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11A5" w14:textId="7C389F1F" w:rsidR="00D102D9" w:rsidRDefault="00AB1AA0" w:rsidP="00644C04">
      <w:pPr>
        <w:pStyle w:val="DocumentTitle"/>
      </w:pPr>
      <w:r>
        <w:t>Managing People</w:t>
      </w:r>
    </w:p>
    <w:p w14:paraId="1BF2985F" w14:textId="758089CE" w:rsidR="002F1471" w:rsidRPr="00ED0942" w:rsidRDefault="007D20A6" w:rsidP="00644C04">
      <w:pPr>
        <w:pStyle w:val="DocumentSubtitle"/>
      </w:pPr>
      <w:r>
        <w:t xml:space="preserve">Participant </w:t>
      </w:r>
      <w:r w:rsidR="0036349E">
        <w:t xml:space="preserve">Workshop </w:t>
      </w:r>
      <w:r>
        <w:t>Guide</w:t>
      </w:r>
    </w:p>
    <w:p w14:paraId="616F44A2" w14:textId="758089CE" w:rsidR="00E95AC7" w:rsidRDefault="00E95AC7" w:rsidP="00CB6BEE">
      <w:pPr>
        <w:pStyle w:val="DocumentSubtitle"/>
        <w:jc w:val="right"/>
      </w:pPr>
    </w:p>
    <w:p w14:paraId="24790A87" w14:textId="734A4C40" w:rsidR="00CB6BEE" w:rsidRDefault="00CB6BEE" w:rsidP="00D44680">
      <w:pPr>
        <w:pStyle w:val="DocumentSubtitle"/>
      </w:pPr>
      <w:r>
        <w:rPr>
          <w:noProof/>
        </w:rPr>
        <w:drawing>
          <wp:anchor distT="0" distB="0" distL="114300" distR="114300" simplePos="0" relativeHeight="251658253" behindDoc="0" locked="0" layoutInCell="1" allowOverlap="1" wp14:anchorId="287B74DF" wp14:editId="07E43631">
            <wp:simplePos x="0" y="0"/>
            <wp:positionH relativeFrom="column">
              <wp:posOffset>2071929</wp:posOffset>
            </wp:positionH>
            <wp:positionV relativeFrom="paragraph">
              <wp:posOffset>61518</wp:posOffset>
            </wp:positionV>
            <wp:extent cx="4187774" cy="2614103"/>
            <wp:effectExtent l="0" t="0" r="3810" b="0"/>
            <wp:wrapSquare wrapText="bothSides"/>
            <wp:docPr id="21" name="Picture 21" descr="A picture containing dark, laptop, screen,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569 Our farm, our plan multiple publications_illustration.png"/>
                    <pic:cNvPicPr/>
                  </pic:nvPicPr>
                  <pic:blipFill>
                    <a:blip r:embed="rId11"/>
                    <a:stretch>
                      <a:fillRect/>
                    </a:stretch>
                  </pic:blipFill>
                  <pic:spPr>
                    <a:xfrm>
                      <a:off x="0" y="0"/>
                      <a:ext cx="4187774" cy="2614103"/>
                    </a:xfrm>
                    <a:prstGeom prst="rect">
                      <a:avLst/>
                    </a:prstGeom>
                  </pic:spPr>
                </pic:pic>
              </a:graphicData>
            </a:graphic>
          </wp:anchor>
        </w:drawing>
      </w:r>
    </w:p>
    <w:p w14:paraId="541A3355" w14:textId="758089CE" w:rsidR="00CB6BEE" w:rsidRDefault="00CB6BEE" w:rsidP="00D44680">
      <w:pPr>
        <w:pStyle w:val="DocumentSubtitle"/>
      </w:pPr>
    </w:p>
    <w:p w14:paraId="306EE54C" w14:textId="758089CE" w:rsidR="00CB6BEE" w:rsidRDefault="00CB6BEE" w:rsidP="00D44680">
      <w:pPr>
        <w:pStyle w:val="DocumentSubtitle"/>
      </w:pPr>
    </w:p>
    <w:p w14:paraId="4B1DC4F9" w14:textId="758089CE" w:rsidR="00D569EF" w:rsidRDefault="00D569EF" w:rsidP="00D44680">
      <w:pPr>
        <w:pStyle w:val="DocumentSubtitle"/>
      </w:pPr>
    </w:p>
    <w:p w14:paraId="471FCB5C" w14:textId="758089CE" w:rsidR="00D569EF" w:rsidRDefault="00D569EF" w:rsidP="00D44680">
      <w:pPr>
        <w:pStyle w:val="DocumentSubtitle"/>
      </w:pPr>
    </w:p>
    <w:p w14:paraId="5BE053E1" w14:textId="758089CE" w:rsidR="00E95AC7" w:rsidRDefault="00E95AC7" w:rsidP="00D44680">
      <w:pPr>
        <w:pStyle w:val="DocumentSubtitle"/>
      </w:pPr>
    </w:p>
    <w:p w14:paraId="2FA38F5E" w14:textId="758089CE" w:rsidR="00D569EF" w:rsidRPr="00ED0942" w:rsidRDefault="00D569EF" w:rsidP="00644C04">
      <w:pPr>
        <w:pStyle w:val="DocumentSubtitle"/>
      </w:pPr>
    </w:p>
    <w:p w14:paraId="44CC2F2E" w14:textId="77777777" w:rsidR="002F1471" w:rsidRPr="00BE4862" w:rsidRDefault="00FB2B15" w:rsidP="00662361">
      <w:r w:rsidRPr="00BE4862">
        <w:br w:type="page"/>
      </w:r>
    </w:p>
    <w:p w14:paraId="683ADA2A" w14:textId="77777777" w:rsidR="00573568" w:rsidRPr="00BE4862" w:rsidRDefault="00573568" w:rsidP="00662361">
      <w:pPr>
        <w:sectPr w:rsidR="00573568" w:rsidRPr="00BE4862" w:rsidSect="008E3430">
          <w:headerReference w:type="even" r:id="rId12"/>
          <w:headerReference w:type="first" r:id="rId13"/>
          <w:pgSz w:w="11907" w:h="16840" w:code="9"/>
          <w:pgMar w:top="6804" w:right="1134" w:bottom="992" w:left="964" w:header="0" w:footer="0" w:gutter="0"/>
          <w:cols w:space="708"/>
          <w:titlePg/>
          <w:docGrid w:linePitch="360"/>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0"/>
      </w:tblGrid>
      <w:tr w:rsidR="002F26B5" w:rsidRPr="00BE4862" w14:paraId="05A6067E" w14:textId="77777777" w:rsidTr="00155926">
        <w:trPr>
          <w:trHeight w:hRule="exact" w:val="8000"/>
        </w:trPr>
        <w:tc>
          <w:tcPr>
            <w:tcW w:w="10490" w:type="dxa"/>
            <w:shd w:val="clear" w:color="auto" w:fill="auto"/>
          </w:tcPr>
          <w:p w14:paraId="34D07106" w14:textId="77777777" w:rsidR="005625F6" w:rsidRPr="00AD014B" w:rsidRDefault="005625F6" w:rsidP="00AD014B">
            <w:pPr>
              <w:pStyle w:val="ContentsHeading"/>
            </w:pPr>
            <w:r w:rsidRPr="00AD014B">
              <w:lastRenderedPageBreak/>
              <w:t>Contents</w:t>
            </w:r>
          </w:p>
          <w:tbl>
            <w:tblPr>
              <w:tblStyle w:val="TableGrid"/>
              <w:tblW w:w="7347" w:type="dxa"/>
              <w:tblBorders>
                <w:top w:val="single" w:sz="4" w:space="0" w:color="123663" w:themeColor="text1" w:themeTint="E6"/>
                <w:left w:val="none" w:sz="0" w:space="0" w:color="auto"/>
                <w:bottom w:val="single" w:sz="4" w:space="0" w:color="123663" w:themeColor="text1" w:themeTint="E6"/>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7347"/>
            </w:tblGrid>
            <w:tr w:rsidR="006B78A9" w:rsidRPr="00BE4862" w14:paraId="7A97C0D9" w14:textId="77777777" w:rsidTr="006B78A9">
              <w:trPr>
                <w:trHeight w:val="1923"/>
              </w:trPr>
              <w:tc>
                <w:tcPr>
                  <w:tcW w:w="7347" w:type="dxa"/>
                  <w:tcBorders>
                    <w:bottom w:val="nil"/>
                  </w:tcBorders>
                  <w:shd w:val="clear" w:color="auto" w:fill="auto"/>
                </w:tcPr>
                <w:p w14:paraId="16C9FC35" w14:textId="586495F4" w:rsidR="00691D72" w:rsidRDefault="006B78A9">
                  <w:pPr>
                    <w:pStyle w:val="TOC1"/>
                    <w:rPr>
                      <w:rFonts w:asciiTheme="minorHAnsi" w:eastAsiaTheme="minorEastAsia" w:hAnsiTheme="minorHAnsi" w:cstheme="minorBidi"/>
                      <w:color w:val="auto"/>
                      <w:spacing w:val="0"/>
                      <w:szCs w:val="22"/>
                    </w:rPr>
                  </w:pPr>
                  <w:r w:rsidRPr="00BE4862">
                    <w:fldChar w:fldCharType="begin"/>
                  </w:r>
                  <w:r w:rsidRPr="00BE4862">
                    <w:instrText xml:space="preserve"> TOC  \o 1-1 \* MERGEFORMAT </w:instrText>
                  </w:r>
                  <w:r w:rsidRPr="00BE4862">
                    <w:fldChar w:fldCharType="separate"/>
                  </w:r>
                  <w:r w:rsidR="00691D72">
                    <w:t>Managing People</w:t>
                  </w:r>
                  <w:r w:rsidR="00691D72">
                    <w:tab/>
                  </w:r>
                  <w:r w:rsidR="00691D72">
                    <w:fldChar w:fldCharType="begin"/>
                  </w:r>
                  <w:r w:rsidR="00691D72">
                    <w:instrText xml:space="preserve"> PAGEREF _Toc90023489 \h </w:instrText>
                  </w:r>
                  <w:r w:rsidR="00691D72">
                    <w:fldChar w:fldCharType="separate"/>
                  </w:r>
                  <w:r w:rsidR="006D4883">
                    <w:t>3</w:t>
                  </w:r>
                  <w:r w:rsidR="00691D72">
                    <w:fldChar w:fldCharType="end"/>
                  </w:r>
                </w:p>
                <w:p w14:paraId="5DDD2BA2" w14:textId="249DCCCF" w:rsidR="00691D72" w:rsidRDefault="00691D72">
                  <w:pPr>
                    <w:pStyle w:val="TOC1"/>
                    <w:rPr>
                      <w:rFonts w:asciiTheme="minorHAnsi" w:eastAsiaTheme="minorEastAsia" w:hAnsiTheme="minorHAnsi" w:cstheme="minorBidi"/>
                      <w:color w:val="auto"/>
                      <w:spacing w:val="0"/>
                      <w:szCs w:val="22"/>
                    </w:rPr>
                  </w:pPr>
                  <w:r>
                    <w:t>Learnings for Participants</w:t>
                  </w:r>
                  <w:r>
                    <w:tab/>
                  </w:r>
                  <w:r>
                    <w:fldChar w:fldCharType="begin"/>
                  </w:r>
                  <w:r>
                    <w:instrText xml:space="preserve"> PAGEREF _Toc90023490 \h </w:instrText>
                  </w:r>
                  <w:r>
                    <w:fldChar w:fldCharType="separate"/>
                  </w:r>
                  <w:r w:rsidR="006D4883">
                    <w:t>3</w:t>
                  </w:r>
                  <w:r>
                    <w:fldChar w:fldCharType="end"/>
                  </w:r>
                </w:p>
                <w:p w14:paraId="08DFD067" w14:textId="6BC577EA" w:rsidR="00691D72" w:rsidRDefault="00691D72">
                  <w:pPr>
                    <w:pStyle w:val="TOC1"/>
                    <w:rPr>
                      <w:rFonts w:asciiTheme="minorHAnsi" w:eastAsiaTheme="minorEastAsia" w:hAnsiTheme="minorHAnsi" w:cstheme="minorBidi"/>
                      <w:color w:val="auto"/>
                      <w:spacing w:val="0"/>
                      <w:szCs w:val="22"/>
                    </w:rPr>
                  </w:pPr>
                  <w:r>
                    <w:t>Activities to be Completed</w:t>
                  </w:r>
                  <w:r>
                    <w:tab/>
                  </w:r>
                  <w:r>
                    <w:fldChar w:fldCharType="begin"/>
                  </w:r>
                  <w:r>
                    <w:instrText xml:space="preserve"> PAGEREF _Toc90023491 \h </w:instrText>
                  </w:r>
                  <w:r>
                    <w:fldChar w:fldCharType="separate"/>
                  </w:r>
                  <w:r w:rsidR="006D4883">
                    <w:t>4</w:t>
                  </w:r>
                  <w:r>
                    <w:fldChar w:fldCharType="end"/>
                  </w:r>
                </w:p>
                <w:p w14:paraId="0D4ABE23" w14:textId="493F3BAE" w:rsidR="00691D72" w:rsidRDefault="00691D72">
                  <w:pPr>
                    <w:pStyle w:val="TOC1"/>
                    <w:rPr>
                      <w:rFonts w:asciiTheme="minorHAnsi" w:eastAsiaTheme="minorEastAsia" w:hAnsiTheme="minorHAnsi" w:cstheme="minorBidi"/>
                      <w:color w:val="auto"/>
                      <w:spacing w:val="0"/>
                      <w:szCs w:val="22"/>
                    </w:rPr>
                  </w:pPr>
                  <w:r>
                    <w:t>My Action Plan</w:t>
                  </w:r>
                  <w:r>
                    <w:tab/>
                  </w:r>
                  <w:r>
                    <w:fldChar w:fldCharType="begin"/>
                  </w:r>
                  <w:r>
                    <w:instrText xml:space="preserve"> PAGEREF _Toc90023492 \h </w:instrText>
                  </w:r>
                  <w:r>
                    <w:fldChar w:fldCharType="separate"/>
                  </w:r>
                  <w:r w:rsidR="006D4883">
                    <w:t>7</w:t>
                  </w:r>
                  <w:r>
                    <w:fldChar w:fldCharType="end"/>
                  </w:r>
                </w:p>
                <w:p w14:paraId="076CF978" w14:textId="773BBD61" w:rsidR="00691D72" w:rsidRDefault="00691D72">
                  <w:pPr>
                    <w:pStyle w:val="TOC1"/>
                    <w:rPr>
                      <w:rFonts w:asciiTheme="minorHAnsi" w:eastAsiaTheme="minorEastAsia" w:hAnsiTheme="minorHAnsi" w:cstheme="minorBidi"/>
                      <w:color w:val="auto"/>
                      <w:spacing w:val="0"/>
                      <w:szCs w:val="22"/>
                    </w:rPr>
                  </w:pPr>
                  <w:r>
                    <w:t>Online Workshop 1: A People Approach</w:t>
                  </w:r>
                  <w:r>
                    <w:tab/>
                  </w:r>
                  <w:r>
                    <w:fldChar w:fldCharType="begin"/>
                  </w:r>
                  <w:r>
                    <w:instrText xml:space="preserve"> PAGEREF _Toc90023493 \h </w:instrText>
                  </w:r>
                  <w:r>
                    <w:fldChar w:fldCharType="separate"/>
                  </w:r>
                  <w:r w:rsidR="006D4883">
                    <w:t>8</w:t>
                  </w:r>
                  <w:r>
                    <w:fldChar w:fldCharType="end"/>
                  </w:r>
                </w:p>
                <w:p w14:paraId="7AAB1F45" w14:textId="47073DA9" w:rsidR="00691D72" w:rsidRDefault="00691D72">
                  <w:pPr>
                    <w:pStyle w:val="TOC1"/>
                    <w:rPr>
                      <w:rFonts w:asciiTheme="minorHAnsi" w:eastAsiaTheme="minorEastAsia" w:hAnsiTheme="minorHAnsi" w:cstheme="minorBidi"/>
                      <w:color w:val="auto"/>
                      <w:spacing w:val="0"/>
                      <w:szCs w:val="22"/>
                    </w:rPr>
                  </w:pPr>
                  <w:r>
                    <w:t>Online Workshop 2: Engaging People</w:t>
                  </w:r>
                  <w:r>
                    <w:tab/>
                  </w:r>
                  <w:r>
                    <w:fldChar w:fldCharType="begin"/>
                  </w:r>
                  <w:r>
                    <w:instrText xml:space="preserve"> PAGEREF _Toc90023494 \h </w:instrText>
                  </w:r>
                  <w:r>
                    <w:fldChar w:fldCharType="separate"/>
                  </w:r>
                  <w:r w:rsidR="006D4883">
                    <w:t>12</w:t>
                  </w:r>
                  <w:r>
                    <w:fldChar w:fldCharType="end"/>
                  </w:r>
                </w:p>
                <w:p w14:paraId="11DBA07E" w14:textId="43262449" w:rsidR="00691D72" w:rsidRDefault="00691D72">
                  <w:pPr>
                    <w:pStyle w:val="TOC1"/>
                    <w:rPr>
                      <w:rFonts w:asciiTheme="minorHAnsi" w:eastAsiaTheme="minorEastAsia" w:hAnsiTheme="minorHAnsi" w:cstheme="minorBidi"/>
                      <w:color w:val="auto"/>
                      <w:spacing w:val="0"/>
                      <w:szCs w:val="22"/>
                    </w:rPr>
                  </w:pPr>
                  <w:r>
                    <w:t>Online Workshop 3: Managing Staff Performance</w:t>
                  </w:r>
                  <w:r>
                    <w:tab/>
                  </w:r>
                  <w:r>
                    <w:fldChar w:fldCharType="begin"/>
                  </w:r>
                  <w:r>
                    <w:instrText xml:space="preserve"> PAGEREF _Toc90023495 \h </w:instrText>
                  </w:r>
                  <w:r>
                    <w:fldChar w:fldCharType="separate"/>
                  </w:r>
                  <w:r w:rsidR="006D4883">
                    <w:t>16</w:t>
                  </w:r>
                  <w:r>
                    <w:fldChar w:fldCharType="end"/>
                  </w:r>
                </w:p>
                <w:p w14:paraId="31A8B028" w14:textId="3A57E90A" w:rsidR="00691D72" w:rsidRDefault="00691D72">
                  <w:pPr>
                    <w:pStyle w:val="TOC1"/>
                    <w:rPr>
                      <w:rFonts w:asciiTheme="minorHAnsi" w:eastAsiaTheme="minorEastAsia" w:hAnsiTheme="minorHAnsi" w:cstheme="minorBidi"/>
                      <w:color w:val="auto"/>
                      <w:spacing w:val="0"/>
                      <w:szCs w:val="22"/>
                    </w:rPr>
                  </w:pPr>
                  <w:r>
                    <w:t>Online Workshop 4: Working Together</w:t>
                  </w:r>
                  <w:r>
                    <w:tab/>
                  </w:r>
                  <w:r>
                    <w:fldChar w:fldCharType="begin"/>
                  </w:r>
                  <w:r>
                    <w:instrText xml:space="preserve"> PAGEREF _Toc90023496 \h </w:instrText>
                  </w:r>
                  <w:r>
                    <w:fldChar w:fldCharType="separate"/>
                  </w:r>
                  <w:r w:rsidR="006D4883">
                    <w:t>23</w:t>
                  </w:r>
                  <w:r>
                    <w:fldChar w:fldCharType="end"/>
                  </w:r>
                </w:p>
                <w:p w14:paraId="2F7AB2B8" w14:textId="1DA1B91D" w:rsidR="00691D72" w:rsidRDefault="00691D72">
                  <w:pPr>
                    <w:pStyle w:val="TOC1"/>
                    <w:rPr>
                      <w:rFonts w:asciiTheme="minorHAnsi" w:eastAsiaTheme="minorEastAsia" w:hAnsiTheme="minorHAnsi" w:cstheme="minorBidi"/>
                      <w:color w:val="auto"/>
                      <w:spacing w:val="0"/>
                      <w:szCs w:val="22"/>
                    </w:rPr>
                  </w:pPr>
                  <w:r>
                    <w:t>Online Workshop 5: Planning for the Future</w:t>
                  </w:r>
                  <w:r>
                    <w:tab/>
                  </w:r>
                  <w:r>
                    <w:fldChar w:fldCharType="begin"/>
                  </w:r>
                  <w:r>
                    <w:instrText xml:space="preserve"> PAGEREF _Toc90023497 \h </w:instrText>
                  </w:r>
                  <w:r>
                    <w:fldChar w:fldCharType="separate"/>
                  </w:r>
                  <w:r w:rsidR="006D4883">
                    <w:t>27</w:t>
                  </w:r>
                  <w:r>
                    <w:fldChar w:fldCharType="end"/>
                  </w:r>
                </w:p>
                <w:p w14:paraId="286760C8" w14:textId="1126FB90" w:rsidR="006B78A9" w:rsidRPr="00BE4862" w:rsidRDefault="006B78A9" w:rsidP="006B78A9">
                  <w:pPr>
                    <w:pStyle w:val="TOC1"/>
                    <w:spacing w:before="240" w:after="240"/>
                  </w:pPr>
                  <w:r w:rsidRPr="00BE4862">
                    <w:fldChar w:fldCharType="end"/>
                  </w:r>
                </w:p>
              </w:tc>
            </w:tr>
            <w:tr w:rsidR="006B78A9" w:rsidRPr="00BE4862" w14:paraId="09BB86A2" w14:textId="77777777" w:rsidTr="006B78A9">
              <w:trPr>
                <w:trHeight w:val="349"/>
              </w:trPr>
              <w:tc>
                <w:tcPr>
                  <w:tcW w:w="7347" w:type="dxa"/>
                  <w:tcBorders>
                    <w:top w:val="nil"/>
                    <w:bottom w:val="nil"/>
                  </w:tcBorders>
                  <w:shd w:val="clear" w:color="auto" w:fill="auto"/>
                </w:tcPr>
                <w:p w14:paraId="44751073" w14:textId="77777777" w:rsidR="006B78A9" w:rsidRPr="00BE4862" w:rsidRDefault="006B78A9" w:rsidP="00662361"/>
              </w:tc>
            </w:tr>
          </w:tbl>
          <w:p w14:paraId="7A28ADF2" w14:textId="77777777" w:rsidR="002F26B5" w:rsidRPr="00BE4862" w:rsidRDefault="002F26B5" w:rsidP="00662361"/>
        </w:tc>
      </w:tr>
    </w:tbl>
    <w:p w14:paraId="4D53C0B3" w14:textId="77777777" w:rsidR="00DE329C" w:rsidRDefault="00DE329C">
      <w:pPr>
        <w:spacing w:before="0" w:line="240" w:lineRule="auto"/>
      </w:pPr>
      <w:r>
        <w:br w:type="page"/>
      </w:r>
    </w:p>
    <w:p w14:paraId="21148452" w14:textId="77777777" w:rsidR="00FA26DB" w:rsidRPr="00BE4862" w:rsidRDefault="00FA26DB" w:rsidP="00662361">
      <w:pPr>
        <w:sectPr w:rsidR="00FA26DB" w:rsidRPr="00BE4862" w:rsidSect="008E3430">
          <w:headerReference w:type="default" r:id="rId14"/>
          <w:footerReference w:type="even" r:id="rId15"/>
          <w:footerReference w:type="default" r:id="rId16"/>
          <w:headerReference w:type="first" r:id="rId17"/>
          <w:footerReference w:type="first" r:id="rId18"/>
          <w:pgSz w:w="11907" w:h="16840" w:code="9"/>
          <w:pgMar w:top="2347" w:right="5092" w:bottom="1134" w:left="782" w:header="510" w:footer="244" w:gutter="0"/>
          <w:cols w:space="408"/>
          <w:titlePg/>
          <w:docGrid w:linePitch="360"/>
        </w:sectPr>
      </w:pPr>
    </w:p>
    <w:tbl>
      <w:tblPr>
        <w:tblStyle w:val="TableGrid"/>
        <w:tblW w:w="0" w:type="auto"/>
        <w:shd w:val="clear" w:color="auto" w:fill="123663" w:themeFill="text1" w:themeFillTint="E6"/>
        <w:tblLook w:val="04A0" w:firstRow="1" w:lastRow="0" w:firstColumn="1" w:lastColumn="0" w:noHBand="0" w:noVBand="1"/>
      </w:tblPr>
      <w:tblGrid>
        <w:gridCol w:w="9305"/>
      </w:tblGrid>
      <w:tr w:rsidR="00C523B4" w:rsidRPr="00C523B4" w14:paraId="2119D324" w14:textId="77777777" w:rsidTr="00C65C7E">
        <w:tc>
          <w:tcPr>
            <w:tcW w:w="9305" w:type="dxa"/>
            <w:shd w:val="clear" w:color="auto" w:fill="123663" w:themeFill="text1" w:themeFillTint="E6"/>
          </w:tcPr>
          <w:p w14:paraId="617D5B06" w14:textId="030819D2" w:rsidR="00C523B4" w:rsidRPr="00C523B4" w:rsidRDefault="00AB1AA0" w:rsidP="002C3850">
            <w:pPr>
              <w:pStyle w:val="Heading1"/>
              <w:outlineLvl w:val="0"/>
              <w:rPr>
                <w:b/>
                <w:bCs w:val="0"/>
                <w:szCs w:val="24"/>
              </w:rPr>
            </w:pPr>
            <w:bookmarkStart w:id="0" w:name="_Hlk37146812"/>
            <w:bookmarkStart w:id="1" w:name="_Toc90023489"/>
            <w:r>
              <w:lastRenderedPageBreak/>
              <w:t>Managing People</w:t>
            </w:r>
            <w:bookmarkEnd w:id="1"/>
          </w:p>
        </w:tc>
      </w:tr>
    </w:tbl>
    <w:bookmarkEnd w:id="0"/>
    <w:p w14:paraId="6FD49C70" w14:textId="2359AF89" w:rsidR="007059ED" w:rsidRDefault="007059ED" w:rsidP="007059ED">
      <w:r w:rsidRPr="009D2F53">
        <w:t>Managing People is a </w:t>
      </w:r>
      <w:r w:rsidRPr="009D2F53" w:rsidDel="00A35BA0">
        <w:t>fully</w:t>
      </w:r>
      <w:r w:rsidRPr="009D2F53">
        <w:t> supported online learning experience, that assists </w:t>
      </w:r>
      <w:r>
        <w:t>you</w:t>
      </w:r>
      <w:r w:rsidRPr="009D2F53">
        <w:t xml:space="preserve"> to understand the key concepts of managing people on farm. </w:t>
      </w:r>
      <w:r>
        <w:t xml:space="preserve">This course focuses on the best approaches for overseeing and working with teams of people. It takes a team of people to run a large and successful business, a farm is no different. </w:t>
      </w:r>
    </w:p>
    <w:p w14:paraId="4A8265AE" w14:textId="25C22F77" w:rsidR="007059ED" w:rsidRDefault="007059ED" w:rsidP="007059ED">
      <w:r>
        <w:t xml:space="preserve">We are all individual and have different ways of doing things, leadership is no different. Throughout this course </w:t>
      </w:r>
      <w:r w:rsidR="00E03169">
        <w:t>you</w:t>
      </w:r>
      <w:r>
        <w:t xml:space="preserve"> will work through case studies and examples of good and poor leadership on farm. The key to becoming a great manager or people leader is to practice these skills and reflect on your approach.</w:t>
      </w:r>
    </w:p>
    <w:p w14:paraId="07839AC2" w14:textId="77777777" w:rsidR="007059ED" w:rsidRDefault="007059ED" w:rsidP="007059ED">
      <w:r>
        <w:t>The program is delivered through Enlight, Dairy Australia’s online learning space (</w:t>
      </w:r>
      <w:hyperlink r:id="rId19" w:history="1">
        <w:r w:rsidRPr="00EC51A2">
          <w:rPr>
            <w:rStyle w:val="Hyperlink"/>
          </w:rPr>
          <w:t>https://enlight.dairyaustralia.com.au/</w:t>
        </w:r>
      </w:hyperlink>
      <w:r>
        <w:t>).  Enlight can be accessed through a web browser at the URL provided above, on both desktop computers and mobile phones. We recommend accessing Enlight using Chrome.</w:t>
      </w:r>
    </w:p>
    <w:p w14:paraId="79DA4165" w14:textId="758089CE" w:rsidR="00306F39" w:rsidRDefault="00306F39" w:rsidP="00306F39">
      <w:pPr>
        <w:pStyle w:val="Heading2"/>
        <w:rPr>
          <w:rFonts w:hint="eastAsia"/>
        </w:rPr>
      </w:pPr>
      <w:r>
        <w:t>Learning outcomes</w:t>
      </w:r>
    </w:p>
    <w:p w14:paraId="0B09A57D" w14:textId="52B23983" w:rsidR="000B096F" w:rsidRDefault="000B096F" w:rsidP="000B096F">
      <w:r>
        <w:t>In completing a program, it is important to know what will be learnt. Below are the learning</w:t>
      </w:r>
      <w:r w:rsidR="00EC2C52">
        <w:t xml:space="preserve"> outcome</w:t>
      </w:r>
      <w:r>
        <w:t xml:space="preserve">s that </w:t>
      </w:r>
      <w:r w:rsidR="00453A52">
        <w:t>you</w:t>
      </w:r>
      <w:r>
        <w:t xml:space="preserve"> will achieve in completing the </w:t>
      </w:r>
      <w:r w:rsidR="00796D54">
        <w:t>Managing People</w:t>
      </w:r>
      <w:r>
        <w:t xml:space="preserve"> program.</w:t>
      </w:r>
    </w:p>
    <w:p w14:paraId="1F47EFC2" w14:textId="77777777" w:rsidR="00C60373" w:rsidRDefault="00C60373" w:rsidP="00662361"/>
    <w:tbl>
      <w:tblPr>
        <w:tblStyle w:val="TableGrid"/>
        <w:tblW w:w="0" w:type="auto"/>
        <w:tblLook w:val="04A0" w:firstRow="1" w:lastRow="0" w:firstColumn="1" w:lastColumn="0" w:noHBand="0" w:noVBand="1"/>
      </w:tblPr>
      <w:tblGrid>
        <w:gridCol w:w="3397"/>
        <w:gridCol w:w="6232"/>
      </w:tblGrid>
      <w:tr w:rsidR="00C523B4" w:rsidRPr="00C523B4" w14:paraId="43607453" w14:textId="77777777" w:rsidTr="599F475E">
        <w:tc>
          <w:tcPr>
            <w:tcW w:w="3397" w:type="dxa"/>
            <w:tcBorders>
              <w:top w:val="nil"/>
              <w:left w:val="nil"/>
              <w:bottom w:val="nil"/>
              <w:right w:val="single" w:sz="4" w:space="0" w:color="auto"/>
            </w:tcBorders>
            <w:shd w:val="clear" w:color="auto" w:fill="auto"/>
          </w:tcPr>
          <w:p w14:paraId="43A66FE9" w14:textId="77777777" w:rsidR="00871492" w:rsidRPr="002C3850" w:rsidRDefault="00871492" w:rsidP="002C3850">
            <w:pPr>
              <w:pStyle w:val="Heading1"/>
              <w:outlineLvl w:val="0"/>
            </w:pPr>
          </w:p>
        </w:tc>
        <w:tc>
          <w:tcPr>
            <w:tcW w:w="6232" w:type="dxa"/>
            <w:tcBorders>
              <w:left w:val="single" w:sz="4" w:space="0" w:color="auto"/>
            </w:tcBorders>
            <w:shd w:val="clear" w:color="auto" w:fill="1D3E66" w:themeFill="accent1" w:themeFillShade="80"/>
          </w:tcPr>
          <w:p w14:paraId="55C6B6D2" w14:textId="291C744D" w:rsidR="00367240" w:rsidRPr="00C523B4" w:rsidRDefault="00367240" w:rsidP="002C3850">
            <w:pPr>
              <w:pStyle w:val="Heading1"/>
              <w:outlineLvl w:val="0"/>
              <w:rPr>
                <w:b/>
                <w:bCs w:val="0"/>
                <w:sz w:val="28"/>
                <w:szCs w:val="28"/>
              </w:rPr>
            </w:pPr>
            <w:bookmarkStart w:id="2" w:name="_Toc90023490"/>
            <w:r w:rsidRPr="002C3850">
              <w:t>Learning</w:t>
            </w:r>
            <w:r w:rsidR="007A6712" w:rsidRPr="002C3850">
              <w:t>s</w:t>
            </w:r>
            <w:r w:rsidR="00C523B4" w:rsidRPr="002C3850">
              <w:t xml:space="preserve"> for Participants</w:t>
            </w:r>
            <w:bookmarkEnd w:id="2"/>
          </w:p>
        </w:tc>
      </w:tr>
      <w:tr w:rsidR="004F204F" w:rsidRPr="004F204F" w14:paraId="686162E1" w14:textId="77777777" w:rsidTr="599F475E">
        <w:tc>
          <w:tcPr>
            <w:tcW w:w="3397" w:type="dxa"/>
            <w:tcBorders>
              <w:top w:val="nil"/>
              <w:left w:val="nil"/>
              <w:bottom w:val="nil"/>
              <w:right w:val="single" w:sz="4" w:space="0" w:color="auto"/>
            </w:tcBorders>
          </w:tcPr>
          <w:p w14:paraId="7B8180CC" w14:textId="57099D02" w:rsidR="6E16CA62" w:rsidRDefault="6E16CA62" w:rsidP="0021448F">
            <w:pPr>
              <w:ind w:left="460" w:hanging="284"/>
              <w:rPr>
                <w:noProof/>
              </w:rPr>
            </w:pPr>
            <w:r>
              <w:rPr>
                <w:noProof/>
              </w:rPr>
              <w:drawing>
                <wp:anchor distT="0" distB="0" distL="114300" distR="114300" simplePos="0" relativeHeight="251658248" behindDoc="0" locked="0" layoutInCell="1" allowOverlap="1" wp14:anchorId="5A729EEA" wp14:editId="58FFBA0F">
                  <wp:simplePos x="0" y="0"/>
                  <wp:positionH relativeFrom="column">
                    <wp:align>left</wp:align>
                  </wp:positionH>
                  <wp:positionV relativeFrom="paragraph">
                    <wp:posOffset>0</wp:posOffset>
                  </wp:positionV>
                  <wp:extent cx="1946275" cy="1297305"/>
                  <wp:effectExtent l="0" t="0" r="0" b="0"/>
                  <wp:wrapSquare wrapText="bothSides"/>
                  <wp:docPr id="231989122" name="Picture 22" descr="A picture containing dark, black, lit,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0">
                            <a:extLst>
                              <a:ext uri="{28A0092B-C50C-407E-A947-70E740481C1C}">
                                <a14:useLocalDpi xmlns:a14="http://schemas.microsoft.com/office/drawing/2010/main" val="0"/>
                              </a:ext>
                            </a:extLst>
                          </a:blip>
                          <a:stretch>
                            <a:fillRect/>
                          </a:stretch>
                        </pic:blipFill>
                        <pic:spPr>
                          <a:xfrm>
                            <a:off x="0" y="0"/>
                            <a:ext cx="1946275" cy="1297305"/>
                          </a:xfrm>
                          <a:prstGeom prst="rect">
                            <a:avLst/>
                          </a:prstGeom>
                        </pic:spPr>
                      </pic:pic>
                    </a:graphicData>
                  </a:graphic>
                  <wp14:sizeRelH relativeFrom="page">
                    <wp14:pctWidth>0</wp14:pctWidth>
                  </wp14:sizeRelH>
                  <wp14:sizeRelV relativeFrom="page">
                    <wp14:pctHeight>0</wp14:pctHeight>
                  </wp14:sizeRelV>
                </wp:anchor>
              </w:drawing>
            </w:r>
          </w:p>
        </w:tc>
        <w:tc>
          <w:tcPr>
            <w:tcW w:w="6232" w:type="dxa"/>
            <w:tcBorders>
              <w:left w:val="single" w:sz="4" w:space="0" w:color="auto"/>
            </w:tcBorders>
          </w:tcPr>
          <w:p w14:paraId="665B6C6A" w14:textId="56E071FB" w:rsidR="00367240" w:rsidRPr="004F204F" w:rsidRDefault="00367240" w:rsidP="0021448F">
            <w:pPr>
              <w:ind w:left="460" w:hanging="284"/>
              <w:rPr>
                <w:rFonts w:cs="Arial"/>
                <w:color w:val="181817" w:themeColor="accent6" w:themeShade="1A"/>
                <w:sz w:val="24"/>
                <w:szCs w:val="24"/>
              </w:rPr>
            </w:pPr>
            <w:r w:rsidRPr="004F204F">
              <w:rPr>
                <w:rFonts w:cs="Arial"/>
                <w:color w:val="181817" w:themeColor="accent6" w:themeShade="1A"/>
                <w:sz w:val="24"/>
                <w:szCs w:val="24"/>
              </w:rPr>
              <w:t xml:space="preserve">At the end of this </w:t>
            </w:r>
            <w:r w:rsidR="00EF0D50">
              <w:rPr>
                <w:rFonts w:cs="Arial"/>
                <w:color w:val="181817" w:themeColor="accent6" w:themeShade="1A"/>
                <w:sz w:val="24"/>
                <w:szCs w:val="24"/>
              </w:rPr>
              <w:t>program</w:t>
            </w:r>
            <w:r w:rsidRPr="004F204F">
              <w:rPr>
                <w:rFonts w:cs="Arial"/>
                <w:color w:val="181817" w:themeColor="accent6" w:themeShade="1A"/>
                <w:sz w:val="24"/>
                <w:szCs w:val="24"/>
              </w:rPr>
              <w:t xml:space="preserve">, </w:t>
            </w:r>
            <w:r w:rsidR="005667EA">
              <w:rPr>
                <w:rFonts w:cs="Arial"/>
                <w:color w:val="181817" w:themeColor="accent6" w:themeShade="1A"/>
                <w:sz w:val="24"/>
                <w:szCs w:val="24"/>
              </w:rPr>
              <w:t>you</w:t>
            </w:r>
            <w:r w:rsidRPr="004F204F">
              <w:rPr>
                <w:rFonts w:cs="Arial"/>
                <w:color w:val="181817" w:themeColor="accent6" w:themeShade="1A"/>
                <w:sz w:val="24"/>
                <w:szCs w:val="24"/>
              </w:rPr>
              <w:t xml:space="preserve"> be able to</w:t>
            </w:r>
            <w:r w:rsidR="001210A5">
              <w:rPr>
                <w:rFonts w:cs="Arial"/>
                <w:color w:val="181817" w:themeColor="accent6" w:themeShade="1A"/>
                <w:sz w:val="24"/>
                <w:szCs w:val="24"/>
              </w:rPr>
              <w:t>:</w:t>
            </w:r>
          </w:p>
          <w:p w14:paraId="676ABC35"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 xml:space="preserve">identify the benefits of people management, leadership and how this can benefit a farm business </w:t>
            </w:r>
          </w:p>
          <w:p w14:paraId="04C31ED1"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use self-assessment to improve people management practices on farm</w:t>
            </w:r>
          </w:p>
          <w:p w14:paraId="4C81D812"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prepare communication strategies to inform staff on a range of topics from safety to business development</w:t>
            </w:r>
          </w:p>
          <w:p w14:paraId="2C4B0175"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 xml:space="preserve">address staff development needs and see the farm business opportunity in doing this </w:t>
            </w:r>
          </w:p>
          <w:p w14:paraId="5483B3F4"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update position descriptions to align with Pastoral Award classifications</w:t>
            </w:r>
          </w:p>
          <w:p w14:paraId="5B9B784C"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 xml:space="preserve">identify leadership traits in existing staff and ways to capitalise on this, including recommending further training for staff </w:t>
            </w:r>
          </w:p>
          <w:p w14:paraId="7662E195"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apply motivation strategies for retention</w:t>
            </w:r>
          </w:p>
          <w:p w14:paraId="4A751980"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 xml:space="preserve">identify ways to resolve conflict </w:t>
            </w:r>
          </w:p>
          <w:p w14:paraId="09600D75"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sort and create team goals vs individual work goals</w:t>
            </w:r>
          </w:p>
          <w:p w14:paraId="44F0FFB2" w14:textId="77777777" w:rsidR="005A032A" w:rsidRPr="00431A99" w:rsidRDefault="005A032A" w:rsidP="005A032A">
            <w:pPr>
              <w:pStyle w:val="ListParagraph"/>
              <w:numPr>
                <w:ilvl w:val="0"/>
                <w:numId w:val="11"/>
              </w:numPr>
              <w:spacing w:before="240" w:after="240" w:line="264" w:lineRule="auto"/>
              <w:rPr>
                <w:rFonts w:cs="Arial"/>
                <w:color w:val="181817" w:themeColor="accent6" w:themeShade="1A"/>
              </w:rPr>
            </w:pPr>
            <w:r w:rsidRPr="00431A99">
              <w:rPr>
                <w:rFonts w:cs="Arial"/>
                <w:color w:val="181817" w:themeColor="accent6" w:themeShade="1A"/>
              </w:rPr>
              <w:t xml:space="preserve">plan business resilience strategies around employment on your farm </w:t>
            </w:r>
          </w:p>
          <w:p w14:paraId="1507D41F" w14:textId="6C8E205C" w:rsidR="003B76A8" w:rsidRPr="003B76A8" w:rsidRDefault="005A032A" w:rsidP="005A032A">
            <w:pPr>
              <w:pStyle w:val="ListParagraph"/>
              <w:numPr>
                <w:ilvl w:val="0"/>
                <w:numId w:val="11"/>
              </w:numPr>
              <w:spacing w:before="0" w:line="240" w:lineRule="auto"/>
              <w:rPr>
                <w:rFonts w:cs="Arial"/>
                <w:color w:val="181817" w:themeColor="accent6" w:themeShade="1A"/>
                <w:szCs w:val="22"/>
              </w:rPr>
            </w:pPr>
            <w:r w:rsidRPr="00431A99">
              <w:rPr>
                <w:rFonts w:cs="Arial"/>
                <w:color w:val="181817" w:themeColor="accent6" w:themeShade="1A"/>
              </w:rPr>
              <w:t>define the benefits of a strong succession plan given the size of your farm business.</w:t>
            </w:r>
          </w:p>
        </w:tc>
      </w:tr>
    </w:tbl>
    <w:p w14:paraId="6F69530A" w14:textId="236DDC87" w:rsidR="000A0145" w:rsidRDefault="000A0145">
      <w:pPr>
        <w:spacing w:before="0" w:line="240" w:lineRule="auto"/>
      </w:pPr>
      <w:r>
        <w:br w:type="page"/>
      </w:r>
    </w:p>
    <w:p w14:paraId="783EFBDF" w14:textId="236DDC87" w:rsidR="00F37EA3" w:rsidRDefault="00A13489" w:rsidP="00DA51F1">
      <w:pPr>
        <w:pStyle w:val="Heading2"/>
        <w:rPr>
          <w:rFonts w:hint="eastAsia"/>
        </w:rPr>
      </w:pPr>
      <w:r>
        <w:lastRenderedPageBreak/>
        <w:t>Working online</w:t>
      </w:r>
    </w:p>
    <w:p w14:paraId="367E5189" w14:textId="1ED68383" w:rsidR="006A2AA0" w:rsidRDefault="00B319FC" w:rsidP="00F11BE8">
      <w:r w:rsidRPr="0009540E">
        <w:t>T</w:t>
      </w:r>
      <w:r w:rsidR="00750256" w:rsidRPr="0009540E">
        <w:t>o achieve the above learning</w:t>
      </w:r>
      <w:r w:rsidR="00A13489" w:rsidRPr="0009540E">
        <w:t xml:space="preserve"> </w:t>
      </w:r>
      <w:r w:rsidR="005B522E" w:rsidRPr="0009540E">
        <w:t>outcomes,</w:t>
      </w:r>
      <w:r w:rsidR="00750256" w:rsidRPr="0009540E">
        <w:t xml:space="preserve"> </w:t>
      </w:r>
      <w:r w:rsidR="0009540E" w:rsidRPr="0009540E">
        <w:t xml:space="preserve">you will </w:t>
      </w:r>
      <w:r w:rsidR="00750256" w:rsidRPr="0009540E">
        <w:t xml:space="preserve">complete </w:t>
      </w:r>
      <w:r w:rsidR="005A032A">
        <w:t>5</w:t>
      </w:r>
      <w:r w:rsidR="00750256" w:rsidRPr="0009540E">
        <w:t xml:space="preserve"> independent online learning modules, and </w:t>
      </w:r>
      <w:r w:rsidR="00396C86" w:rsidRPr="0009540E">
        <w:t xml:space="preserve">participate in </w:t>
      </w:r>
      <w:r w:rsidR="005A032A">
        <w:t>5</w:t>
      </w:r>
      <w:r w:rsidR="00750256" w:rsidRPr="0009540E">
        <w:t xml:space="preserve"> group workshop sessions across program. </w:t>
      </w:r>
      <w:r w:rsidR="00396C86" w:rsidRPr="0009540E">
        <w:t xml:space="preserve">These group sessions will be </w:t>
      </w:r>
      <w:r w:rsidR="00D77B0A" w:rsidRPr="0009540E">
        <w:t>facilitated by our Regional Extension Officers with input from experienced subject matter experts</w:t>
      </w:r>
      <w:r w:rsidR="00C8756D" w:rsidRPr="0009540E">
        <w:t>.</w:t>
      </w:r>
      <w:r w:rsidR="00750256" w:rsidRPr="0009540E">
        <w:t xml:space="preserve">  </w:t>
      </w:r>
      <w:r w:rsidR="00C8756D" w:rsidRPr="0009540E">
        <w:t>The table b</w:t>
      </w:r>
      <w:r w:rsidR="00750256" w:rsidRPr="0009540E">
        <w:t>elow outlines the activities and when they occur.</w:t>
      </w:r>
    </w:p>
    <w:p w14:paraId="2E39CBD5" w14:textId="77777777" w:rsidR="00CA60AD" w:rsidRDefault="00CA60AD" w:rsidP="00F11BE8"/>
    <w:tbl>
      <w:tblPr>
        <w:tblStyle w:val="TableGrid10"/>
        <w:tblW w:w="9351" w:type="dxa"/>
        <w:tblLook w:val="04A0" w:firstRow="1" w:lastRow="0" w:firstColumn="1" w:lastColumn="0" w:noHBand="0" w:noVBand="1"/>
      </w:tblPr>
      <w:tblGrid>
        <w:gridCol w:w="4508"/>
        <w:gridCol w:w="4843"/>
      </w:tblGrid>
      <w:tr w:rsidR="00CA60AD" w:rsidRPr="009B1E4E" w14:paraId="11A9518B" w14:textId="77777777" w:rsidTr="00D063E7">
        <w:tc>
          <w:tcPr>
            <w:tcW w:w="9351" w:type="dxa"/>
            <w:gridSpan w:val="2"/>
            <w:shd w:val="clear" w:color="auto" w:fill="1F3864"/>
          </w:tcPr>
          <w:p w14:paraId="17A78BC2" w14:textId="77777777" w:rsidR="00CA60AD" w:rsidRPr="009B1E4E" w:rsidRDefault="00CA60AD" w:rsidP="00D063E7">
            <w:pPr>
              <w:pStyle w:val="Heading1"/>
              <w:outlineLvl w:val="0"/>
            </w:pPr>
            <w:bookmarkStart w:id="3" w:name="_Toc89936221"/>
            <w:bookmarkStart w:id="4" w:name="_Toc90023491"/>
            <w:r w:rsidRPr="009B1E4E">
              <w:t>Activities to be Completed</w:t>
            </w:r>
            <w:bookmarkEnd w:id="3"/>
            <w:bookmarkEnd w:id="4"/>
          </w:p>
        </w:tc>
      </w:tr>
      <w:tr w:rsidR="00CA60AD" w:rsidRPr="00A27AAE" w14:paraId="78511BE4" w14:textId="77777777" w:rsidTr="00D063E7">
        <w:tc>
          <w:tcPr>
            <w:tcW w:w="4508" w:type="dxa"/>
          </w:tcPr>
          <w:p w14:paraId="27AA0096" w14:textId="77777777" w:rsidR="00CA60AD" w:rsidRPr="00053A39" w:rsidRDefault="00CA60AD" w:rsidP="00D063E7">
            <w:pPr>
              <w:spacing w:after="120" w:line="240" w:lineRule="auto"/>
              <w:rPr>
                <w:rFonts w:ascii="Arial" w:hAnsi="Arial" w:cs="Arial"/>
                <w:color w:val="222A35"/>
              </w:rPr>
            </w:pPr>
            <w:r w:rsidRPr="00053A39">
              <w:rPr>
                <w:rFonts w:ascii="Arial" w:hAnsi="Arial" w:cs="Arial"/>
                <w:color w:val="222A35"/>
              </w:rPr>
              <w:t xml:space="preserve">Online Module 1: A People Approach </w:t>
            </w:r>
          </w:p>
        </w:tc>
        <w:tc>
          <w:tcPr>
            <w:tcW w:w="4843" w:type="dxa"/>
            <w:vMerge w:val="restart"/>
          </w:tcPr>
          <w:p w14:paraId="3FE55215" w14:textId="77777777" w:rsidR="00CA60AD" w:rsidRPr="00672941" w:rsidRDefault="00CA60AD" w:rsidP="00D063E7">
            <w:pPr>
              <w:spacing w:after="120" w:line="240" w:lineRule="auto"/>
              <w:rPr>
                <w:rFonts w:ascii="Arial" w:hAnsi="Arial" w:cs="Arial"/>
                <w:color w:val="222A35"/>
              </w:rPr>
            </w:pPr>
            <w:r w:rsidRPr="00672941">
              <w:rPr>
                <w:rFonts w:ascii="Arial" w:hAnsi="Arial" w:cs="Arial"/>
                <w:color w:val="222A35"/>
              </w:rPr>
              <w:t>Timelines: Each online module should be completed before attending the online workshop session.</w:t>
            </w:r>
          </w:p>
          <w:p w14:paraId="5B8AD66E" w14:textId="01370DC8" w:rsidR="00CA60AD" w:rsidRPr="005832A6" w:rsidRDefault="00CA60AD" w:rsidP="00D063E7">
            <w:pPr>
              <w:spacing w:after="120" w:line="240" w:lineRule="auto"/>
              <w:rPr>
                <w:rFonts w:ascii="Arial" w:hAnsi="Arial" w:cs="Arial"/>
                <w:color w:val="222A35"/>
                <w:highlight w:val="yellow"/>
              </w:rPr>
            </w:pPr>
            <w:r w:rsidRPr="00672941">
              <w:rPr>
                <w:rFonts w:ascii="Arial" w:hAnsi="Arial" w:cs="Arial"/>
                <w:color w:val="222A35"/>
              </w:rPr>
              <w:t xml:space="preserve">Each module will take between 30 and </w:t>
            </w:r>
            <w:r>
              <w:rPr>
                <w:rFonts w:ascii="Arial" w:hAnsi="Arial" w:cs="Arial"/>
                <w:color w:val="222A35"/>
              </w:rPr>
              <w:t>9</w:t>
            </w:r>
            <w:r w:rsidRPr="00672941">
              <w:rPr>
                <w:rFonts w:ascii="Arial" w:hAnsi="Arial" w:cs="Arial"/>
                <w:color w:val="222A35"/>
              </w:rPr>
              <w:t xml:space="preserve">0 minutes to complete, depending on </w:t>
            </w:r>
            <w:r>
              <w:rPr>
                <w:rFonts w:ascii="Arial" w:hAnsi="Arial" w:cs="Arial"/>
                <w:color w:val="222A35"/>
              </w:rPr>
              <w:t>your</w:t>
            </w:r>
            <w:r w:rsidRPr="00672941">
              <w:rPr>
                <w:rFonts w:ascii="Arial" w:hAnsi="Arial" w:cs="Arial"/>
                <w:color w:val="222A35"/>
              </w:rPr>
              <w:t xml:space="preserve"> digital capability.  They are designed to be able to be completed as smaller chunks or the entire module at once to fit around </w:t>
            </w:r>
            <w:r>
              <w:rPr>
                <w:rFonts w:ascii="Arial" w:hAnsi="Arial" w:cs="Arial"/>
                <w:color w:val="222A35"/>
              </w:rPr>
              <w:t>your</w:t>
            </w:r>
            <w:r w:rsidRPr="00672941">
              <w:rPr>
                <w:rFonts w:ascii="Arial" w:hAnsi="Arial" w:cs="Arial"/>
                <w:color w:val="222A35"/>
              </w:rPr>
              <w:t xml:space="preserve"> life. </w:t>
            </w:r>
          </w:p>
        </w:tc>
      </w:tr>
      <w:tr w:rsidR="00CA60AD" w:rsidRPr="00A27AAE" w14:paraId="59695C3E" w14:textId="77777777" w:rsidTr="00D063E7">
        <w:tc>
          <w:tcPr>
            <w:tcW w:w="4508" w:type="dxa"/>
          </w:tcPr>
          <w:p w14:paraId="5AA7E32D" w14:textId="77777777" w:rsidR="00CA60AD" w:rsidRPr="00053A39" w:rsidRDefault="00CA60AD" w:rsidP="00D063E7">
            <w:pPr>
              <w:spacing w:after="120" w:line="240" w:lineRule="auto"/>
              <w:rPr>
                <w:rFonts w:ascii="Arial" w:hAnsi="Arial" w:cs="Arial"/>
                <w:color w:val="222A35"/>
              </w:rPr>
            </w:pPr>
            <w:r w:rsidRPr="00053A39">
              <w:rPr>
                <w:rFonts w:ascii="Arial" w:hAnsi="Arial" w:cs="Arial"/>
                <w:color w:val="222A35"/>
              </w:rPr>
              <w:t>Online Module 2: Engaging People</w:t>
            </w:r>
          </w:p>
        </w:tc>
        <w:tc>
          <w:tcPr>
            <w:tcW w:w="4843" w:type="dxa"/>
            <w:vMerge/>
          </w:tcPr>
          <w:p w14:paraId="75C31E2B" w14:textId="77777777" w:rsidR="00CA60AD" w:rsidRPr="005832A6" w:rsidRDefault="00CA60AD" w:rsidP="00D063E7">
            <w:pPr>
              <w:spacing w:after="120" w:line="240" w:lineRule="auto"/>
              <w:rPr>
                <w:rFonts w:ascii="Arial" w:hAnsi="Arial" w:cs="Arial"/>
                <w:color w:val="222A35"/>
                <w:sz w:val="28"/>
                <w:szCs w:val="28"/>
                <w:highlight w:val="yellow"/>
              </w:rPr>
            </w:pPr>
          </w:p>
        </w:tc>
      </w:tr>
      <w:tr w:rsidR="00CA60AD" w:rsidRPr="00A27AAE" w14:paraId="47E51A77" w14:textId="77777777" w:rsidTr="00D063E7">
        <w:tc>
          <w:tcPr>
            <w:tcW w:w="4508" w:type="dxa"/>
          </w:tcPr>
          <w:p w14:paraId="3A04A3D8" w14:textId="77777777" w:rsidR="00CA60AD" w:rsidRPr="00053A39" w:rsidRDefault="00CA60AD" w:rsidP="00D063E7">
            <w:pPr>
              <w:spacing w:after="120" w:line="240" w:lineRule="auto"/>
              <w:rPr>
                <w:rFonts w:ascii="Arial" w:hAnsi="Arial" w:cs="Arial"/>
                <w:color w:val="222A35"/>
              </w:rPr>
            </w:pPr>
            <w:r w:rsidRPr="00053A39">
              <w:rPr>
                <w:rFonts w:ascii="Arial" w:hAnsi="Arial" w:cs="Arial"/>
                <w:color w:val="222A35"/>
              </w:rPr>
              <w:t>Online Module 3: Managing Staff Performance</w:t>
            </w:r>
          </w:p>
        </w:tc>
        <w:tc>
          <w:tcPr>
            <w:tcW w:w="4843" w:type="dxa"/>
            <w:vMerge/>
          </w:tcPr>
          <w:p w14:paraId="5F0E6FD5" w14:textId="77777777" w:rsidR="00CA60AD" w:rsidRPr="005832A6" w:rsidRDefault="00CA60AD" w:rsidP="00D063E7">
            <w:pPr>
              <w:spacing w:after="120" w:line="240" w:lineRule="auto"/>
              <w:rPr>
                <w:rFonts w:ascii="Arial" w:hAnsi="Arial" w:cs="Arial"/>
                <w:color w:val="222A35"/>
                <w:sz w:val="28"/>
                <w:szCs w:val="28"/>
                <w:highlight w:val="yellow"/>
              </w:rPr>
            </w:pPr>
          </w:p>
        </w:tc>
      </w:tr>
      <w:tr w:rsidR="00CA60AD" w:rsidRPr="00A27AAE" w14:paraId="31ABDAC7" w14:textId="77777777" w:rsidTr="00D063E7">
        <w:tc>
          <w:tcPr>
            <w:tcW w:w="4508" w:type="dxa"/>
          </w:tcPr>
          <w:p w14:paraId="3B352A23" w14:textId="77777777" w:rsidR="00CA60AD" w:rsidRPr="00053A39" w:rsidRDefault="00CA60AD" w:rsidP="00D063E7">
            <w:pPr>
              <w:spacing w:after="120" w:line="240" w:lineRule="auto"/>
              <w:rPr>
                <w:rFonts w:ascii="Arial" w:hAnsi="Arial" w:cs="Arial"/>
                <w:color w:val="222A35"/>
              </w:rPr>
            </w:pPr>
            <w:r w:rsidRPr="00053A39">
              <w:rPr>
                <w:rFonts w:ascii="Arial" w:hAnsi="Arial" w:cs="Arial"/>
                <w:color w:val="222A35"/>
              </w:rPr>
              <w:t>Online Module 4: Working Together</w:t>
            </w:r>
          </w:p>
        </w:tc>
        <w:tc>
          <w:tcPr>
            <w:tcW w:w="4843" w:type="dxa"/>
            <w:vMerge/>
          </w:tcPr>
          <w:p w14:paraId="019E5191" w14:textId="77777777" w:rsidR="00CA60AD" w:rsidRPr="005832A6" w:rsidRDefault="00CA60AD" w:rsidP="00D063E7">
            <w:pPr>
              <w:spacing w:after="120" w:line="240" w:lineRule="auto"/>
              <w:rPr>
                <w:rFonts w:ascii="Arial" w:hAnsi="Arial" w:cs="Arial"/>
                <w:color w:val="222A35"/>
                <w:highlight w:val="yellow"/>
              </w:rPr>
            </w:pPr>
          </w:p>
        </w:tc>
      </w:tr>
      <w:tr w:rsidR="00CA60AD" w:rsidRPr="00A27AAE" w14:paraId="781FA67E" w14:textId="77777777" w:rsidTr="00D063E7">
        <w:tc>
          <w:tcPr>
            <w:tcW w:w="4508" w:type="dxa"/>
          </w:tcPr>
          <w:p w14:paraId="28F4D97D" w14:textId="77777777" w:rsidR="00CA60AD" w:rsidRPr="00053A39" w:rsidRDefault="00CA60AD" w:rsidP="00D063E7">
            <w:pPr>
              <w:spacing w:after="120" w:line="240" w:lineRule="auto"/>
              <w:rPr>
                <w:rFonts w:ascii="Arial" w:hAnsi="Arial" w:cs="Arial"/>
                <w:color w:val="222A35"/>
              </w:rPr>
            </w:pPr>
            <w:r w:rsidRPr="00053A39">
              <w:rPr>
                <w:rFonts w:ascii="Arial" w:hAnsi="Arial" w:cs="Arial"/>
                <w:color w:val="222A35"/>
              </w:rPr>
              <w:t>Online Module 5: Planning for the Future</w:t>
            </w:r>
          </w:p>
        </w:tc>
        <w:tc>
          <w:tcPr>
            <w:tcW w:w="4843" w:type="dxa"/>
            <w:vMerge/>
          </w:tcPr>
          <w:p w14:paraId="5448638B" w14:textId="77777777" w:rsidR="00CA60AD" w:rsidRPr="005832A6" w:rsidRDefault="00CA60AD" w:rsidP="00D063E7">
            <w:pPr>
              <w:spacing w:after="120" w:line="240" w:lineRule="auto"/>
              <w:rPr>
                <w:rFonts w:cs="Arial"/>
                <w:color w:val="222A35"/>
                <w:highlight w:val="yellow"/>
              </w:rPr>
            </w:pPr>
          </w:p>
        </w:tc>
      </w:tr>
      <w:tr w:rsidR="00CA60AD" w:rsidRPr="009B1E4E" w14:paraId="36D7464C" w14:textId="77777777" w:rsidTr="00D063E7">
        <w:tc>
          <w:tcPr>
            <w:tcW w:w="4508" w:type="dxa"/>
          </w:tcPr>
          <w:p w14:paraId="714333F2" w14:textId="77777777" w:rsidR="00CA60AD" w:rsidRPr="00053A39" w:rsidRDefault="00CA60AD" w:rsidP="00D063E7">
            <w:pPr>
              <w:spacing w:after="120" w:line="240" w:lineRule="auto"/>
              <w:rPr>
                <w:rFonts w:ascii="Arial" w:hAnsi="Arial" w:cs="Arial"/>
                <w:color w:val="222A35"/>
              </w:rPr>
            </w:pPr>
            <w:r w:rsidRPr="00053A39">
              <w:rPr>
                <w:rFonts w:ascii="Arial" w:hAnsi="Arial" w:cs="Arial"/>
                <w:color w:val="222A35"/>
              </w:rPr>
              <w:t xml:space="preserve">Online Workshop </w:t>
            </w:r>
          </w:p>
          <w:p w14:paraId="3A2CB4A3" w14:textId="77777777" w:rsidR="00CA60AD" w:rsidRPr="00053A39" w:rsidRDefault="00CA60AD" w:rsidP="00D063E7">
            <w:pPr>
              <w:numPr>
                <w:ilvl w:val="0"/>
                <w:numId w:val="12"/>
              </w:numPr>
              <w:spacing w:before="0" w:after="120" w:line="240" w:lineRule="auto"/>
              <w:contextualSpacing/>
              <w:rPr>
                <w:rFonts w:ascii="Arial" w:hAnsi="Arial" w:cs="Arial"/>
                <w:color w:val="222A35"/>
              </w:rPr>
            </w:pPr>
            <w:r w:rsidRPr="00053A39">
              <w:rPr>
                <w:rFonts w:ascii="Arial" w:hAnsi="Arial" w:cs="Arial"/>
                <w:color w:val="222A35"/>
              </w:rPr>
              <w:t>Introduction to the course and Enlight</w:t>
            </w:r>
          </w:p>
          <w:p w14:paraId="601AB671" w14:textId="77777777" w:rsidR="00CA60AD" w:rsidRPr="00053A39" w:rsidRDefault="00CA60AD" w:rsidP="00D063E7">
            <w:pPr>
              <w:numPr>
                <w:ilvl w:val="0"/>
                <w:numId w:val="12"/>
              </w:numPr>
              <w:spacing w:before="0" w:after="120" w:line="240" w:lineRule="auto"/>
              <w:contextualSpacing/>
              <w:rPr>
                <w:rFonts w:ascii="Arial" w:hAnsi="Arial" w:cs="Arial"/>
                <w:color w:val="222A35"/>
              </w:rPr>
            </w:pPr>
            <w:r w:rsidRPr="00053A39">
              <w:rPr>
                <w:rFonts w:ascii="Arial" w:hAnsi="Arial" w:cs="Arial"/>
                <w:color w:val="222A35"/>
              </w:rPr>
              <w:t>Session 1 – A People Approach</w:t>
            </w:r>
          </w:p>
          <w:p w14:paraId="7BD5F619" w14:textId="77777777" w:rsidR="00CA60AD" w:rsidRPr="00053A39" w:rsidRDefault="00CA60AD" w:rsidP="00D063E7">
            <w:pPr>
              <w:numPr>
                <w:ilvl w:val="0"/>
                <w:numId w:val="12"/>
              </w:numPr>
              <w:spacing w:before="0" w:after="120" w:line="240" w:lineRule="auto"/>
              <w:contextualSpacing/>
              <w:rPr>
                <w:rFonts w:ascii="Arial" w:hAnsi="Arial" w:cs="Arial"/>
                <w:color w:val="222A35"/>
              </w:rPr>
            </w:pPr>
            <w:r w:rsidRPr="00053A39">
              <w:rPr>
                <w:rFonts w:ascii="Arial" w:hAnsi="Arial" w:cs="Arial"/>
                <w:color w:val="222A35"/>
              </w:rPr>
              <w:t>Session 2 – Engaging People</w:t>
            </w:r>
          </w:p>
          <w:p w14:paraId="5A4F103F" w14:textId="77777777" w:rsidR="00CA60AD" w:rsidRPr="00053A39" w:rsidRDefault="00CA60AD" w:rsidP="00D063E7">
            <w:pPr>
              <w:numPr>
                <w:ilvl w:val="0"/>
                <w:numId w:val="12"/>
              </w:numPr>
              <w:spacing w:before="0" w:after="120" w:line="240" w:lineRule="auto"/>
              <w:contextualSpacing/>
              <w:rPr>
                <w:rFonts w:ascii="Arial" w:hAnsi="Arial" w:cs="Arial"/>
                <w:color w:val="222A35"/>
              </w:rPr>
            </w:pPr>
            <w:r w:rsidRPr="00053A39">
              <w:rPr>
                <w:rFonts w:ascii="Arial" w:hAnsi="Arial" w:cs="Arial"/>
                <w:color w:val="222A35"/>
              </w:rPr>
              <w:t>Session 3 – Managing Staff Performance</w:t>
            </w:r>
          </w:p>
          <w:p w14:paraId="262F21C5" w14:textId="77777777" w:rsidR="00CA60AD" w:rsidRPr="00053A39" w:rsidRDefault="00CA60AD" w:rsidP="00D063E7">
            <w:pPr>
              <w:numPr>
                <w:ilvl w:val="0"/>
                <w:numId w:val="12"/>
              </w:numPr>
              <w:spacing w:before="0" w:after="120" w:line="240" w:lineRule="auto"/>
              <w:contextualSpacing/>
              <w:rPr>
                <w:rFonts w:ascii="Arial" w:hAnsi="Arial" w:cs="Arial"/>
                <w:color w:val="222A35"/>
              </w:rPr>
            </w:pPr>
            <w:r w:rsidRPr="00053A39">
              <w:rPr>
                <w:rFonts w:ascii="Arial" w:hAnsi="Arial" w:cs="Arial"/>
                <w:color w:val="222A35"/>
              </w:rPr>
              <w:t>Session 4 – Working Together</w:t>
            </w:r>
          </w:p>
          <w:p w14:paraId="792F5715" w14:textId="77777777" w:rsidR="00CA60AD" w:rsidRPr="00053A39" w:rsidRDefault="00CA60AD" w:rsidP="00D063E7">
            <w:pPr>
              <w:numPr>
                <w:ilvl w:val="0"/>
                <w:numId w:val="12"/>
              </w:numPr>
              <w:spacing w:before="0" w:after="120" w:line="240" w:lineRule="auto"/>
              <w:contextualSpacing/>
              <w:rPr>
                <w:rFonts w:ascii="Arial" w:hAnsi="Arial" w:cs="Arial"/>
                <w:color w:val="222A35"/>
              </w:rPr>
            </w:pPr>
            <w:r w:rsidRPr="00053A39">
              <w:rPr>
                <w:rFonts w:ascii="Arial" w:hAnsi="Arial" w:cs="Arial"/>
                <w:color w:val="222A35"/>
              </w:rPr>
              <w:t xml:space="preserve">Session 5 – Planning for the Future </w:t>
            </w:r>
          </w:p>
          <w:p w14:paraId="282CBCA3" w14:textId="77777777" w:rsidR="00CA60AD" w:rsidRPr="00053A39" w:rsidRDefault="00CA60AD" w:rsidP="00D063E7">
            <w:pPr>
              <w:spacing w:before="0" w:after="120" w:line="240" w:lineRule="auto"/>
              <w:ind w:left="720"/>
              <w:contextualSpacing/>
              <w:rPr>
                <w:rFonts w:ascii="Arial" w:hAnsi="Arial" w:cs="Arial"/>
                <w:color w:val="222A35"/>
              </w:rPr>
            </w:pPr>
          </w:p>
        </w:tc>
        <w:tc>
          <w:tcPr>
            <w:tcW w:w="4843" w:type="dxa"/>
          </w:tcPr>
          <w:p w14:paraId="574D845E" w14:textId="77777777" w:rsidR="00CA60AD" w:rsidRPr="00777D07" w:rsidRDefault="00CA60AD" w:rsidP="00D063E7">
            <w:pPr>
              <w:spacing w:after="120" w:line="240" w:lineRule="auto"/>
              <w:rPr>
                <w:rFonts w:ascii="Arial" w:hAnsi="Arial" w:cs="Arial"/>
                <w:color w:val="222A35"/>
              </w:rPr>
            </w:pPr>
            <w:r w:rsidRPr="00777D07">
              <w:rPr>
                <w:rFonts w:ascii="Arial" w:hAnsi="Arial" w:cs="Arial"/>
                <w:color w:val="222A35"/>
              </w:rPr>
              <w:t>Time for completion: Each online workshop is 60-90min in duration and scheduled once.</w:t>
            </w:r>
          </w:p>
          <w:p w14:paraId="53DBEB1B" w14:textId="77777777" w:rsidR="00CA60AD" w:rsidRPr="005832A6" w:rsidRDefault="00CA60AD" w:rsidP="00D063E7">
            <w:pPr>
              <w:spacing w:after="120" w:line="240" w:lineRule="auto"/>
              <w:rPr>
                <w:rFonts w:ascii="Arial" w:hAnsi="Arial" w:cs="Arial"/>
                <w:color w:val="222A35"/>
                <w:highlight w:val="yellow"/>
              </w:rPr>
            </w:pPr>
          </w:p>
        </w:tc>
      </w:tr>
    </w:tbl>
    <w:p w14:paraId="74722156" w14:textId="77777777" w:rsidR="00006598" w:rsidRDefault="00006598" w:rsidP="00F11BE8"/>
    <w:p w14:paraId="19B1CCDB" w14:textId="77777777" w:rsidR="00006598" w:rsidRDefault="00006598" w:rsidP="00F11BE8"/>
    <w:p w14:paraId="54D9CE07" w14:textId="77777777" w:rsidR="00006598" w:rsidRDefault="00006598" w:rsidP="00F11BE8"/>
    <w:p w14:paraId="2838AD6D" w14:textId="77777777" w:rsidR="00006598" w:rsidRDefault="00006598" w:rsidP="00F11BE8"/>
    <w:p w14:paraId="0FA3CBC3" w14:textId="77777777" w:rsidR="00006598" w:rsidRDefault="00006598" w:rsidP="00F11BE8"/>
    <w:p w14:paraId="050239C7" w14:textId="730D753D" w:rsidR="00F11BE8" w:rsidRDefault="00F11BE8" w:rsidP="00F11BE8"/>
    <w:p w14:paraId="66578C56" w14:textId="47AF9DBA" w:rsidR="000B5166" w:rsidRDefault="000B5166" w:rsidP="00F11BE8"/>
    <w:p w14:paraId="3742C449" w14:textId="77777777" w:rsidR="000B5166" w:rsidRPr="00F11BE8" w:rsidRDefault="000B5166" w:rsidP="00F11BE8"/>
    <w:p w14:paraId="53F95E61" w14:textId="20A68A47" w:rsidR="009B1E4E" w:rsidRDefault="009B1E4E" w:rsidP="004C4C15">
      <w:pPr>
        <w:spacing w:after="120"/>
        <w:rPr>
          <w:b/>
          <w:bCs/>
        </w:rPr>
      </w:pPr>
    </w:p>
    <w:p w14:paraId="4C9AFEEA" w14:textId="77777777" w:rsidR="005D6C50" w:rsidRDefault="005D6C50">
      <w:pPr>
        <w:spacing w:before="0" w:line="240" w:lineRule="auto"/>
        <w:rPr>
          <w:rFonts w:ascii="Arial Bold" w:hAnsi="Arial Bold" w:cs="Arial" w:hint="eastAsia"/>
          <w:b/>
          <w:bCs/>
          <w:iCs/>
          <w:color w:val="01122B"/>
          <w:sz w:val="24"/>
          <w:szCs w:val="22"/>
        </w:rPr>
      </w:pPr>
      <w:r>
        <w:rPr>
          <w:rFonts w:hint="eastAsia"/>
        </w:rPr>
        <w:br w:type="page"/>
      </w:r>
    </w:p>
    <w:p w14:paraId="301393DF" w14:textId="175CFB5F" w:rsidR="009B1E4E" w:rsidRDefault="001E4ED4" w:rsidP="00F476C9">
      <w:pPr>
        <w:pStyle w:val="Heading2"/>
        <w:rPr>
          <w:rFonts w:hint="eastAsia"/>
        </w:rPr>
      </w:pPr>
      <w:r>
        <w:lastRenderedPageBreak/>
        <w:t>Timing of Activities to be Completed</w:t>
      </w:r>
    </w:p>
    <w:tbl>
      <w:tblPr>
        <w:tblStyle w:val="DAtable"/>
        <w:tblW w:w="0" w:type="auto"/>
        <w:tblLook w:val="04A0" w:firstRow="1" w:lastRow="0" w:firstColumn="1" w:lastColumn="0" w:noHBand="0" w:noVBand="1"/>
      </w:tblPr>
      <w:tblGrid>
        <w:gridCol w:w="1418"/>
        <w:gridCol w:w="6520"/>
        <w:gridCol w:w="1701"/>
      </w:tblGrid>
      <w:tr w:rsidR="00476974" w14:paraId="19FE22F1" w14:textId="77777777" w:rsidTr="00D063E7">
        <w:trPr>
          <w:cnfStyle w:val="100000000000" w:firstRow="1" w:lastRow="0" w:firstColumn="0" w:lastColumn="0" w:oddVBand="0" w:evenVBand="0" w:oddHBand="0" w:evenHBand="0" w:firstRowFirstColumn="0" w:firstRowLastColumn="0" w:lastRowFirstColumn="0" w:lastRowLastColumn="0"/>
        </w:trPr>
        <w:tc>
          <w:tcPr>
            <w:tcW w:w="1418" w:type="dxa"/>
            <w:shd w:val="clear" w:color="auto" w:fill="123663" w:themeFill="text1" w:themeFillTint="E6"/>
          </w:tcPr>
          <w:p w14:paraId="46B47A04" w14:textId="77777777" w:rsidR="00476974" w:rsidRPr="002644D9" w:rsidRDefault="00476974" w:rsidP="00D063E7">
            <w:r w:rsidRPr="002644D9">
              <w:t>Week</w:t>
            </w:r>
          </w:p>
        </w:tc>
        <w:tc>
          <w:tcPr>
            <w:tcW w:w="6520" w:type="dxa"/>
            <w:shd w:val="clear" w:color="auto" w:fill="123663" w:themeFill="text1" w:themeFillTint="E6"/>
          </w:tcPr>
          <w:p w14:paraId="14B9B569" w14:textId="77777777" w:rsidR="00476974" w:rsidRPr="002644D9" w:rsidRDefault="00476974" w:rsidP="00D063E7">
            <w:pPr>
              <w:rPr>
                <w:bCs/>
              </w:rPr>
            </w:pPr>
            <w:r w:rsidRPr="002644D9">
              <w:rPr>
                <w:bCs/>
              </w:rPr>
              <w:t>Activities</w:t>
            </w:r>
          </w:p>
        </w:tc>
        <w:tc>
          <w:tcPr>
            <w:tcW w:w="1701" w:type="dxa"/>
            <w:shd w:val="clear" w:color="auto" w:fill="123663" w:themeFill="text1" w:themeFillTint="E6"/>
          </w:tcPr>
          <w:p w14:paraId="33713B56" w14:textId="77777777" w:rsidR="00476974" w:rsidRPr="002644D9" w:rsidRDefault="00476974" w:rsidP="00D063E7">
            <w:r w:rsidRPr="002644D9">
              <w:t>Time</w:t>
            </w:r>
          </w:p>
        </w:tc>
      </w:tr>
      <w:tr w:rsidR="00476974" w14:paraId="790C1BD2" w14:textId="77777777" w:rsidTr="00D063E7">
        <w:tc>
          <w:tcPr>
            <w:tcW w:w="1418" w:type="dxa"/>
          </w:tcPr>
          <w:p w14:paraId="458F4314" w14:textId="77777777" w:rsidR="00476974" w:rsidRPr="00053A39" w:rsidRDefault="00476974" w:rsidP="00D063E7">
            <w:pPr>
              <w:jc w:val="center"/>
            </w:pPr>
            <w:r>
              <w:t>0</w:t>
            </w:r>
          </w:p>
        </w:tc>
        <w:tc>
          <w:tcPr>
            <w:tcW w:w="6520" w:type="dxa"/>
          </w:tcPr>
          <w:p w14:paraId="240D33B4" w14:textId="77777777" w:rsidR="00476974" w:rsidRPr="00053A39" w:rsidRDefault="00476974" w:rsidP="00D063E7">
            <w:r w:rsidRPr="000441B5">
              <w:t>Online Induction Workshop</w:t>
            </w:r>
          </w:p>
        </w:tc>
        <w:tc>
          <w:tcPr>
            <w:tcW w:w="1701" w:type="dxa"/>
          </w:tcPr>
          <w:p w14:paraId="29854746" w14:textId="77777777" w:rsidR="00476974" w:rsidRPr="00053A39" w:rsidRDefault="00476974" w:rsidP="00D063E7">
            <w:r>
              <w:t>30 – 60 min</w:t>
            </w:r>
          </w:p>
        </w:tc>
      </w:tr>
      <w:tr w:rsidR="00476974" w14:paraId="4ABAE3B3" w14:textId="77777777" w:rsidTr="00D063E7">
        <w:tc>
          <w:tcPr>
            <w:tcW w:w="1418" w:type="dxa"/>
          </w:tcPr>
          <w:p w14:paraId="60944DDC" w14:textId="77777777" w:rsidR="00476974" w:rsidRPr="00053A39" w:rsidRDefault="00476974" w:rsidP="00D063E7">
            <w:pPr>
              <w:jc w:val="center"/>
            </w:pPr>
            <w:r w:rsidRPr="00053A39">
              <w:t>1</w:t>
            </w:r>
          </w:p>
        </w:tc>
        <w:tc>
          <w:tcPr>
            <w:tcW w:w="6520" w:type="dxa"/>
          </w:tcPr>
          <w:p w14:paraId="347BD374" w14:textId="77777777" w:rsidR="00476974" w:rsidRPr="00053A39" w:rsidRDefault="00476974" w:rsidP="00D063E7">
            <w:r w:rsidRPr="00053A39">
              <w:t>Online modules: A People Approach</w:t>
            </w:r>
          </w:p>
          <w:p w14:paraId="0D6BDD83" w14:textId="77777777" w:rsidR="00476974" w:rsidRPr="00053A39" w:rsidRDefault="00476974" w:rsidP="00D063E7">
            <w:pPr>
              <w:spacing w:after="120"/>
            </w:pPr>
            <w:r w:rsidRPr="00053A39">
              <w:t>Online Workshop</w:t>
            </w:r>
          </w:p>
        </w:tc>
        <w:tc>
          <w:tcPr>
            <w:tcW w:w="1701" w:type="dxa"/>
          </w:tcPr>
          <w:p w14:paraId="7E1DB24B" w14:textId="77777777" w:rsidR="00476974" w:rsidRPr="00053A39" w:rsidRDefault="00476974" w:rsidP="00D063E7">
            <w:r w:rsidRPr="00053A39">
              <w:t>45 min</w:t>
            </w:r>
          </w:p>
          <w:p w14:paraId="544DE0EE" w14:textId="77777777" w:rsidR="00476974" w:rsidRPr="00053A39" w:rsidRDefault="00476974" w:rsidP="00D063E7">
            <w:r w:rsidRPr="00053A39">
              <w:t xml:space="preserve">60 </w:t>
            </w:r>
            <w:r>
              <w:t>–</w:t>
            </w:r>
            <w:r w:rsidRPr="00053A39">
              <w:t xml:space="preserve"> 90</w:t>
            </w:r>
            <w:r>
              <w:t xml:space="preserve"> </w:t>
            </w:r>
            <w:r w:rsidRPr="00053A39">
              <w:t xml:space="preserve">min </w:t>
            </w:r>
          </w:p>
        </w:tc>
      </w:tr>
      <w:tr w:rsidR="00476974" w14:paraId="743932BB" w14:textId="77777777" w:rsidTr="00D063E7">
        <w:tc>
          <w:tcPr>
            <w:tcW w:w="1418" w:type="dxa"/>
          </w:tcPr>
          <w:p w14:paraId="7EBE30AD" w14:textId="77777777" w:rsidR="00476974" w:rsidRPr="002644D9" w:rsidRDefault="00476974" w:rsidP="00D063E7">
            <w:pPr>
              <w:spacing w:after="120"/>
              <w:jc w:val="center"/>
            </w:pPr>
            <w:r w:rsidRPr="002644D9">
              <w:t>2</w:t>
            </w:r>
          </w:p>
        </w:tc>
        <w:tc>
          <w:tcPr>
            <w:tcW w:w="6520" w:type="dxa"/>
          </w:tcPr>
          <w:p w14:paraId="615E5734" w14:textId="77777777" w:rsidR="00476974" w:rsidRPr="00053A39" w:rsidRDefault="00476974" w:rsidP="00D063E7">
            <w:r w:rsidRPr="00053A39">
              <w:t>Online module: Engaging People</w:t>
            </w:r>
          </w:p>
          <w:p w14:paraId="7B44578E" w14:textId="77777777" w:rsidR="00476974" w:rsidRPr="00053A39" w:rsidRDefault="00476974" w:rsidP="00D063E7">
            <w:r w:rsidRPr="00053A39">
              <w:t>Online workshop</w:t>
            </w:r>
          </w:p>
        </w:tc>
        <w:tc>
          <w:tcPr>
            <w:tcW w:w="1701" w:type="dxa"/>
          </w:tcPr>
          <w:p w14:paraId="07DFD17C" w14:textId="77777777" w:rsidR="00476974" w:rsidRPr="00053A39" w:rsidRDefault="00476974" w:rsidP="00D063E7">
            <w:r w:rsidRPr="00053A39">
              <w:t>45 min</w:t>
            </w:r>
          </w:p>
          <w:p w14:paraId="30742EEE" w14:textId="77777777" w:rsidR="00476974" w:rsidRPr="005832A6" w:rsidRDefault="00476974" w:rsidP="00D063E7">
            <w:pPr>
              <w:spacing w:after="120"/>
              <w:rPr>
                <w:highlight w:val="yellow"/>
              </w:rPr>
            </w:pPr>
            <w:r w:rsidRPr="00053A39">
              <w:t xml:space="preserve">60 </w:t>
            </w:r>
            <w:r>
              <w:t>–</w:t>
            </w:r>
            <w:r w:rsidRPr="00053A39">
              <w:t xml:space="preserve"> 90</w:t>
            </w:r>
            <w:r>
              <w:t xml:space="preserve"> </w:t>
            </w:r>
            <w:r w:rsidRPr="00053A39">
              <w:t>min</w:t>
            </w:r>
          </w:p>
        </w:tc>
      </w:tr>
      <w:tr w:rsidR="00476974" w14:paraId="223A518A" w14:textId="77777777" w:rsidTr="00D063E7">
        <w:tc>
          <w:tcPr>
            <w:tcW w:w="1418" w:type="dxa"/>
          </w:tcPr>
          <w:p w14:paraId="515C1AB5" w14:textId="77777777" w:rsidR="00476974" w:rsidRPr="002644D9" w:rsidRDefault="00476974" w:rsidP="00D063E7">
            <w:pPr>
              <w:spacing w:after="120"/>
              <w:jc w:val="center"/>
            </w:pPr>
            <w:r w:rsidRPr="002644D9">
              <w:t>3</w:t>
            </w:r>
          </w:p>
        </w:tc>
        <w:tc>
          <w:tcPr>
            <w:tcW w:w="6520" w:type="dxa"/>
          </w:tcPr>
          <w:p w14:paraId="55796573" w14:textId="77777777" w:rsidR="00476974" w:rsidRPr="00053A39" w:rsidRDefault="00476974" w:rsidP="00D063E7">
            <w:r w:rsidRPr="00053A39">
              <w:t>Online module: Managing Staff Performance</w:t>
            </w:r>
          </w:p>
          <w:p w14:paraId="2D35C27F" w14:textId="77777777" w:rsidR="00476974" w:rsidRPr="00053A39" w:rsidRDefault="00476974" w:rsidP="00D063E7">
            <w:r w:rsidRPr="00053A39">
              <w:t>Online workshop</w:t>
            </w:r>
          </w:p>
        </w:tc>
        <w:tc>
          <w:tcPr>
            <w:tcW w:w="1701" w:type="dxa"/>
          </w:tcPr>
          <w:p w14:paraId="02735430" w14:textId="77777777" w:rsidR="00476974" w:rsidRPr="00053A39" w:rsidRDefault="00476974" w:rsidP="00D063E7">
            <w:r w:rsidRPr="00053A39">
              <w:t>45 min</w:t>
            </w:r>
          </w:p>
          <w:p w14:paraId="1D7164F2" w14:textId="77777777" w:rsidR="00476974" w:rsidRPr="005832A6" w:rsidRDefault="00476974" w:rsidP="00D063E7">
            <w:pPr>
              <w:spacing w:after="120"/>
              <w:rPr>
                <w:highlight w:val="yellow"/>
              </w:rPr>
            </w:pPr>
            <w:r w:rsidRPr="00053A39">
              <w:t xml:space="preserve">60 </w:t>
            </w:r>
            <w:r>
              <w:t>–</w:t>
            </w:r>
            <w:r w:rsidRPr="00053A39">
              <w:t xml:space="preserve"> 90</w:t>
            </w:r>
            <w:r>
              <w:t xml:space="preserve"> </w:t>
            </w:r>
            <w:r w:rsidRPr="00053A39">
              <w:t>min</w:t>
            </w:r>
          </w:p>
        </w:tc>
      </w:tr>
      <w:tr w:rsidR="00476974" w14:paraId="7B016DF3" w14:textId="77777777" w:rsidTr="00D063E7">
        <w:tc>
          <w:tcPr>
            <w:tcW w:w="1418" w:type="dxa"/>
          </w:tcPr>
          <w:p w14:paraId="3256D966" w14:textId="77777777" w:rsidR="00476974" w:rsidRPr="002644D9" w:rsidRDefault="00476974" w:rsidP="00D063E7">
            <w:pPr>
              <w:spacing w:after="120"/>
              <w:jc w:val="center"/>
            </w:pPr>
            <w:r w:rsidRPr="002644D9">
              <w:t>4</w:t>
            </w:r>
          </w:p>
        </w:tc>
        <w:tc>
          <w:tcPr>
            <w:tcW w:w="6520" w:type="dxa"/>
          </w:tcPr>
          <w:p w14:paraId="48DEF5B8" w14:textId="77777777" w:rsidR="00476974" w:rsidRPr="00053A39" w:rsidRDefault="00476974" w:rsidP="00D063E7">
            <w:r w:rsidRPr="00053A39">
              <w:t>Online module: Working Together</w:t>
            </w:r>
          </w:p>
          <w:p w14:paraId="2C85819D" w14:textId="77777777" w:rsidR="00476974" w:rsidRPr="00053A39" w:rsidRDefault="00476974" w:rsidP="00D063E7">
            <w:r w:rsidRPr="00053A39">
              <w:t>Online workshop</w:t>
            </w:r>
          </w:p>
        </w:tc>
        <w:tc>
          <w:tcPr>
            <w:tcW w:w="1701" w:type="dxa"/>
          </w:tcPr>
          <w:p w14:paraId="18CA41D9" w14:textId="77777777" w:rsidR="00476974" w:rsidRPr="00053A39" w:rsidRDefault="00476974" w:rsidP="00D063E7">
            <w:r w:rsidRPr="00053A39">
              <w:t>45 min</w:t>
            </w:r>
          </w:p>
          <w:p w14:paraId="224CE532" w14:textId="77777777" w:rsidR="00476974" w:rsidRPr="005832A6" w:rsidRDefault="00476974" w:rsidP="00D063E7">
            <w:pPr>
              <w:spacing w:after="120"/>
              <w:rPr>
                <w:highlight w:val="yellow"/>
              </w:rPr>
            </w:pPr>
            <w:r w:rsidRPr="00053A39">
              <w:t xml:space="preserve">60 </w:t>
            </w:r>
            <w:r>
              <w:t>–</w:t>
            </w:r>
            <w:r w:rsidRPr="00053A39">
              <w:t xml:space="preserve"> 90</w:t>
            </w:r>
            <w:r>
              <w:t xml:space="preserve"> </w:t>
            </w:r>
            <w:r w:rsidRPr="00053A39">
              <w:t>min</w:t>
            </w:r>
          </w:p>
        </w:tc>
      </w:tr>
      <w:tr w:rsidR="00476974" w14:paraId="4642624D" w14:textId="77777777" w:rsidTr="00D063E7">
        <w:tc>
          <w:tcPr>
            <w:tcW w:w="1418" w:type="dxa"/>
          </w:tcPr>
          <w:p w14:paraId="00E40BBA" w14:textId="77777777" w:rsidR="00476974" w:rsidRPr="002644D9" w:rsidRDefault="00476974" w:rsidP="00D063E7">
            <w:pPr>
              <w:spacing w:after="120"/>
              <w:jc w:val="center"/>
            </w:pPr>
            <w:r>
              <w:t>5</w:t>
            </w:r>
          </w:p>
        </w:tc>
        <w:tc>
          <w:tcPr>
            <w:tcW w:w="6520" w:type="dxa"/>
          </w:tcPr>
          <w:p w14:paraId="47A28934" w14:textId="77777777" w:rsidR="00476974" w:rsidRPr="00053A39" w:rsidRDefault="00476974" w:rsidP="00D063E7">
            <w:r w:rsidRPr="00053A39">
              <w:t>Online module: Planning for the Future</w:t>
            </w:r>
          </w:p>
          <w:p w14:paraId="4176774B" w14:textId="77777777" w:rsidR="00476974" w:rsidRPr="00053A39" w:rsidRDefault="00476974" w:rsidP="00D063E7">
            <w:r w:rsidRPr="00053A39">
              <w:t>Online workshop</w:t>
            </w:r>
          </w:p>
        </w:tc>
        <w:tc>
          <w:tcPr>
            <w:tcW w:w="1701" w:type="dxa"/>
          </w:tcPr>
          <w:p w14:paraId="78CB50A9" w14:textId="77777777" w:rsidR="00476974" w:rsidRPr="00053A39" w:rsidRDefault="00476974" w:rsidP="00D063E7">
            <w:r w:rsidRPr="00053A39">
              <w:t>45 min</w:t>
            </w:r>
          </w:p>
          <w:p w14:paraId="2AE24A1F" w14:textId="77777777" w:rsidR="00476974" w:rsidRPr="005832A6" w:rsidRDefault="00476974" w:rsidP="00D063E7">
            <w:pPr>
              <w:spacing w:after="120"/>
              <w:rPr>
                <w:highlight w:val="yellow"/>
              </w:rPr>
            </w:pPr>
            <w:r w:rsidRPr="00053A39">
              <w:t xml:space="preserve">60 </w:t>
            </w:r>
            <w:r>
              <w:t>–</w:t>
            </w:r>
            <w:r w:rsidRPr="00053A39">
              <w:t xml:space="preserve"> 90</w:t>
            </w:r>
            <w:r>
              <w:t xml:space="preserve"> </w:t>
            </w:r>
            <w:r w:rsidRPr="00053A39">
              <w:t>min</w:t>
            </w:r>
          </w:p>
        </w:tc>
      </w:tr>
    </w:tbl>
    <w:p w14:paraId="1C322D8E" w14:textId="42C6D52B" w:rsidR="001F4300" w:rsidRPr="00401BF4" w:rsidRDefault="001F4300" w:rsidP="00A752DD">
      <w:r w:rsidRPr="00401BF4">
        <w:t xml:space="preserve">The online workshop sessions are </w:t>
      </w:r>
      <w:r w:rsidR="00A26839" w:rsidRPr="00401BF4">
        <w:t xml:space="preserve">normally </w:t>
      </w:r>
      <w:r w:rsidRPr="00401BF4">
        <w:t>at a scheduled time each week</w:t>
      </w:r>
      <w:r w:rsidR="00A26839" w:rsidRPr="00401BF4">
        <w:t xml:space="preserve"> over the duration of the course</w:t>
      </w:r>
      <w:r w:rsidRPr="00401BF4">
        <w:t xml:space="preserve">. </w:t>
      </w:r>
      <w:r w:rsidR="00CB0435" w:rsidRPr="00401BF4">
        <w:t>You will be provided with the information you need about this by the course facilitator. Also, t</w:t>
      </w:r>
      <w:r w:rsidRPr="00401BF4">
        <w:t xml:space="preserve">he times are published through Enlight. The link to access </w:t>
      </w:r>
      <w:r w:rsidR="00615EF7" w:rsidRPr="00401BF4">
        <w:t>each</w:t>
      </w:r>
      <w:r w:rsidRPr="00401BF4">
        <w:t xml:space="preserve"> online workshop is also published in Enlight, in the online workshop tile</w:t>
      </w:r>
      <w:r w:rsidR="00401BF4" w:rsidRPr="00401BF4">
        <w:t>.</w:t>
      </w:r>
    </w:p>
    <w:p w14:paraId="33678A5C" w14:textId="236DDC87" w:rsidR="00324078" w:rsidRDefault="001F4300" w:rsidP="00A752DD">
      <w:r w:rsidRPr="00401BF4">
        <w:t xml:space="preserve">The </w:t>
      </w:r>
      <w:r w:rsidR="00DD47EE" w:rsidRPr="00401BF4">
        <w:t xml:space="preserve">people delivering the course to </w:t>
      </w:r>
      <w:r w:rsidR="00A26839" w:rsidRPr="00401BF4">
        <w:t>your</w:t>
      </w:r>
      <w:r w:rsidR="00A26839">
        <w:t xml:space="preserve"> group</w:t>
      </w:r>
      <w:r>
        <w:t xml:space="preserve"> will support </w:t>
      </w:r>
      <w:r w:rsidR="00A26839">
        <w:t xml:space="preserve">everyone </w:t>
      </w:r>
      <w:r>
        <w:t xml:space="preserve">with the technical aspects of learning, while the Regional Extension Officer will </w:t>
      </w:r>
      <w:r w:rsidR="004B3A8C">
        <w:t xml:space="preserve">be a key contact point for you and will </w:t>
      </w:r>
      <w:r>
        <w:t xml:space="preserve">support </w:t>
      </w:r>
      <w:r w:rsidR="004B3A8C">
        <w:t xml:space="preserve">you </w:t>
      </w:r>
      <w:r>
        <w:t xml:space="preserve">if </w:t>
      </w:r>
      <w:r w:rsidR="004B3A8C">
        <w:t xml:space="preserve">you </w:t>
      </w:r>
      <w:r>
        <w:t xml:space="preserve">have any issues with accessing the links to the workshops.  </w:t>
      </w:r>
    </w:p>
    <w:p w14:paraId="4C0A72EF" w14:textId="32112C75" w:rsidR="001F4300" w:rsidRDefault="001F4300" w:rsidP="00A752DD">
      <w:r>
        <w:t xml:space="preserve">Enlight also has a support email address, where you can send any questions and get guidance on what to do: </w:t>
      </w:r>
      <w:hyperlink r:id="rId21">
        <w:r w:rsidRPr="5B9C6718">
          <w:rPr>
            <w:rStyle w:val="Hyperlink"/>
          </w:rPr>
          <w:t>elearning.support@dairyaustralia.com.au</w:t>
        </w:r>
      </w:hyperlink>
      <w:r w:rsidRPr="5B9C6718">
        <w:rPr>
          <w:rStyle w:val="Hyperlink"/>
        </w:rPr>
        <w:t>.</w:t>
      </w:r>
      <w:r>
        <w:t xml:space="preserve"> Enlight has a specific area </w:t>
      </w:r>
      <w:r w:rsidR="003F6E92">
        <w:t>on</w:t>
      </w:r>
      <w:r>
        <w:t xml:space="preserve"> the website where everybody can find resources that help them navigate Enlight if they are having problems.</w:t>
      </w:r>
    </w:p>
    <w:p w14:paraId="34277EC2" w14:textId="236DDC87" w:rsidR="00DC2A71" w:rsidRDefault="00DC2A71" w:rsidP="00DC2A71">
      <w:pPr>
        <w:pStyle w:val="Heading2"/>
        <w:rPr>
          <w:rFonts w:hint="eastAsia"/>
        </w:rPr>
      </w:pPr>
      <w:r>
        <w:t>Why do the modules?</w:t>
      </w:r>
    </w:p>
    <w:p w14:paraId="37006D2E" w14:textId="213A2368" w:rsidR="0099201A" w:rsidRPr="00765870" w:rsidRDefault="001F4300" w:rsidP="00A752DD">
      <w:r w:rsidRPr="00765870">
        <w:t xml:space="preserve">The </w:t>
      </w:r>
      <w:r w:rsidR="00476974">
        <w:t>five</w:t>
      </w:r>
      <w:r w:rsidRPr="00765870">
        <w:t xml:space="preserve"> online modules </w:t>
      </w:r>
      <w:r w:rsidR="0099201A" w:rsidRPr="00765870">
        <w:t xml:space="preserve">that make up </w:t>
      </w:r>
      <w:r w:rsidR="00476974">
        <w:t>Managing People</w:t>
      </w:r>
      <w:r w:rsidR="0099201A" w:rsidRPr="00765870">
        <w:t xml:space="preserve"> </w:t>
      </w:r>
      <w:r w:rsidRPr="00765870">
        <w:t>provide the background information that support the group discussion</w:t>
      </w:r>
      <w:r w:rsidR="0099201A" w:rsidRPr="00765870">
        <w:t>.</w:t>
      </w:r>
      <w:r w:rsidRPr="00765870">
        <w:t xml:space="preserve"> </w:t>
      </w:r>
      <w:r w:rsidR="0099201A" w:rsidRPr="00765870">
        <w:t>Completing these</w:t>
      </w:r>
      <w:r w:rsidRPr="00765870">
        <w:t xml:space="preserve"> before coming to the online workshop</w:t>
      </w:r>
      <w:r w:rsidR="0099201A" w:rsidRPr="00765870">
        <w:t xml:space="preserve"> will help you to contribute to the group discussion and to learn from others in the group</w:t>
      </w:r>
      <w:r w:rsidRPr="00765870">
        <w:t xml:space="preserve">. </w:t>
      </w:r>
    </w:p>
    <w:p w14:paraId="47E80634" w14:textId="7B298515" w:rsidR="001F4300" w:rsidRPr="00765870" w:rsidRDefault="00C21789" w:rsidP="00A752DD">
      <w:r w:rsidRPr="00765870">
        <w:t>The great thing about learning online is the flexibility.</w:t>
      </w:r>
      <w:r w:rsidR="001F4300" w:rsidRPr="00765870">
        <w:t xml:space="preserve"> </w:t>
      </w:r>
      <w:r w:rsidRPr="00765870">
        <w:t xml:space="preserve">Where and </w:t>
      </w:r>
      <w:r w:rsidR="001F4300" w:rsidRPr="00765870">
        <w:t xml:space="preserve">what time of day the online modules are completed is up to </w:t>
      </w:r>
      <w:r w:rsidRPr="00765870">
        <w:t>you -</w:t>
      </w:r>
      <w:r w:rsidR="001F4300" w:rsidRPr="00765870">
        <w:t xml:space="preserve"> they can be done in the morning, </w:t>
      </w:r>
      <w:proofErr w:type="gramStart"/>
      <w:r w:rsidR="001F4300" w:rsidRPr="00765870">
        <w:t>midday</w:t>
      </w:r>
      <w:proofErr w:type="gramEnd"/>
      <w:r w:rsidR="001F4300" w:rsidRPr="00765870">
        <w:t xml:space="preserve"> or midnight. We do recommend they are completed at a time when other tasks are not distracting.  Each module will take </w:t>
      </w:r>
      <w:r w:rsidR="008F3E24" w:rsidRPr="00765870">
        <w:t>30</w:t>
      </w:r>
      <w:r w:rsidR="001F4300" w:rsidRPr="00765870">
        <w:t xml:space="preserve"> – </w:t>
      </w:r>
      <w:r w:rsidR="00852465" w:rsidRPr="00765870">
        <w:t>90</w:t>
      </w:r>
      <w:r w:rsidR="001F4300" w:rsidRPr="00765870">
        <w:t xml:space="preserve"> minutes to complete</w:t>
      </w:r>
      <w:r w:rsidR="000017AD" w:rsidRPr="00765870">
        <w:t>, depending on your experience and ability to work online</w:t>
      </w:r>
      <w:r w:rsidR="001F4300" w:rsidRPr="00765870">
        <w:t xml:space="preserve">. </w:t>
      </w:r>
    </w:p>
    <w:p w14:paraId="2B42C864" w14:textId="5592E82C" w:rsidR="001F4300" w:rsidRDefault="001F4300" w:rsidP="001F4300">
      <w:r w:rsidRPr="00765870">
        <w:t xml:space="preserve">It is expected that </w:t>
      </w:r>
      <w:r w:rsidR="008F3E24" w:rsidRPr="00765870">
        <w:t>you will</w:t>
      </w:r>
      <w:r w:rsidRPr="00765870">
        <w:t xml:space="preserve"> complete all sessions and modules</w:t>
      </w:r>
      <w:r w:rsidR="00E14514" w:rsidRPr="00765870">
        <w:t>.</w:t>
      </w:r>
      <w:r w:rsidRPr="00765870">
        <w:t xml:space="preserve"> If a live online workshop session needs to be missed due to personal/work circumstances, </w:t>
      </w:r>
      <w:r w:rsidR="008F3E24" w:rsidRPr="00765870">
        <w:t>you</w:t>
      </w:r>
      <w:r w:rsidRPr="00765870">
        <w:t xml:space="preserve"> should contact the facilitator beforehand and arrange for it to be recorded so it can be viewed </w:t>
      </w:r>
      <w:proofErr w:type="gramStart"/>
      <w:r w:rsidRPr="00765870">
        <w:t>at a later date</w:t>
      </w:r>
      <w:proofErr w:type="gramEnd"/>
      <w:r w:rsidRPr="00765870">
        <w:t>, before attending the next workshop. This will mean that the learning content is not missed, and the next workshop will not be confusing.</w:t>
      </w:r>
      <w:r>
        <w:t xml:space="preserve">  </w:t>
      </w:r>
    </w:p>
    <w:p w14:paraId="66097C17" w14:textId="77777777" w:rsidR="008433F9" w:rsidRDefault="008433F9">
      <w:pPr>
        <w:spacing w:before="0" w:line="240" w:lineRule="auto"/>
      </w:pPr>
    </w:p>
    <w:p w14:paraId="4BFF587A" w14:textId="77777777" w:rsidR="00476974" w:rsidRDefault="00476974">
      <w:pPr>
        <w:spacing w:before="0" w:line="240" w:lineRule="auto"/>
        <w:rPr>
          <w:rFonts w:ascii="Arial Bold" w:hAnsi="Arial Bold" w:cs="Arial" w:hint="eastAsia"/>
          <w:b/>
          <w:bCs/>
          <w:iCs/>
          <w:color w:val="01122B"/>
          <w:sz w:val="24"/>
          <w:szCs w:val="22"/>
        </w:rPr>
      </w:pPr>
      <w:r>
        <w:rPr>
          <w:rFonts w:hint="eastAsia"/>
        </w:rPr>
        <w:br w:type="page"/>
      </w:r>
    </w:p>
    <w:p w14:paraId="14EA781E" w14:textId="4E6D23B3" w:rsidR="008433F9" w:rsidRPr="00002AA5" w:rsidRDefault="008433F9" w:rsidP="00174E6E">
      <w:pPr>
        <w:pStyle w:val="Heading2"/>
        <w:rPr>
          <w:rFonts w:hint="eastAsia"/>
          <w:b w:val="0"/>
          <w:bCs w:val="0"/>
        </w:rPr>
      </w:pPr>
      <w:r>
        <w:lastRenderedPageBreak/>
        <w:t>Using this guide</w:t>
      </w:r>
    </w:p>
    <w:p w14:paraId="235BED74" w14:textId="236DDC87" w:rsidR="00174E6E" w:rsidRDefault="00174E6E">
      <w:pPr>
        <w:spacing w:before="0" w:line="240" w:lineRule="auto"/>
      </w:pPr>
    </w:p>
    <w:p w14:paraId="60697B3D" w14:textId="77777777" w:rsidR="0093260E" w:rsidRDefault="008433F9">
      <w:pPr>
        <w:spacing w:before="0" w:line="240" w:lineRule="auto"/>
      </w:pPr>
      <w:r>
        <w:t xml:space="preserve">A space has been provided under </w:t>
      </w:r>
      <w:r w:rsidR="00653323">
        <w:t xml:space="preserve">most </w:t>
      </w:r>
      <w:r w:rsidR="00670C0D">
        <w:t>tasks</w:t>
      </w:r>
      <w:r w:rsidR="00886B72">
        <w:t xml:space="preserve"> which you can populate with responses</w:t>
      </w:r>
      <w:r w:rsidR="00862A0A">
        <w:t xml:space="preserve"> or ideas that you draw from the online </w:t>
      </w:r>
      <w:r w:rsidR="00E6035B">
        <w:t>workshops.</w:t>
      </w:r>
    </w:p>
    <w:p w14:paraId="121BB419" w14:textId="77777777" w:rsidR="0093260E" w:rsidRDefault="0093260E">
      <w:pPr>
        <w:spacing w:before="0" w:line="240" w:lineRule="auto"/>
      </w:pPr>
    </w:p>
    <w:p w14:paraId="46A20B0C" w14:textId="77777777" w:rsidR="002E7686" w:rsidRDefault="002E7686" w:rsidP="002E7686">
      <w:pPr>
        <w:spacing w:after="120"/>
        <w:rPr>
          <w:b/>
          <w:bCs/>
        </w:rPr>
      </w:pPr>
      <w:r>
        <w:rPr>
          <w:b/>
          <w:bCs/>
        </w:rPr>
        <w:t>Help using Enlight</w:t>
      </w:r>
    </w:p>
    <w:p w14:paraId="518EB708" w14:textId="434A0D37" w:rsidR="002E7686" w:rsidRPr="006C1445" w:rsidRDefault="002E7686" w:rsidP="002E7686">
      <w:pPr>
        <w:spacing w:after="120"/>
      </w:pPr>
      <w:r w:rsidRPr="006C1445">
        <w:t>Video</w:t>
      </w:r>
      <w:r>
        <w:t xml:space="preserve"> guides have been created to help all participants use Enlight. These videos are accessed via YouTube. It is recommended that you view these videos, which will assist you to access and use the course.</w:t>
      </w:r>
    </w:p>
    <w:p w14:paraId="49867CBC" w14:textId="77777777" w:rsidR="002E7686" w:rsidRDefault="002E7686" w:rsidP="002E7686">
      <w:pPr>
        <w:spacing w:before="0" w:line="240" w:lineRule="auto"/>
        <w:textAlignment w:val="baseline"/>
        <w:rPr>
          <w:rFonts w:eastAsia="Times New Roman" w:cs="Arial"/>
          <w:szCs w:val="22"/>
        </w:rPr>
      </w:pPr>
    </w:p>
    <w:p w14:paraId="6B10886B" w14:textId="0AE9E1C2"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Obtaining username and password, logging in and resetting password </w:t>
      </w:r>
    </w:p>
    <w:p w14:paraId="744E5AE4" w14:textId="57E343AB" w:rsidR="002E7686" w:rsidRPr="009F50CA" w:rsidRDefault="00B86527" w:rsidP="002E7686">
      <w:pPr>
        <w:spacing w:before="0" w:line="240" w:lineRule="auto"/>
        <w:textAlignment w:val="baseline"/>
        <w:rPr>
          <w:rFonts w:eastAsia="Times New Roman" w:cs="Arial"/>
          <w:szCs w:val="22"/>
          <w:lang w:val="en-GB"/>
        </w:rPr>
      </w:pPr>
      <w:hyperlink r:id="rId22" w:tgtFrame="_blank" w:history="1">
        <w:r w:rsidR="002E7686" w:rsidRPr="009F50CA">
          <w:rPr>
            <w:rFonts w:eastAsia="Times New Roman" w:cs="Arial"/>
            <w:szCs w:val="22"/>
            <w:u w:val="single"/>
          </w:rPr>
          <w:t>https://www.youtube.com/watch?v=QTcBqhLrAUQ</w:t>
        </w:r>
      </w:hyperlink>
      <w:r w:rsidR="002E7686" w:rsidRPr="009F50CA">
        <w:rPr>
          <w:rFonts w:eastAsia="Times New Roman" w:cs="Arial"/>
          <w:szCs w:val="22"/>
          <w:lang w:val="en-GB"/>
        </w:rPr>
        <w:t> </w:t>
      </w:r>
    </w:p>
    <w:p w14:paraId="7D01DDED" w14:textId="77777777" w:rsidR="002E7686" w:rsidRPr="00B8507A" w:rsidRDefault="002E7686" w:rsidP="002E7686">
      <w:pPr>
        <w:spacing w:before="0" w:line="240" w:lineRule="auto"/>
        <w:textAlignment w:val="baseline"/>
        <w:rPr>
          <w:rFonts w:eastAsia="Times New Roman" w:cs="Arial"/>
          <w:szCs w:val="22"/>
        </w:rPr>
      </w:pPr>
    </w:p>
    <w:p w14:paraId="4BABCC1A"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Navigating Enlight </w:t>
      </w:r>
    </w:p>
    <w:p w14:paraId="18C1D6CB" w14:textId="44A7D5AE" w:rsidR="002E7686" w:rsidRPr="009F50CA" w:rsidRDefault="00B86527" w:rsidP="002E7686">
      <w:pPr>
        <w:spacing w:before="0" w:line="240" w:lineRule="auto"/>
        <w:textAlignment w:val="baseline"/>
        <w:rPr>
          <w:rFonts w:eastAsia="Times New Roman" w:cs="Arial"/>
          <w:szCs w:val="22"/>
          <w:lang w:val="en-GB"/>
        </w:rPr>
      </w:pPr>
      <w:hyperlink r:id="rId23" w:tgtFrame="_blank" w:history="1">
        <w:r w:rsidR="002E7686" w:rsidRPr="009F50CA">
          <w:rPr>
            <w:rFonts w:eastAsia="Times New Roman" w:cs="Arial"/>
            <w:szCs w:val="22"/>
            <w:u w:val="single"/>
          </w:rPr>
          <w:t>https://www.youtube.com/watch?v=0Eol7Kv0A4Q</w:t>
        </w:r>
      </w:hyperlink>
      <w:r w:rsidR="002E7686" w:rsidRPr="009F50CA">
        <w:rPr>
          <w:rFonts w:eastAsia="Times New Roman" w:cs="Arial"/>
          <w:szCs w:val="22"/>
          <w:lang w:val="en-GB"/>
        </w:rPr>
        <w:t> </w:t>
      </w:r>
    </w:p>
    <w:p w14:paraId="5F59D8F3" w14:textId="77777777" w:rsidR="002E7686" w:rsidRPr="00B8507A" w:rsidRDefault="002E7686" w:rsidP="002E7686">
      <w:pPr>
        <w:spacing w:before="0" w:line="240" w:lineRule="auto"/>
        <w:textAlignment w:val="baseline"/>
        <w:rPr>
          <w:rFonts w:eastAsia="Times New Roman" w:cs="Arial"/>
          <w:szCs w:val="22"/>
        </w:rPr>
      </w:pPr>
    </w:p>
    <w:p w14:paraId="14E4CCC1" w14:textId="77777777" w:rsidR="002E7686" w:rsidRPr="009F50CA" w:rsidRDefault="002E7686" w:rsidP="002E7686">
      <w:pPr>
        <w:spacing w:before="0" w:line="240" w:lineRule="auto"/>
        <w:textAlignment w:val="baseline"/>
        <w:rPr>
          <w:rFonts w:eastAsia="Times New Roman" w:cs="Arial"/>
          <w:szCs w:val="22"/>
          <w:lang w:val="en-GB"/>
        </w:rPr>
      </w:pPr>
      <w:r w:rsidRPr="342C506A">
        <w:rPr>
          <w:rFonts w:eastAsia="Times New Roman" w:cs="Arial"/>
        </w:rPr>
        <w:t>Navigating a Course</w:t>
      </w:r>
      <w:r w:rsidRPr="342C506A">
        <w:rPr>
          <w:rFonts w:eastAsia="Times New Roman" w:cs="Arial"/>
          <w:lang w:val="en-GB"/>
        </w:rPr>
        <w:t> </w:t>
      </w:r>
    </w:p>
    <w:p w14:paraId="68C09013" w14:textId="75BD56E3" w:rsidR="3B7DAB95" w:rsidRDefault="00B86527" w:rsidP="342C506A">
      <w:pPr>
        <w:spacing w:before="0" w:line="240" w:lineRule="auto"/>
      </w:pPr>
      <w:hyperlink r:id="rId24">
        <w:r w:rsidR="3B7DAB95" w:rsidRPr="342C506A">
          <w:rPr>
            <w:rStyle w:val="Hyperlink"/>
            <w:rFonts w:eastAsia="Arial" w:cs="Arial"/>
            <w:color w:val="auto"/>
            <w:szCs w:val="22"/>
            <w:lang w:val="en-GB"/>
          </w:rPr>
          <w:t>https://www.youtube.com/watch?v=hQdflRy9dm4</w:t>
        </w:r>
      </w:hyperlink>
    </w:p>
    <w:p w14:paraId="2DC03A28" w14:textId="77777777" w:rsidR="002E7686" w:rsidRPr="00B8507A" w:rsidRDefault="002E7686" w:rsidP="002E7686">
      <w:pPr>
        <w:spacing w:before="0" w:line="240" w:lineRule="auto"/>
        <w:textAlignment w:val="baseline"/>
        <w:rPr>
          <w:rFonts w:eastAsia="Times New Roman" w:cs="Arial"/>
          <w:szCs w:val="22"/>
        </w:rPr>
      </w:pPr>
    </w:p>
    <w:p w14:paraId="4283E533"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Learning in Enlight </w:t>
      </w:r>
    </w:p>
    <w:p w14:paraId="58FCB91B" w14:textId="7BBB4B21" w:rsidR="002E7686" w:rsidRPr="009F50CA" w:rsidRDefault="00B86527" w:rsidP="002E7686">
      <w:pPr>
        <w:spacing w:before="0" w:line="240" w:lineRule="auto"/>
        <w:textAlignment w:val="baseline"/>
        <w:rPr>
          <w:rFonts w:eastAsia="Times New Roman" w:cs="Arial"/>
          <w:szCs w:val="22"/>
          <w:lang w:val="en-GB"/>
        </w:rPr>
      </w:pPr>
      <w:hyperlink r:id="rId25" w:tgtFrame="_blank" w:history="1">
        <w:r w:rsidR="002E7686" w:rsidRPr="009F50CA">
          <w:rPr>
            <w:rFonts w:eastAsia="Times New Roman" w:cs="Arial"/>
            <w:szCs w:val="22"/>
            <w:u w:val="single"/>
          </w:rPr>
          <w:t>https://www.youtube.com/watch?v=UKokiiJsRAI</w:t>
        </w:r>
      </w:hyperlink>
      <w:r w:rsidR="002E7686" w:rsidRPr="009F50CA">
        <w:rPr>
          <w:rFonts w:eastAsia="Times New Roman" w:cs="Arial"/>
          <w:szCs w:val="22"/>
          <w:lang w:val="en-GB"/>
        </w:rPr>
        <w:t> </w:t>
      </w:r>
    </w:p>
    <w:p w14:paraId="72562A01" w14:textId="77777777" w:rsidR="002E7686" w:rsidRPr="00B8507A" w:rsidRDefault="002E7686" w:rsidP="002E7686">
      <w:pPr>
        <w:spacing w:before="0" w:line="240" w:lineRule="auto"/>
        <w:textAlignment w:val="baseline"/>
        <w:rPr>
          <w:rFonts w:eastAsia="Times New Roman" w:cs="Arial"/>
          <w:szCs w:val="22"/>
        </w:rPr>
      </w:pPr>
    </w:p>
    <w:p w14:paraId="6E966976"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Communicating in Enlight </w:t>
      </w:r>
    </w:p>
    <w:p w14:paraId="1B58D2E0" w14:textId="5B3E3D2E" w:rsidR="002E7686" w:rsidRPr="009F50CA" w:rsidRDefault="00B86527" w:rsidP="002E7686">
      <w:pPr>
        <w:spacing w:before="0" w:line="240" w:lineRule="auto"/>
        <w:textAlignment w:val="baseline"/>
        <w:rPr>
          <w:rFonts w:eastAsia="Times New Roman" w:cs="Arial"/>
          <w:szCs w:val="22"/>
          <w:lang w:val="en-GB"/>
        </w:rPr>
      </w:pPr>
      <w:hyperlink r:id="rId26" w:tgtFrame="_blank" w:history="1">
        <w:r w:rsidR="002E7686" w:rsidRPr="009F50CA">
          <w:rPr>
            <w:rFonts w:eastAsia="Times New Roman" w:cs="Arial"/>
            <w:szCs w:val="22"/>
            <w:u w:val="single"/>
          </w:rPr>
          <w:t>https://www.youtube.com/watch?v=qVI95B8Hmd0</w:t>
        </w:r>
      </w:hyperlink>
      <w:r w:rsidR="002E7686" w:rsidRPr="009F50CA">
        <w:rPr>
          <w:rFonts w:eastAsia="Times New Roman" w:cs="Arial"/>
          <w:szCs w:val="22"/>
          <w:lang w:val="en-GB"/>
        </w:rPr>
        <w:t> </w:t>
      </w:r>
    </w:p>
    <w:p w14:paraId="399E8A5B" w14:textId="77777777" w:rsidR="002E7686" w:rsidRPr="00B8507A" w:rsidRDefault="002E7686" w:rsidP="002E7686">
      <w:pPr>
        <w:spacing w:before="0" w:line="240" w:lineRule="auto"/>
        <w:textAlignment w:val="baseline"/>
        <w:rPr>
          <w:rFonts w:eastAsia="Times New Roman" w:cs="Arial"/>
          <w:szCs w:val="22"/>
        </w:rPr>
      </w:pPr>
    </w:p>
    <w:p w14:paraId="122E9AA1" w14:textId="77777777" w:rsidR="002E7686" w:rsidRPr="009F50CA" w:rsidRDefault="002E7686" w:rsidP="002E7686">
      <w:pPr>
        <w:spacing w:before="0" w:line="240" w:lineRule="auto"/>
        <w:textAlignment w:val="baseline"/>
        <w:rPr>
          <w:rFonts w:eastAsia="Times New Roman" w:cs="Arial"/>
          <w:szCs w:val="22"/>
        </w:rPr>
      </w:pPr>
      <w:r w:rsidRPr="009F50CA">
        <w:rPr>
          <w:rFonts w:eastAsia="Times New Roman" w:cs="Arial"/>
          <w:szCs w:val="22"/>
        </w:rPr>
        <w:t>Personalising Enlight and </w:t>
      </w:r>
      <w:proofErr w:type="spellStart"/>
      <w:r w:rsidRPr="009F50CA">
        <w:rPr>
          <w:rFonts w:eastAsia="Times New Roman" w:cs="Arial"/>
          <w:szCs w:val="22"/>
        </w:rPr>
        <w:t>MyEnlight</w:t>
      </w:r>
      <w:proofErr w:type="spellEnd"/>
      <w:r w:rsidRPr="009F50CA">
        <w:rPr>
          <w:rFonts w:eastAsia="Times New Roman" w:cs="Arial"/>
          <w:szCs w:val="22"/>
        </w:rPr>
        <w:t> </w:t>
      </w:r>
    </w:p>
    <w:p w14:paraId="20EED69A" w14:textId="7DBDE1DA" w:rsidR="002E7686" w:rsidRPr="009F50CA" w:rsidRDefault="00B86527" w:rsidP="002E7686">
      <w:pPr>
        <w:spacing w:before="0" w:line="240" w:lineRule="auto"/>
        <w:textAlignment w:val="baseline"/>
        <w:rPr>
          <w:rFonts w:eastAsia="Times New Roman" w:cs="Arial"/>
          <w:szCs w:val="22"/>
          <w:lang w:val="en-GB"/>
        </w:rPr>
      </w:pPr>
      <w:hyperlink r:id="rId27" w:tgtFrame="_blank" w:history="1">
        <w:r w:rsidR="002E7686" w:rsidRPr="009F50CA">
          <w:rPr>
            <w:rFonts w:eastAsia="Times New Roman" w:cs="Arial"/>
            <w:szCs w:val="22"/>
            <w:u w:val="single"/>
          </w:rPr>
          <w:t>https://www.youtube.com/watch?v=UTQWXu4me9g</w:t>
        </w:r>
      </w:hyperlink>
      <w:r w:rsidR="002E7686" w:rsidRPr="009F50CA">
        <w:rPr>
          <w:rFonts w:eastAsia="Times New Roman" w:cs="Arial"/>
          <w:szCs w:val="22"/>
          <w:lang w:val="en-GB"/>
        </w:rPr>
        <w:t> </w:t>
      </w:r>
    </w:p>
    <w:p w14:paraId="6DDADB4C" w14:textId="712F9943" w:rsidR="00F67C15" w:rsidRDefault="00F67C15" w:rsidP="005B522E">
      <w:pPr>
        <w:spacing w:before="0" w:line="240" w:lineRule="auto"/>
      </w:pPr>
      <w: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F67C15" w:rsidRPr="00C523B4" w14:paraId="2C448D63" w14:textId="77777777" w:rsidTr="00B90770">
        <w:tc>
          <w:tcPr>
            <w:tcW w:w="9305" w:type="dxa"/>
            <w:shd w:val="clear" w:color="auto" w:fill="123663" w:themeFill="text1" w:themeFillTint="E6"/>
          </w:tcPr>
          <w:p w14:paraId="68980D56" w14:textId="2CA68359" w:rsidR="00F67C15" w:rsidRPr="00173766" w:rsidRDefault="00F67C15" w:rsidP="00173766">
            <w:pPr>
              <w:pStyle w:val="Heading1"/>
              <w:outlineLvl w:val="0"/>
            </w:pPr>
            <w:bookmarkStart w:id="5" w:name="_Toc90023492"/>
            <w:r w:rsidRPr="00173766">
              <w:lastRenderedPageBreak/>
              <w:t>My Action Plan</w:t>
            </w:r>
            <w:bookmarkEnd w:id="5"/>
          </w:p>
        </w:tc>
      </w:tr>
    </w:tbl>
    <w:p w14:paraId="6BFE2BD8" w14:textId="4F5E261D" w:rsidR="00F67C15" w:rsidRDefault="00F67C15" w:rsidP="00F67C15">
      <w:r w:rsidRPr="00F67C15">
        <w:t xml:space="preserve">As you progress through the </w:t>
      </w:r>
      <w:r w:rsidR="006F4DF5">
        <w:t>Managing People</w:t>
      </w:r>
      <w:r w:rsidRPr="00F67C15">
        <w:t xml:space="preserve"> workshops you will come across </w:t>
      </w:r>
      <w:r>
        <w:t>practical ideas and options that you could apply in your farm business.</w:t>
      </w:r>
      <w:r w:rsidR="00A12548">
        <w:t xml:space="preserve"> </w:t>
      </w:r>
      <w:r>
        <w:t>Make a note of things you intend to put into ACTION.</w:t>
      </w:r>
    </w:p>
    <w:p w14:paraId="10E4FCC6" w14:textId="7492F861" w:rsidR="00F67C15" w:rsidRPr="00A12548" w:rsidRDefault="00F67C15" w:rsidP="00F67C15">
      <w:pPr>
        <w:pStyle w:val="Heading2"/>
        <w:jc w:val="center"/>
        <w:rPr>
          <w:rFonts w:hint="eastAsia"/>
          <w:iCs w:val="0"/>
        </w:rPr>
      </w:pPr>
      <w:r w:rsidRPr="00A12548">
        <w:rPr>
          <w:iCs w:val="0"/>
        </w:rPr>
        <w:t>You get what you focus on.</w:t>
      </w:r>
      <w:r w:rsidRPr="00A12548">
        <w:rPr>
          <w:b w:val="0"/>
          <w:bCs w:val="0"/>
          <w:iCs w:val="0"/>
        </w:rPr>
        <w:t xml:space="preserve"> </w:t>
      </w:r>
      <w:r w:rsidR="00A12548" w:rsidRPr="00A12548">
        <w:rPr>
          <w:iCs w:val="0"/>
        </w:rPr>
        <w:t>So</w:t>
      </w:r>
      <w:r w:rsidR="00A12548" w:rsidRPr="00A12548">
        <w:rPr>
          <w:rFonts w:hint="eastAsia"/>
          <w:iCs w:val="0"/>
        </w:rPr>
        <w:t>,</w:t>
      </w:r>
      <w:r w:rsidRPr="00A12548">
        <w:rPr>
          <w:iCs w:val="0"/>
        </w:rPr>
        <w:t xml:space="preserve"> focus on what you want.</w:t>
      </w:r>
    </w:p>
    <w:p w14:paraId="3BC202C9" w14:textId="77777777" w:rsidR="00F67C15" w:rsidRDefault="00F67C15" w:rsidP="00F67C15"/>
    <w:tbl>
      <w:tblPr>
        <w:tblStyle w:val="GridTable4-Accent5"/>
        <w:tblW w:w="0" w:type="auto"/>
        <w:tblLook w:val="04A0" w:firstRow="1" w:lastRow="0" w:firstColumn="1" w:lastColumn="0" w:noHBand="0" w:noVBand="1"/>
      </w:tblPr>
      <w:tblGrid>
        <w:gridCol w:w="4390"/>
        <w:gridCol w:w="2268"/>
        <w:gridCol w:w="2358"/>
      </w:tblGrid>
      <w:tr w:rsidR="00F67C15" w14:paraId="6462D1BB" w14:textId="77777777" w:rsidTr="00A12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1CF19E1B" w14:textId="77777777" w:rsidR="00F67C15" w:rsidRPr="00A12548" w:rsidRDefault="00F67C15" w:rsidP="00A12548">
            <w:pPr>
              <w:rPr>
                <w:color w:val="EEEEED" w:themeColor="accent6"/>
              </w:rPr>
            </w:pPr>
            <w:r w:rsidRPr="00A12548">
              <w:rPr>
                <w:color w:val="EEEEED" w:themeColor="accent6"/>
              </w:rPr>
              <w:t>Action</w:t>
            </w:r>
          </w:p>
        </w:tc>
        <w:tc>
          <w:tcPr>
            <w:tcW w:w="226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7C4B376A"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WHO</w:t>
            </w:r>
          </w:p>
        </w:tc>
        <w:tc>
          <w:tcPr>
            <w:tcW w:w="2358" w:type="dxa"/>
            <w:tcBorders>
              <w:top w:val="single" w:sz="4" w:space="0" w:color="auto"/>
              <w:left w:val="single" w:sz="4" w:space="0" w:color="auto"/>
              <w:bottom w:val="single" w:sz="4" w:space="0" w:color="auto"/>
              <w:right w:val="single" w:sz="4" w:space="0" w:color="auto"/>
            </w:tcBorders>
            <w:shd w:val="clear" w:color="auto" w:fill="123663" w:themeFill="text1" w:themeFillTint="E6"/>
          </w:tcPr>
          <w:p w14:paraId="6C99D3E4" w14:textId="77777777" w:rsidR="00F67C15" w:rsidRPr="00A12548" w:rsidRDefault="00F67C15" w:rsidP="00A12548">
            <w:pPr>
              <w:cnfStyle w:val="100000000000" w:firstRow="1" w:lastRow="0" w:firstColumn="0" w:lastColumn="0" w:oddVBand="0" w:evenVBand="0" w:oddHBand="0" w:evenHBand="0" w:firstRowFirstColumn="0" w:firstRowLastColumn="0" w:lastRowFirstColumn="0" w:lastRowLastColumn="0"/>
              <w:rPr>
                <w:color w:val="EEEEED" w:themeColor="accent6"/>
              </w:rPr>
            </w:pPr>
            <w:r w:rsidRPr="00A12548">
              <w:rPr>
                <w:color w:val="EEEEED" w:themeColor="accent6"/>
              </w:rPr>
              <w:t>BY WHEN</w:t>
            </w:r>
          </w:p>
        </w:tc>
      </w:tr>
      <w:tr w:rsidR="00F67C15" w14:paraId="2FB1EC87"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E14CF2C" w14:textId="77777777" w:rsidR="00F67C15" w:rsidRPr="00A12548" w:rsidRDefault="00F67C15" w:rsidP="00A12548"/>
          <w:p w14:paraId="3F5C9577" w14:textId="77777777" w:rsidR="00F67C15" w:rsidRPr="00A12548" w:rsidRDefault="00F67C15" w:rsidP="00A12548"/>
          <w:p w14:paraId="454BF1F5"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D8E1228"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1E5B4D51"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16928CFC"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57CBB130" w14:textId="77777777" w:rsidR="00F67C15" w:rsidRPr="00A12548" w:rsidRDefault="00F67C15" w:rsidP="00A12548"/>
          <w:p w14:paraId="3C59567B" w14:textId="77777777" w:rsidR="00F67C15" w:rsidRPr="00A12548" w:rsidRDefault="00F67C15" w:rsidP="00A12548"/>
          <w:p w14:paraId="17865A3F"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1840E820"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D15C0CF"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684984C2"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0F37537A" w14:textId="77777777" w:rsidR="00F67C15" w:rsidRPr="00A12548" w:rsidRDefault="00F67C15" w:rsidP="00A12548"/>
          <w:p w14:paraId="588A1E13" w14:textId="77777777" w:rsidR="00F67C15" w:rsidRPr="00A12548" w:rsidRDefault="00F67C15" w:rsidP="00A12548"/>
          <w:p w14:paraId="24DA6BF0"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6A6B8CCF"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3B05CB00"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5281728A"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6776E46F" w14:textId="77777777" w:rsidR="00F67C15" w:rsidRPr="00A12548" w:rsidRDefault="00F67C15" w:rsidP="00A12548"/>
          <w:p w14:paraId="57266DFC" w14:textId="77777777" w:rsidR="00F67C15" w:rsidRPr="00A12548" w:rsidRDefault="00F67C15" w:rsidP="00A12548"/>
          <w:p w14:paraId="1EE72056"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23D04D33"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092E5BB9"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2CC1EB25"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4B140A06" w14:textId="77777777" w:rsidR="00F67C15" w:rsidRPr="00A12548" w:rsidRDefault="00F67C15" w:rsidP="00A12548"/>
          <w:p w14:paraId="5AD1659D" w14:textId="77777777" w:rsidR="00F67C15" w:rsidRPr="00A12548" w:rsidRDefault="00F67C15" w:rsidP="00A12548"/>
          <w:p w14:paraId="21870E8E"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5546176E"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CFDB97D"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F67C15" w14:paraId="614D6E13"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2666B24D" w14:textId="77777777" w:rsidR="00F67C15" w:rsidRPr="00A12548" w:rsidRDefault="00F67C15" w:rsidP="00A12548"/>
          <w:p w14:paraId="4CD2EEDE" w14:textId="77777777" w:rsidR="00F67C15" w:rsidRPr="00A12548" w:rsidRDefault="00F67C15" w:rsidP="00A12548"/>
          <w:p w14:paraId="6F542057" w14:textId="77777777"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tcPr>
          <w:p w14:paraId="09699CEC"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33B5D231" w14:textId="77777777" w:rsidR="00F67C15" w:rsidRPr="00A12548" w:rsidRDefault="00F67C15" w:rsidP="00A12548">
            <w:pPr>
              <w:cnfStyle w:val="000000000000" w:firstRow="0" w:lastRow="0" w:firstColumn="0" w:lastColumn="0" w:oddVBand="0" w:evenVBand="0" w:oddHBand="0" w:evenHBand="0" w:firstRowFirstColumn="0" w:firstRowLastColumn="0" w:lastRowFirstColumn="0" w:lastRowLastColumn="0"/>
            </w:pPr>
          </w:p>
        </w:tc>
      </w:tr>
      <w:tr w:rsidR="00F67C15" w14:paraId="502BF1B8" w14:textId="77777777" w:rsidTr="00A12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A88090B" w14:textId="77777777" w:rsidR="00F67C15" w:rsidRPr="00A12548" w:rsidRDefault="00F67C15" w:rsidP="00A12548"/>
          <w:p w14:paraId="38C288C1" w14:textId="77777777" w:rsidR="00A12548" w:rsidRPr="00A12548" w:rsidRDefault="00A12548" w:rsidP="00A12548"/>
          <w:p w14:paraId="7F741482" w14:textId="3FCFA9B6" w:rsidR="00F67C15" w:rsidRPr="00A12548" w:rsidRDefault="00F67C15" w:rsidP="00A12548"/>
        </w:tc>
        <w:tc>
          <w:tcPr>
            <w:tcW w:w="226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2343C25A"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shd w:val="clear" w:color="auto" w:fill="D7D7D5" w:themeFill="accent6" w:themeFillShade="E6"/>
          </w:tcPr>
          <w:p w14:paraId="7983CBBC" w14:textId="77777777" w:rsidR="00F67C15" w:rsidRPr="00A12548" w:rsidRDefault="00F67C15" w:rsidP="00A12548">
            <w:pPr>
              <w:cnfStyle w:val="000000100000" w:firstRow="0" w:lastRow="0" w:firstColumn="0" w:lastColumn="0" w:oddVBand="0" w:evenVBand="0" w:oddHBand="1" w:evenHBand="0" w:firstRowFirstColumn="0" w:firstRowLastColumn="0" w:lastRowFirstColumn="0" w:lastRowLastColumn="0"/>
            </w:pPr>
          </w:p>
        </w:tc>
      </w:tr>
      <w:tr w:rsidR="00A12548" w14:paraId="769937B7" w14:textId="77777777" w:rsidTr="00A12548">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auto"/>
              <w:left w:val="single" w:sz="4" w:space="0" w:color="auto"/>
              <w:bottom w:val="single" w:sz="4" w:space="0" w:color="auto"/>
              <w:right w:val="single" w:sz="4" w:space="0" w:color="auto"/>
            </w:tcBorders>
          </w:tcPr>
          <w:p w14:paraId="73526118" w14:textId="77777777" w:rsidR="00A12548" w:rsidRPr="00A12548" w:rsidRDefault="00A12548" w:rsidP="00A12548"/>
          <w:p w14:paraId="2015F2E2" w14:textId="77777777" w:rsidR="00A12548" w:rsidRPr="00A12548" w:rsidRDefault="00A12548" w:rsidP="00A12548"/>
          <w:p w14:paraId="510DE4CB" w14:textId="3A63C1FE" w:rsidR="00A12548" w:rsidRPr="00A12548" w:rsidRDefault="00A12548" w:rsidP="00A12548"/>
        </w:tc>
        <w:tc>
          <w:tcPr>
            <w:tcW w:w="2268" w:type="dxa"/>
            <w:tcBorders>
              <w:top w:val="single" w:sz="4" w:space="0" w:color="auto"/>
              <w:left w:val="single" w:sz="4" w:space="0" w:color="auto"/>
              <w:bottom w:val="single" w:sz="4" w:space="0" w:color="auto"/>
              <w:right w:val="single" w:sz="4" w:space="0" w:color="auto"/>
            </w:tcBorders>
          </w:tcPr>
          <w:p w14:paraId="1D0F25E0"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c>
          <w:tcPr>
            <w:tcW w:w="2358" w:type="dxa"/>
            <w:tcBorders>
              <w:top w:val="single" w:sz="4" w:space="0" w:color="auto"/>
              <w:left w:val="single" w:sz="4" w:space="0" w:color="auto"/>
              <w:bottom w:val="single" w:sz="4" w:space="0" w:color="auto"/>
              <w:right w:val="single" w:sz="4" w:space="0" w:color="auto"/>
            </w:tcBorders>
          </w:tcPr>
          <w:p w14:paraId="692CCBF4" w14:textId="77777777" w:rsidR="00A12548" w:rsidRPr="00A12548" w:rsidRDefault="00A12548" w:rsidP="00A12548">
            <w:pPr>
              <w:cnfStyle w:val="000000000000" w:firstRow="0" w:lastRow="0" w:firstColumn="0" w:lastColumn="0" w:oddVBand="0" w:evenVBand="0" w:oddHBand="0" w:evenHBand="0" w:firstRowFirstColumn="0" w:firstRowLastColumn="0" w:lastRowFirstColumn="0" w:lastRowLastColumn="0"/>
            </w:pPr>
          </w:p>
        </w:tc>
      </w:tr>
    </w:tbl>
    <w:p w14:paraId="5688F731" w14:textId="00E1109A" w:rsidR="001F4300" w:rsidRDefault="001F4300" w:rsidP="001F4300"/>
    <w:p w14:paraId="55468BF5" w14:textId="0E740FB3" w:rsidR="00FE28BD" w:rsidRDefault="00FE28BD" w:rsidP="001F4300"/>
    <w:p w14:paraId="0A77E999" w14:textId="77777777" w:rsidR="00D22999" w:rsidRDefault="00B46C4E" w:rsidP="00D22999">
      <w:bookmarkStart w:id="6" w:name="_Toc77858249"/>
      <w:r>
        <w:rPr>
          <w:bC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D22999" w:rsidRPr="000D43FD" w14:paraId="54E0F857" w14:textId="77777777" w:rsidTr="00D063E7">
        <w:tc>
          <w:tcPr>
            <w:tcW w:w="9305" w:type="dxa"/>
            <w:shd w:val="clear" w:color="auto" w:fill="123663" w:themeFill="text1" w:themeFillTint="E6"/>
          </w:tcPr>
          <w:p w14:paraId="35493773" w14:textId="67A31971" w:rsidR="00D22999" w:rsidRPr="00716990" w:rsidRDefault="00D22999" w:rsidP="00D063E7">
            <w:pPr>
              <w:pStyle w:val="Heading1"/>
              <w:outlineLvl w:val="0"/>
            </w:pPr>
            <w:bookmarkStart w:id="7" w:name="_Toc42601974"/>
            <w:bookmarkStart w:id="8" w:name="_Toc89936225"/>
            <w:bookmarkStart w:id="9" w:name="_Toc90023493"/>
            <w:r w:rsidRPr="00716990">
              <w:lastRenderedPageBreak/>
              <w:t xml:space="preserve">Online Workshop 1: </w:t>
            </w:r>
            <w:bookmarkEnd w:id="7"/>
            <w:r>
              <w:t>A People Approach</w:t>
            </w:r>
            <w:bookmarkEnd w:id="8"/>
            <w:bookmarkEnd w:id="9"/>
          </w:p>
        </w:tc>
      </w:tr>
    </w:tbl>
    <w:p w14:paraId="55A3F8F9" w14:textId="77777777" w:rsidR="00D22999" w:rsidRPr="000D43FD" w:rsidRDefault="00D22999" w:rsidP="00D22999">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D22999" w:rsidRPr="000D43FD" w14:paraId="41327CFD" w14:textId="77777777" w:rsidTr="00D063E7">
        <w:tc>
          <w:tcPr>
            <w:tcW w:w="9351" w:type="dxa"/>
            <w:shd w:val="clear" w:color="auto" w:fill="1F3864"/>
          </w:tcPr>
          <w:p w14:paraId="0E933A5B" w14:textId="77777777" w:rsidR="00D22999" w:rsidRPr="000D43FD" w:rsidRDefault="00D22999" w:rsidP="00D063E7">
            <w:pPr>
              <w:spacing w:after="120" w:line="240" w:lineRule="auto"/>
              <w:ind w:left="34" w:firstLine="176"/>
              <w:jc w:val="center"/>
              <w:rPr>
                <w:rFonts w:cs="Arial"/>
                <w:b/>
                <w:bCs/>
                <w:color w:val="FFFFFF"/>
                <w:sz w:val="28"/>
                <w:szCs w:val="28"/>
                <w:highlight w:val="yellow"/>
              </w:rPr>
            </w:pPr>
            <w:r w:rsidRPr="00BF5CA2">
              <w:rPr>
                <w:rFonts w:cs="Arial"/>
                <w:b/>
                <w:bCs/>
                <w:color w:val="FFFFFF"/>
                <w:sz w:val="28"/>
                <w:szCs w:val="28"/>
              </w:rPr>
              <w:t>Recommended Resources</w:t>
            </w:r>
          </w:p>
        </w:tc>
      </w:tr>
      <w:tr w:rsidR="00D22999" w:rsidRPr="000D43FD" w14:paraId="40FD6C16" w14:textId="77777777" w:rsidTr="00D063E7">
        <w:tc>
          <w:tcPr>
            <w:tcW w:w="9351" w:type="dxa"/>
          </w:tcPr>
          <w:p w14:paraId="48F1DE23" w14:textId="77777777" w:rsidR="00D22999" w:rsidRPr="00CA60B1" w:rsidRDefault="00D22999" w:rsidP="00D063E7">
            <w:pPr>
              <w:spacing w:after="120" w:line="240" w:lineRule="auto"/>
              <w:rPr>
                <w:rFonts w:cs="Arial"/>
                <w:color w:val="222A35"/>
              </w:rPr>
            </w:pPr>
            <w:r w:rsidRPr="00CA60B1">
              <w:rPr>
                <w:rFonts w:cs="Arial"/>
                <w:color w:val="222A35"/>
              </w:rPr>
              <w:t xml:space="preserve">The online modules for </w:t>
            </w:r>
            <w:r>
              <w:rPr>
                <w:rFonts w:cs="Arial"/>
                <w:color w:val="222A35"/>
              </w:rPr>
              <w:t>A People Approach</w:t>
            </w:r>
          </w:p>
          <w:p w14:paraId="01E3B198" w14:textId="77777777" w:rsidR="00D22999" w:rsidRDefault="00B86527" w:rsidP="00D063E7">
            <w:pPr>
              <w:spacing w:after="120" w:line="240" w:lineRule="auto"/>
            </w:pPr>
            <w:hyperlink r:id="rId28" w:history="1">
              <w:r w:rsidR="00D22999" w:rsidRPr="005F0175">
                <w:rPr>
                  <w:rStyle w:val="Hyperlink"/>
                </w:rPr>
                <w:t>https://enlight.dairyaustralia.com.au/course/view.php?id=121</w:t>
              </w:r>
            </w:hyperlink>
          </w:p>
          <w:p w14:paraId="1720D5A2" w14:textId="77777777" w:rsidR="00D22999" w:rsidRPr="00332C45" w:rsidRDefault="00D22999" w:rsidP="00D063E7">
            <w:pPr>
              <w:spacing w:after="120" w:line="240" w:lineRule="auto"/>
              <w:rPr>
                <w:rFonts w:cs="Arial"/>
                <w:color w:val="222A35"/>
              </w:rPr>
            </w:pPr>
            <w:r w:rsidRPr="00332C45">
              <w:rPr>
                <w:rFonts w:cs="Arial"/>
                <w:color w:val="222A35"/>
              </w:rPr>
              <w:t>The People in Dairy Website</w:t>
            </w:r>
          </w:p>
          <w:p w14:paraId="61B07148" w14:textId="77777777" w:rsidR="00D22999" w:rsidRPr="00332C45" w:rsidRDefault="00B86527" w:rsidP="00D063E7">
            <w:pPr>
              <w:spacing w:after="120" w:line="240" w:lineRule="auto"/>
            </w:pPr>
            <w:hyperlink r:id="rId29" w:tgtFrame="_blank" w:history="1">
              <w:r w:rsidR="00D22999" w:rsidRPr="00332C45">
                <w:rPr>
                  <w:rStyle w:val="normaltextrun"/>
                  <w:rFonts w:cs="Calibri"/>
                  <w:color w:val="0563C1"/>
                  <w:u w:val="single"/>
                  <w:shd w:val="clear" w:color="auto" w:fill="FFFFFF"/>
                </w:rPr>
                <w:t>www.thepeopleindairy.org.au</w:t>
              </w:r>
            </w:hyperlink>
          </w:p>
          <w:p w14:paraId="48F6C84C" w14:textId="77777777" w:rsidR="00D22999" w:rsidRPr="00646F3F" w:rsidRDefault="00B86527" w:rsidP="00D063E7">
            <w:pPr>
              <w:spacing w:after="120" w:line="240" w:lineRule="auto"/>
              <w:rPr>
                <w:rFonts w:cs="Arial"/>
                <w:color w:val="222A35"/>
              </w:rPr>
            </w:pPr>
            <w:hyperlink r:id="rId30" w:history="1">
              <w:r w:rsidR="00D22999" w:rsidRPr="00332C45">
                <w:rPr>
                  <w:rStyle w:val="Hyperlink"/>
                  <w:rFonts w:cs="Calibri"/>
                  <w:shd w:val="clear" w:color="auto" w:fill="FFFFFF"/>
                </w:rPr>
                <w:t>http://www.thepeopleindairy.org.au/eski-landing-page.htm</w:t>
              </w:r>
            </w:hyperlink>
          </w:p>
          <w:p w14:paraId="3E6EF017" w14:textId="77777777" w:rsidR="00D22999" w:rsidRPr="000D43FD" w:rsidRDefault="00D22999" w:rsidP="00D063E7">
            <w:pPr>
              <w:spacing w:after="120" w:line="240" w:lineRule="auto"/>
              <w:rPr>
                <w:rFonts w:cs="Arial"/>
                <w:color w:val="222A35"/>
                <w:sz w:val="14"/>
                <w:szCs w:val="14"/>
                <w:highlight w:val="yellow"/>
              </w:rPr>
            </w:pPr>
          </w:p>
        </w:tc>
      </w:tr>
    </w:tbl>
    <w:p w14:paraId="552857A4" w14:textId="77777777" w:rsidR="00D22999" w:rsidRPr="000D43FD" w:rsidRDefault="00D22999" w:rsidP="00D22999">
      <w:pPr>
        <w:spacing w:before="0" w:after="160" w:line="259" w:lineRule="auto"/>
        <w:rPr>
          <w:rFonts w:eastAsia="Calibri" w:cs="Arial"/>
          <w:b/>
          <w:bCs/>
          <w:color w:val="222A35"/>
          <w:sz w:val="26"/>
          <w:szCs w:val="26"/>
          <w:highlight w:val="yellow"/>
          <w:lang w:eastAsia="en-US"/>
        </w:rPr>
      </w:pPr>
    </w:p>
    <w:p w14:paraId="07B70BA5" w14:textId="77777777" w:rsidR="00D22999" w:rsidRPr="00C316E6" w:rsidRDefault="00D22999" w:rsidP="00D22999">
      <w:pPr>
        <w:spacing w:before="0" w:after="160" w:line="259" w:lineRule="auto"/>
        <w:rPr>
          <w:rFonts w:eastAsia="Calibri" w:cs="Arial"/>
          <w:b/>
          <w:bCs/>
          <w:sz w:val="26"/>
          <w:szCs w:val="26"/>
          <w:lang w:eastAsia="en-US"/>
        </w:rPr>
      </w:pPr>
      <w:r w:rsidRPr="00C316E6">
        <w:rPr>
          <w:rFonts w:eastAsia="Calibri" w:cs="Arial"/>
          <w:b/>
          <w:bCs/>
          <w:sz w:val="26"/>
          <w:szCs w:val="26"/>
          <w:lang w:eastAsia="en-US"/>
        </w:rPr>
        <w:t>Prior to Workshop</w:t>
      </w:r>
    </w:p>
    <w:p w14:paraId="14465CFC" w14:textId="77777777" w:rsidR="00D22999" w:rsidRPr="00C316E6" w:rsidRDefault="00D22999" w:rsidP="00D22999">
      <w:pPr>
        <w:spacing w:before="0" w:after="160" w:line="259" w:lineRule="auto"/>
        <w:rPr>
          <w:rFonts w:eastAsia="Calibri" w:cs="Arial"/>
          <w:szCs w:val="22"/>
          <w:lang w:eastAsia="en-US"/>
        </w:rPr>
      </w:pPr>
      <w:r w:rsidRPr="00C316E6">
        <w:rPr>
          <w:rFonts w:eastAsia="Calibri" w:cs="Arial"/>
          <w:szCs w:val="22"/>
          <w:lang w:eastAsia="en-US"/>
        </w:rPr>
        <w:t xml:space="preserve">Prior to attending the workshop, please complete the Enlight Module: A People Approach located in the Managing People Online Program in the </w:t>
      </w:r>
      <w:proofErr w:type="spellStart"/>
      <w:r w:rsidRPr="00C316E6">
        <w:rPr>
          <w:rFonts w:eastAsia="Calibri" w:cs="Arial"/>
          <w:i/>
          <w:iCs/>
          <w:szCs w:val="22"/>
          <w:lang w:eastAsia="en-US"/>
        </w:rPr>
        <w:t>MyEnlight</w:t>
      </w:r>
      <w:proofErr w:type="spellEnd"/>
      <w:r w:rsidRPr="00C316E6">
        <w:rPr>
          <w:rFonts w:eastAsia="Calibri" w:cs="Arial"/>
          <w:szCs w:val="22"/>
          <w:lang w:eastAsia="en-US"/>
        </w:rPr>
        <w:t xml:space="preserve"> dashboard.</w:t>
      </w:r>
    </w:p>
    <w:p w14:paraId="6A69F12F" w14:textId="77777777" w:rsidR="00D22999" w:rsidRPr="00C316E6" w:rsidRDefault="00D22999" w:rsidP="00D22999">
      <w:pPr>
        <w:spacing w:before="0" w:after="160" w:line="259" w:lineRule="auto"/>
        <w:rPr>
          <w:rFonts w:eastAsia="Calibri" w:cs="Arial"/>
          <w:szCs w:val="22"/>
          <w:lang w:eastAsia="en-US"/>
        </w:rPr>
      </w:pPr>
      <w:r w:rsidRPr="00C316E6">
        <w:rPr>
          <w:rFonts w:eastAsia="Calibri" w:cs="Arial"/>
          <w:szCs w:val="22"/>
          <w:lang w:eastAsia="en-US"/>
        </w:rPr>
        <w:t xml:space="preserve">There are also a small number of online activities to be completed which will help you grasp the material being presented. </w:t>
      </w:r>
    </w:p>
    <w:p w14:paraId="7D567668" w14:textId="77777777" w:rsidR="00D22999" w:rsidRPr="00C316E6" w:rsidRDefault="00D22999" w:rsidP="00D22999">
      <w:pPr>
        <w:spacing w:before="0" w:after="160" w:line="259" w:lineRule="auto"/>
        <w:rPr>
          <w:rFonts w:eastAsia="Calibri" w:cs="Arial"/>
          <w:szCs w:val="22"/>
          <w:lang w:eastAsia="en-US"/>
        </w:rPr>
      </w:pPr>
      <w:r w:rsidRPr="00C316E6">
        <w:rPr>
          <w:rFonts w:eastAsia="Calibri" w:cs="Arial"/>
          <w:szCs w:val="22"/>
          <w:lang w:eastAsia="en-US"/>
        </w:rPr>
        <w:t>You should give extra focus to the Case Study in this module as it will be discussed in depth during this workshop.</w:t>
      </w:r>
    </w:p>
    <w:p w14:paraId="790967EB" w14:textId="77777777" w:rsidR="00D22999" w:rsidRPr="00C316E6" w:rsidRDefault="00D22999" w:rsidP="00D22999">
      <w:pPr>
        <w:spacing w:before="0" w:after="160" w:line="259" w:lineRule="auto"/>
        <w:rPr>
          <w:rFonts w:eastAsia="Calibri" w:cs="Arial"/>
          <w:b/>
          <w:bCs/>
          <w:sz w:val="26"/>
          <w:szCs w:val="26"/>
          <w:lang w:eastAsia="en-US"/>
        </w:rPr>
      </w:pPr>
      <w:r w:rsidRPr="00C316E6">
        <w:rPr>
          <w:rFonts w:eastAsia="Calibri" w:cs="Arial"/>
          <w:b/>
          <w:bCs/>
          <w:sz w:val="26"/>
          <w:szCs w:val="26"/>
          <w:lang w:eastAsia="en-US"/>
        </w:rPr>
        <w:t>Overview of Session (45 - 90 Minutes)</w:t>
      </w:r>
    </w:p>
    <w:p w14:paraId="78E49130" w14:textId="77777777" w:rsidR="00D22999" w:rsidRPr="00C316E6" w:rsidRDefault="00D22999" w:rsidP="00D22999">
      <w:pPr>
        <w:spacing w:before="0" w:after="160" w:line="259" w:lineRule="auto"/>
        <w:rPr>
          <w:rFonts w:eastAsia="Calibri" w:cs="Arial"/>
          <w:szCs w:val="22"/>
          <w:lang w:eastAsia="en-US"/>
        </w:rPr>
      </w:pPr>
      <w:r w:rsidRPr="00C316E6">
        <w:rPr>
          <w:rFonts w:eastAsia="Calibri" w:cs="Arial"/>
          <w:szCs w:val="22"/>
          <w:lang w:eastAsia="en-US"/>
        </w:rPr>
        <w:t xml:space="preserve">This workshop focusses on taking a people approach to your farm business. If you want to expand your farm business, you will need to have the right people in your team. Once you have those people you need to be employee focused, ensuring that employees have what they need to be successful on your farm. The purpose of the session is to consolidate and expand on concepts and material presented in the online course. </w:t>
      </w:r>
    </w:p>
    <w:p w14:paraId="73A2D126" w14:textId="77777777" w:rsidR="00D22999" w:rsidRPr="00C316E6" w:rsidRDefault="00D22999" w:rsidP="00D22999">
      <w:pPr>
        <w:spacing w:before="0" w:after="160" w:line="259" w:lineRule="auto"/>
        <w:rPr>
          <w:rFonts w:eastAsia="Calibri" w:cs="Arial"/>
          <w:szCs w:val="22"/>
          <w:u w:val="single"/>
          <w:lang w:eastAsia="en-US"/>
        </w:rPr>
      </w:pPr>
      <w:r w:rsidRPr="00C316E6">
        <w:rPr>
          <w:rFonts w:eastAsia="Calibri" w:cs="Arial"/>
          <w:szCs w:val="22"/>
          <w:u w:val="single"/>
          <w:lang w:eastAsia="en-US"/>
        </w:rPr>
        <w:t>Task 1: Managing People</w:t>
      </w:r>
    </w:p>
    <w:p w14:paraId="483EA29A" w14:textId="77777777" w:rsidR="00D22999" w:rsidRPr="00C316E6" w:rsidRDefault="00D22999" w:rsidP="00D22999">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25F0DB45" w14:textId="77777777" w:rsidR="00D22999" w:rsidRPr="00C316E6" w:rsidRDefault="00D22999" w:rsidP="00771108">
      <w:pPr>
        <w:pStyle w:val="ListParagraph"/>
        <w:numPr>
          <w:ilvl w:val="0"/>
          <w:numId w:val="13"/>
        </w:numPr>
        <w:rPr>
          <w:rFonts w:cs="Arial"/>
          <w:szCs w:val="22"/>
        </w:rPr>
      </w:pPr>
      <w:r w:rsidRPr="00C316E6">
        <w:rPr>
          <w:rFonts w:cs="Arial"/>
          <w:szCs w:val="22"/>
        </w:rPr>
        <w:t xml:space="preserve">Are you currently managing people? </w:t>
      </w:r>
    </w:p>
    <w:p w14:paraId="5C6BAA3C" w14:textId="77777777" w:rsidR="00D22999" w:rsidRPr="00C316E6" w:rsidRDefault="00D22999" w:rsidP="00D22999">
      <w:pPr>
        <w:pStyle w:val="ListParagraph"/>
        <w:rPr>
          <w:rFonts w:cs="Arial"/>
          <w:szCs w:val="22"/>
        </w:rPr>
      </w:pPr>
    </w:p>
    <w:tbl>
      <w:tblPr>
        <w:tblStyle w:val="TableGrid"/>
        <w:tblW w:w="0" w:type="auto"/>
        <w:tblLook w:val="04A0" w:firstRow="1" w:lastRow="0" w:firstColumn="1" w:lastColumn="0" w:noHBand="0" w:noVBand="1"/>
      </w:tblPr>
      <w:tblGrid>
        <w:gridCol w:w="9629"/>
      </w:tblGrid>
      <w:tr w:rsidR="00C316E6" w:rsidRPr="00C316E6" w14:paraId="2D6FE24A" w14:textId="77777777" w:rsidTr="00D22999">
        <w:tc>
          <w:tcPr>
            <w:tcW w:w="9629" w:type="dxa"/>
          </w:tcPr>
          <w:p w14:paraId="1D2EEC2A" w14:textId="77777777" w:rsidR="00D22999" w:rsidRDefault="00D22999" w:rsidP="00D22999">
            <w:pPr>
              <w:rPr>
                <w:rFonts w:cs="Arial"/>
                <w:szCs w:val="22"/>
              </w:rPr>
            </w:pPr>
          </w:p>
          <w:p w14:paraId="1A417256" w14:textId="77777777" w:rsidR="00350B7F" w:rsidRDefault="00350B7F" w:rsidP="00D22999">
            <w:pPr>
              <w:rPr>
                <w:rFonts w:cs="Arial"/>
                <w:szCs w:val="22"/>
              </w:rPr>
            </w:pPr>
          </w:p>
          <w:p w14:paraId="28B83585" w14:textId="77777777" w:rsidR="00350B7F" w:rsidRPr="00C316E6" w:rsidRDefault="00350B7F" w:rsidP="00D22999">
            <w:pPr>
              <w:rPr>
                <w:rFonts w:cs="Arial"/>
                <w:szCs w:val="22"/>
              </w:rPr>
            </w:pPr>
          </w:p>
          <w:p w14:paraId="67CD6DD3" w14:textId="77777777" w:rsidR="00D22999" w:rsidRPr="00C316E6" w:rsidRDefault="00D22999" w:rsidP="00D22999">
            <w:pPr>
              <w:rPr>
                <w:rFonts w:cs="Arial"/>
                <w:szCs w:val="22"/>
              </w:rPr>
            </w:pPr>
          </w:p>
          <w:p w14:paraId="13BF5015" w14:textId="0BAD82F1" w:rsidR="00D22999" w:rsidRPr="00C316E6" w:rsidRDefault="00D22999" w:rsidP="00D22999">
            <w:pPr>
              <w:rPr>
                <w:rFonts w:cs="Arial"/>
                <w:szCs w:val="22"/>
              </w:rPr>
            </w:pPr>
          </w:p>
        </w:tc>
      </w:tr>
    </w:tbl>
    <w:p w14:paraId="61494AA8" w14:textId="77777777" w:rsidR="00350B7F" w:rsidRDefault="00350B7F" w:rsidP="00350B7F">
      <w:pPr>
        <w:pStyle w:val="ListParagraph"/>
        <w:rPr>
          <w:rFonts w:cs="Arial"/>
          <w:szCs w:val="22"/>
        </w:rPr>
      </w:pPr>
    </w:p>
    <w:p w14:paraId="51320322" w14:textId="77777777" w:rsidR="00350B7F" w:rsidRDefault="00350B7F">
      <w:pPr>
        <w:spacing w:before="0" w:line="240" w:lineRule="auto"/>
        <w:rPr>
          <w:rFonts w:cs="Arial"/>
          <w:szCs w:val="22"/>
        </w:rPr>
      </w:pPr>
      <w:r>
        <w:rPr>
          <w:rFonts w:cs="Arial"/>
          <w:szCs w:val="22"/>
        </w:rPr>
        <w:br w:type="page"/>
      </w:r>
    </w:p>
    <w:p w14:paraId="24189A12" w14:textId="53C1E9C5" w:rsidR="00D22999" w:rsidRPr="00C316E6" w:rsidRDefault="00D22999" w:rsidP="00771108">
      <w:pPr>
        <w:pStyle w:val="ListParagraph"/>
        <w:numPr>
          <w:ilvl w:val="0"/>
          <w:numId w:val="13"/>
        </w:numPr>
        <w:rPr>
          <w:rFonts w:cs="Arial"/>
          <w:szCs w:val="22"/>
        </w:rPr>
      </w:pPr>
      <w:r w:rsidRPr="00C316E6">
        <w:rPr>
          <w:rFonts w:cs="Arial"/>
          <w:szCs w:val="22"/>
        </w:rPr>
        <w:lastRenderedPageBreak/>
        <w:t xml:space="preserve">What are some approaches that you find effective in getting the most out of your team? </w:t>
      </w:r>
    </w:p>
    <w:p w14:paraId="2F1530FB" w14:textId="3CB8A08D" w:rsidR="00D22999" w:rsidRPr="00C316E6" w:rsidRDefault="00D22999" w:rsidP="00D22999">
      <w:pPr>
        <w:pStyle w:val="ListParagraph"/>
        <w:rPr>
          <w:rFonts w:cs="Arial"/>
          <w:szCs w:val="22"/>
        </w:rPr>
      </w:pPr>
      <w:r w:rsidRPr="00C316E6">
        <w:rPr>
          <w:rFonts w:cs="Arial"/>
          <w:szCs w:val="22"/>
        </w:rPr>
        <w:t>When participating in this discussion try to use as much employment terminology as you can, which will help you pinpoint your perspective.</w:t>
      </w:r>
    </w:p>
    <w:p w14:paraId="5F23141D" w14:textId="77777777" w:rsidR="00D22999" w:rsidRPr="00C316E6" w:rsidRDefault="00D22999" w:rsidP="00D22999">
      <w:pPr>
        <w:pStyle w:val="ListParagraph"/>
        <w:rPr>
          <w:rFonts w:cs="Arial"/>
          <w:szCs w:val="22"/>
        </w:rPr>
      </w:pPr>
    </w:p>
    <w:tbl>
      <w:tblPr>
        <w:tblStyle w:val="TableGrid"/>
        <w:tblW w:w="0" w:type="auto"/>
        <w:tblLook w:val="04A0" w:firstRow="1" w:lastRow="0" w:firstColumn="1" w:lastColumn="0" w:noHBand="0" w:noVBand="1"/>
      </w:tblPr>
      <w:tblGrid>
        <w:gridCol w:w="9629"/>
      </w:tblGrid>
      <w:tr w:rsidR="00C316E6" w:rsidRPr="00C316E6" w14:paraId="272FB21C" w14:textId="77777777" w:rsidTr="00D22999">
        <w:tc>
          <w:tcPr>
            <w:tcW w:w="9629" w:type="dxa"/>
          </w:tcPr>
          <w:p w14:paraId="3C5FD6C0" w14:textId="77777777" w:rsidR="00D22999" w:rsidRPr="00C316E6" w:rsidRDefault="00D22999" w:rsidP="00D22999">
            <w:pPr>
              <w:spacing w:before="0" w:after="160" w:line="259" w:lineRule="auto"/>
              <w:rPr>
                <w:rFonts w:eastAsia="Calibri" w:cs="Arial"/>
                <w:szCs w:val="22"/>
                <w:lang w:eastAsia="en-US"/>
              </w:rPr>
            </w:pPr>
          </w:p>
          <w:p w14:paraId="2662E775" w14:textId="77777777" w:rsidR="00D22999" w:rsidRPr="00C316E6" w:rsidRDefault="00D22999" w:rsidP="00D22999">
            <w:pPr>
              <w:spacing w:before="0" w:after="160" w:line="259" w:lineRule="auto"/>
              <w:rPr>
                <w:rFonts w:eastAsia="Calibri" w:cs="Arial"/>
                <w:szCs w:val="22"/>
                <w:lang w:eastAsia="en-US"/>
              </w:rPr>
            </w:pPr>
          </w:p>
          <w:p w14:paraId="715009AC" w14:textId="77777777" w:rsidR="00D22999" w:rsidRPr="00C316E6" w:rsidRDefault="00D22999" w:rsidP="00D22999">
            <w:pPr>
              <w:spacing w:before="0" w:after="160" w:line="259" w:lineRule="auto"/>
              <w:rPr>
                <w:rFonts w:eastAsia="Calibri" w:cs="Arial"/>
                <w:szCs w:val="22"/>
                <w:lang w:eastAsia="en-US"/>
              </w:rPr>
            </w:pPr>
          </w:p>
          <w:p w14:paraId="66B0C984" w14:textId="10D5B366" w:rsidR="00D22999" w:rsidRPr="00C316E6" w:rsidRDefault="00D22999" w:rsidP="00D22999">
            <w:pPr>
              <w:spacing w:before="0" w:after="160" w:line="259" w:lineRule="auto"/>
              <w:rPr>
                <w:rFonts w:eastAsia="Calibri" w:cs="Arial"/>
                <w:szCs w:val="22"/>
                <w:lang w:eastAsia="en-US"/>
              </w:rPr>
            </w:pPr>
          </w:p>
        </w:tc>
      </w:tr>
    </w:tbl>
    <w:p w14:paraId="5EDB5A43" w14:textId="77777777" w:rsidR="00D22999" w:rsidRPr="00C316E6" w:rsidRDefault="00D22999" w:rsidP="00D22999">
      <w:pPr>
        <w:spacing w:before="0" w:after="160" w:line="259" w:lineRule="auto"/>
        <w:rPr>
          <w:rFonts w:eastAsia="Calibri" w:cs="Arial"/>
          <w:szCs w:val="22"/>
          <w:lang w:eastAsia="en-US"/>
        </w:rPr>
      </w:pPr>
    </w:p>
    <w:p w14:paraId="7B2A032E" w14:textId="77777777" w:rsidR="00D22999" w:rsidRPr="00C316E6" w:rsidRDefault="00D22999" w:rsidP="00D22999">
      <w:pPr>
        <w:spacing w:before="0" w:after="160" w:line="259" w:lineRule="auto"/>
        <w:rPr>
          <w:rFonts w:eastAsia="Calibri" w:cs="Arial"/>
          <w:szCs w:val="22"/>
          <w:u w:val="single"/>
          <w:lang w:eastAsia="en-US"/>
        </w:rPr>
      </w:pPr>
      <w:r w:rsidRPr="00C316E6">
        <w:rPr>
          <w:rFonts w:eastAsia="Calibri" w:cs="Arial"/>
          <w:szCs w:val="22"/>
          <w:u w:val="single"/>
          <w:lang w:eastAsia="en-US"/>
        </w:rPr>
        <w:t xml:space="preserve">Task 2: People Snapshot survey </w:t>
      </w:r>
    </w:p>
    <w:p w14:paraId="15C8F7A5" w14:textId="77777777" w:rsidR="00D22999" w:rsidRDefault="00D22999" w:rsidP="00D22999">
      <w:pPr>
        <w:pStyle w:val="ListParagraph"/>
        <w:rPr>
          <w:rFonts w:eastAsia="Calibri" w:cs="Arial"/>
          <w:szCs w:val="22"/>
          <w:lang w:eastAsia="en-US"/>
        </w:rPr>
      </w:pPr>
      <w:r w:rsidRPr="00C316E6">
        <w:rPr>
          <w:rFonts w:eastAsia="Calibri" w:cs="Arial"/>
          <w:szCs w:val="22"/>
          <w:lang w:eastAsia="en-US"/>
        </w:rPr>
        <w:t>In the online material you were asked to complete the People Snapshot survey and bring it to the session. Using the survey and the results from the survey the facilitator will lead a discussion using these starter questions:</w:t>
      </w:r>
    </w:p>
    <w:p w14:paraId="6F784ED1" w14:textId="77777777" w:rsidR="00C316E6" w:rsidRPr="00C316E6" w:rsidRDefault="00C316E6" w:rsidP="00D22999">
      <w:pPr>
        <w:pStyle w:val="ListParagraph"/>
        <w:rPr>
          <w:rFonts w:eastAsia="Calibri" w:cs="Arial"/>
          <w:szCs w:val="22"/>
          <w:lang w:eastAsia="en-US"/>
        </w:rPr>
      </w:pPr>
    </w:p>
    <w:p w14:paraId="59D13933" w14:textId="77777777" w:rsidR="00D22999" w:rsidRDefault="00D22999" w:rsidP="00771108">
      <w:pPr>
        <w:pStyle w:val="ListParagraph"/>
        <w:numPr>
          <w:ilvl w:val="0"/>
          <w:numId w:val="14"/>
        </w:numPr>
        <w:rPr>
          <w:rFonts w:cs="Arial"/>
          <w:szCs w:val="22"/>
        </w:rPr>
      </w:pPr>
      <w:r w:rsidRPr="00C316E6">
        <w:rPr>
          <w:rFonts w:cs="Arial"/>
          <w:szCs w:val="22"/>
        </w:rPr>
        <w:t xml:space="preserve">Did you complete the People Snapshot survey? </w:t>
      </w:r>
    </w:p>
    <w:p w14:paraId="66675CA5" w14:textId="77777777" w:rsidR="00C316E6" w:rsidRDefault="00C316E6" w:rsidP="00C316E6">
      <w:pPr>
        <w:pStyle w:val="ListParagraph"/>
        <w:rPr>
          <w:rFonts w:cs="Arial"/>
          <w:szCs w:val="22"/>
        </w:rPr>
      </w:pPr>
    </w:p>
    <w:tbl>
      <w:tblPr>
        <w:tblStyle w:val="TableGrid"/>
        <w:tblW w:w="0" w:type="auto"/>
        <w:tblLook w:val="04A0" w:firstRow="1" w:lastRow="0" w:firstColumn="1" w:lastColumn="0" w:noHBand="0" w:noVBand="1"/>
      </w:tblPr>
      <w:tblGrid>
        <w:gridCol w:w="9629"/>
      </w:tblGrid>
      <w:tr w:rsidR="00C316E6" w14:paraId="5D5763B5" w14:textId="77777777" w:rsidTr="00C316E6">
        <w:tc>
          <w:tcPr>
            <w:tcW w:w="9629" w:type="dxa"/>
          </w:tcPr>
          <w:p w14:paraId="1360FCBD" w14:textId="77777777" w:rsidR="00C316E6" w:rsidRDefault="00C316E6" w:rsidP="00C316E6">
            <w:pPr>
              <w:rPr>
                <w:rFonts w:cs="Arial"/>
                <w:szCs w:val="22"/>
              </w:rPr>
            </w:pPr>
          </w:p>
          <w:p w14:paraId="3C7EE2EE" w14:textId="77777777" w:rsidR="00C316E6" w:rsidRDefault="00C316E6" w:rsidP="00C316E6">
            <w:pPr>
              <w:rPr>
                <w:rFonts w:cs="Arial"/>
                <w:szCs w:val="22"/>
              </w:rPr>
            </w:pPr>
          </w:p>
          <w:p w14:paraId="787C50A5" w14:textId="77777777" w:rsidR="00C316E6" w:rsidRDefault="00C316E6" w:rsidP="00C316E6">
            <w:pPr>
              <w:rPr>
                <w:rFonts w:cs="Arial"/>
                <w:szCs w:val="22"/>
              </w:rPr>
            </w:pPr>
          </w:p>
          <w:p w14:paraId="52BAA4F6" w14:textId="6AD4959B" w:rsidR="00C316E6" w:rsidRDefault="00C316E6" w:rsidP="00C316E6">
            <w:pPr>
              <w:rPr>
                <w:rFonts w:cs="Arial"/>
                <w:szCs w:val="22"/>
              </w:rPr>
            </w:pPr>
          </w:p>
        </w:tc>
      </w:tr>
    </w:tbl>
    <w:p w14:paraId="14C7E9BE" w14:textId="77777777" w:rsidR="00C316E6" w:rsidRDefault="00C316E6" w:rsidP="00C316E6">
      <w:pPr>
        <w:pStyle w:val="ListParagraph"/>
        <w:rPr>
          <w:rFonts w:cs="Arial"/>
          <w:szCs w:val="22"/>
        </w:rPr>
      </w:pPr>
    </w:p>
    <w:p w14:paraId="4A8C4593" w14:textId="757496BE" w:rsidR="00D22999" w:rsidRDefault="00D22999" w:rsidP="00771108">
      <w:pPr>
        <w:pStyle w:val="ListParagraph"/>
        <w:numPr>
          <w:ilvl w:val="0"/>
          <w:numId w:val="14"/>
        </w:numPr>
        <w:rPr>
          <w:rFonts w:cs="Arial"/>
          <w:szCs w:val="22"/>
        </w:rPr>
      </w:pPr>
      <w:r w:rsidRPr="00C316E6">
        <w:rPr>
          <w:rFonts w:cs="Arial"/>
          <w:szCs w:val="22"/>
        </w:rPr>
        <w:t xml:space="preserve">What did it tell you about your people processes? </w:t>
      </w:r>
    </w:p>
    <w:p w14:paraId="0FD436D2" w14:textId="77777777" w:rsidR="00C316E6" w:rsidRDefault="00C316E6" w:rsidP="00C316E6">
      <w:pPr>
        <w:pStyle w:val="ListParagraph"/>
        <w:rPr>
          <w:rFonts w:cs="Arial"/>
          <w:szCs w:val="22"/>
        </w:rPr>
      </w:pPr>
    </w:p>
    <w:tbl>
      <w:tblPr>
        <w:tblStyle w:val="TableGrid"/>
        <w:tblW w:w="0" w:type="auto"/>
        <w:tblLook w:val="04A0" w:firstRow="1" w:lastRow="0" w:firstColumn="1" w:lastColumn="0" w:noHBand="0" w:noVBand="1"/>
      </w:tblPr>
      <w:tblGrid>
        <w:gridCol w:w="9629"/>
      </w:tblGrid>
      <w:tr w:rsidR="00C316E6" w14:paraId="32D68D20" w14:textId="77777777" w:rsidTr="00C316E6">
        <w:tc>
          <w:tcPr>
            <w:tcW w:w="9629" w:type="dxa"/>
          </w:tcPr>
          <w:p w14:paraId="11515B64" w14:textId="77777777" w:rsidR="00C316E6" w:rsidRDefault="00C316E6" w:rsidP="00C316E6">
            <w:pPr>
              <w:rPr>
                <w:rFonts w:cs="Arial"/>
                <w:szCs w:val="22"/>
              </w:rPr>
            </w:pPr>
          </w:p>
          <w:p w14:paraId="1E6634F5" w14:textId="77777777" w:rsidR="00C316E6" w:rsidRDefault="00C316E6" w:rsidP="00C316E6">
            <w:pPr>
              <w:rPr>
                <w:rFonts w:cs="Arial"/>
                <w:szCs w:val="22"/>
              </w:rPr>
            </w:pPr>
          </w:p>
          <w:p w14:paraId="747C67CC" w14:textId="77777777" w:rsidR="00C316E6" w:rsidRDefault="00C316E6" w:rsidP="00C316E6">
            <w:pPr>
              <w:rPr>
                <w:rFonts w:cs="Arial"/>
                <w:szCs w:val="22"/>
              </w:rPr>
            </w:pPr>
          </w:p>
          <w:p w14:paraId="1462A514" w14:textId="77777777" w:rsidR="00C316E6" w:rsidRDefault="00C316E6" w:rsidP="00C316E6">
            <w:pPr>
              <w:rPr>
                <w:rFonts w:cs="Arial"/>
                <w:szCs w:val="22"/>
              </w:rPr>
            </w:pPr>
          </w:p>
          <w:p w14:paraId="3879C710" w14:textId="63A6E316" w:rsidR="00C316E6" w:rsidRDefault="00C316E6" w:rsidP="00C316E6">
            <w:pPr>
              <w:rPr>
                <w:rFonts w:cs="Arial"/>
                <w:szCs w:val="22"/>
              </w:rPr>
            </w:pPr>
          </w:p>
        </w:tc>
      </w:tr>
    </w:tbl>
    <w:p w14:paraId="7996375A" w14:textId="77777777" w:rsidR="00C316E6" w:rsidRPr="00C316E6" w:rsidRDefault="00C316E6" w:rsidP="00C316E6">
      <w:pPr>
        <w:rPr>
          <w:rFonts w:cs="Arial"/>
          <w:szCs w:val="22"/>
        </w:rPr>
      </w:pPr>
    </w:p>
    <w:p w14:paraId="0255EF66" w14:textId="545ED518" w:rsidR="00D22999" w:rsidRDefault="00D22999" w:rsidP="00771108">
      <w:pPr>
        <w:pStyle w:val="ListParagraph"/>
        <w:numPr>
          <w:ilvl w:val="0"/>
          <w:numId w:val="14"/>
        </w:numPr>
        <w:rPr>
          <w:rFonts w:cs="Arial"/>
          <w:szCs w:val="22"/>
        </w:rPr>
      </w:pPr>
      <w:r w:rsidRPr="00C316E6">
        <w:rPr>
          <w:rFonts w:cs="Arial"/>
          <w:szCs w:val="22"/>
        </w:rPr>
        <w:t>Where could you improve in your current practices and what are some actions you could put in place to achieve this?</w:t>
      </w:r>
    </w:p>
    <w:p w14:paraId="5A825CD5" w14:textId="77777777" w:rsidR="00C316E6" w:rsidRDefault="00C316E6" w:rsidP="00C316E6">
      <w:pPr>
        <w:rPr>
          <w:rFonts w:cs="Arial"/>
          <w:szCs w:val="22"/>
        </w:rPr>
      </w:pPr>
    </w:p>
    <w:tbl>
      <w:tblPr>
        <w:tblStyle w:val="TableGrid"/>
        <w:tblW w:w="0" w:type="auto"/>
        <w:tblLook w:val="04A0" w:firstRow="1" w:lastRow="0" w:firstColumn="1" w:lastColumn="0" w:noHBand="0" w:noVBand="1"/>
      </w:tblPr>
      <w:tblGrid>
        <w:gridCol w:w="9629"/>
      </w:tblGrid>
      <w:tr w:rsidR="00C316E6" w14:paraId="7CBBF23C" w14:textId="77777777" w:rsidTr="00C316E6">
        <w:tc>
          <w:tcPr>
            <w:tcW w:w="9629" w:type="dxa"/>
          </w:tcPr>
          <w:p w14:paraId="726F76F9" w14:textId="77777777" w:rsidR="00C316E6" w:rsidRDefault="00C316E6" w:rsidP="00C316E6">
            <w:pPr>
              <w:rPr>
                <w:rFonts w:cs="Arial"/>
                <w:szCs w:val="22"/>
              </w:rPr>
            </w:pPr>
          </w:p>
          <w:p w14:paraId="1EC15FAB" w14:textId="77777777" w:rsidR="00C316E6" w:rsidRDefault="00C316E6" w:rsidP="00C316E6">
            <w:pPr>
              <w:rPr>
                <w:rFonts w:cs="Arial"/>
                <w:szCs w:val="22"/>
              </w:rPr>
            </w:pPr>
          </w:p>
          <w:p w14:paraId="74948384" w14:textId="77777777" w:rsidR="00C316E6" w:rsidRDefault="00C316E6" w:rsidP="00C316E6">
            <w:pPr>
              <w:rPr>
                <w:rFonts w:cs="Arial"/>
                <w:szCs w:val="22"/>
              </w:rPr>
            </w:pPr>
          </w:p>
          <w:p w14:paraId="3BC42CE3" w14:textId="77777777" w:rsidR="00C316E6" w:rsidRDefault="00C316E6" w:rsidP="00C316E6">
            <w:pPr>
              <w:rPr>
                <w:rFonts w:cs="Arial"/>
                <w:szCs w:val="22"/>
              </w:rPr>
            </w:pPr>
          </w:p>
          <w:p w14:paraId="025CC498" w14:textId="77777777" w:rsidR="00C316E6" w:rsidRDefault="00C316E6" w:rsidP="00C316E6">
            <w:pPr>
              <w:rPr>
                <w:rFonts w:cs="Arial"/>
                <w:szCs w:val="22"/>
              </w:rPr>
            </w:pPr>
          </w:p>
          <w:p w14:paraId="161D4A66" w14:textId="6FFAC4CC" w:rsidR="00C316E6" w:rsidRDefault="00C316E6" w:rsidP="00C316E6">
            <w:pPr>
              <w:rPr>
                <w:rFonts w:cs="Arial"/>
                <w:szCs w:val="22"/>
              </w:rPr>
            </w:pPr>
          </w:p>
        </w:tc>
      </w:tr>
    </w:tbl>
    <w:p w14:paraId="35CDCB1C" w14:textId="77777777" w:rsidR="00D22999" w:rsidRPr="003F6DCF" w:rsidRDefault="00D22999" w:rsidP="003F6DCF">
      <w:pPr>
        <w:rPr>
          <w:rFonts w:cs="Arial"/>
          <w:szCs w:val="22"/>
        </w:rPr>
      </w:pPr>
    </w:p>
    <w:p w14:paraId="32F5CDB6" w14:textId="77777777" w:rsidR="00D22999" w:rsidRPr="00C316E6" w:rsidRDefault="00D22999" w:rsidP="00D22999">
      <w:pPr>
        <w:spacing w:before="0" w:after="160" w:line="259" w:lineRule="auto"/>
        <w:rPr>
          <w:rFonts w:eastAsia="Calibri" w:cs="Arial"/>
          <w:szCs w:val="22"/>
          <w:u w:val="single"/>
          <w:lang w:eastAsia="en-US"/>
        </w:rPr>
      </w:pPr>
      <w:r w:rsidRPr="00C316E6">
        <w:rPr>
          <w:rFonts w:eastAsia="Calibri" w:cs="Arial"/>
          <w:szCs w:val="22"/>
          <w:u w:val="single"/>
          <w:lang w:eastAsia="en-US"/>
        </w:rPr>
        <w:lastRenderedPageBreak/>
        <w:t>Task 3: Communication approaches</w:t>
      </w:r>
    </w:p>
    <w:p w14:paraId="1AE1961D" w14:textId="77777777" w:rsidR="00D22999" w:rsidRPr="00C316E6" w:rsidRDefault="00D22999" w:rsidP="00D22999">
      <w:pPr>
        <w:rPr>
          <w:rFonts w:cs="Arial"/>
          <w:szCs w:val="22"/>
        </w:rPr>
      </w:pPr>
      <w:r w:rsidRPr="00C316E6">
        <w:rPr>
          <w:szCs w:val="22"/>
          <w:lang w:eastAsia="en-US"/>
        </w:rPr>
        <w:t>Your facilitator will lead a discussion, helping you reflect on the material presented in the module so far.</w:t>
      </w:r>
      <w:r w:rsidRPr="00C316E6">
        <w:rPr>
          <w:rFonts w:eastAsia="Calibri" w:cs="Arial"/>
          <w:szCs w:val="22"/>
          <w:lang w:eastAsia="en-US"/>
        </w:rPr>
        <w:t xml:space="preserve"> Discussion starter questions include:</w:t>
      </w:r>
    </w:p>
    <w:p w14:paraId="4D30D39C" w14:textId="77777777" w:rsidR="009D5677" w:rsidRDefault="00D22999" w:rsidP="00771108">
      <w:pPr>
        <w:pStyle w:val="ListParagraph"/>
        <w:numPr>
          <w:ilvl w:val="0"/>
          <w:numId w:val="15"/>
        </w:numPr>
        <w:rPr>
          <w:rFonts w:cs="Arial"/>
          <w:szCs w:val="22"/>
        </w:rPr>
      </w:pPr>
      <w:r w:rsidRPr="00C316E6">
        <w:rPr>
          <w:rFonts w:cs="Arial"/>
          <w:szCs w:val="22"/>
        </w:rPr>
        <w:t>How do you currently communicate to inform staff on business developments?</w:t>
      </w:r>
    </w:p>
    <w:p w14:paraId="7E22C6BF" w14:textId="77777777" w:rsidR="009D5677" w:rsidRDefault="009D5677" w:rsidP="009D5677">
      <w:pPr>
        <w:pStyle w:val="ListParagraph"/>
        <w:rPr>
          <w:rFonts w:cs="Arial"/>
          <w:szCs w:val="22"/>
        </w:rPr>
      </w:pPr>
    </w:p>
    <w:tbl>
      <w:tblPr>
        <w:tblStyle w:val="TableGrid"/>
        <w:tblW w:w="0" w:type="auto"/>
        <w:tblLook w:val="04A0" w:firstRow="1" w:lastRow="0" w:firstColumn="1" w:lastColumn="0" w:noHBand="0" w:noVBand="1"/>
      </w:tblPr>
      <w:tblGrid>
        <w:gridCol w:w="9629"/>
      </w:tblGrid>
      <w:tr w:rsidR="009D5677" w14:paraId="75B8B789" w14:textId="77777777" w:rsidTr="009D5677">
        <w:tc>
          <w:tcPr>
            <w:tcW w:w="9629" w:type="dxa"/>
          </w:tcPr>
          <w:p w14:paraId="43B59D00" w14:textId="77777777" w:rsidR="009D5677" w:rsidRDefault="009D5677" w:rsidP="009D5677">
            <w:pPr>
              <w:rPr>
                <w:rFonts w:cs="Arial"/>
                <w:szCs w:val="22"/>
              </w:rPr>
            </w:pPr>
          </w:p>
          <w:p w14:paraId="35DA62F2" w14:textId="77777777" w:rsidR="009D5677" w:rsidRDefault="009D5677" w:rsidP="009D5677">
            <w:pPr>
              <w:rPr>
                <w:rFonts w:cs="Arial"/>
                <w:szCs w:val="22"/>
              </w:rPr>
            </w:pPr>
          </w:p>
          <w:p w14:paraId="666B20EE" w14:textId="77777777" w:rsidR="009D5677" w:rsidRDefault="009D5677" w:rsidP="009D5677">
            <w:pPr>
              <w:rPr>
                <w:rFonts w:cs="Arial"/>
                <w:szCs w:val="22"/>
              </w:rPr>
            </w:pPr>
          </w:p>
          <w:p w14:paraId="1464DD99" w14:textId="77777777" w:rsidR="009D5677" w:rsidRDefault="009D5677" w:rsidP="009D5677">
            <w:pPr>
              <w:rPr>
                <w:rFonts w:cs="Arial"/>
                <w:szCs w:val="22"/>
              </w:rPr>
            </w:pPr>
          </w:p>
          <w:p w14:paraId="409A2CE2" w14:textId="36DB414C" w:rsidR="009D5677" w:rsidRDefault="009D5677" w:rsidP="009D5677">
            <w:pPr>
              <w:rPr>
                <w:rFonts w:cs="Arial"/>
                <w:szCs w:val="22"/>
              </w:rPr>
            </w:pPr>
          </w:p>
        </w:tc>
      </w:tr>
    </w:tbl>
    <w:p w14:paraId="6A0CA2AA" w14:textId="77777777" w:rsidR="009D5677" w:rsidRDefault="009D5677" w:rsidP="009D5677">
      <w:pPr>
        <w:rPr>
          <w:rFonts w:cs="Arial"/>
          <w:szCs w:val="22"/>
        </w:rPr>
      </w:pPr>
    </w:p>
    <w:p w14:paraId="0839CE65" w14:textId="77777777" w:rsidR="00D22999" w:rsidRDefault="00D22999" w:rsidP="00771108">
      <w:pPr>
        <w:pStyle w:val="ListParagraph"/>
        <w:numPr>
          <w:ilvl w:val="0"/>
          <w:numId w:val="15"/>
        </w:numPr>
        <w:rPr>
          <w:rFonts w:cs="Arial"/>
          <w:szCs w:val="22"/>
        </w:rPr>
      </w:pPr>
      <w:r w:rsidRPr="00C316E6">
        <w:rPr>
          <w:rFonts w:cs="Arial"/>
          <w:szCs w:val="22"/>
        </w:rPr>
        <w:t xml:space="preserve">Do you share both positive and negative news? </w:t>
      </w:r>
    </w:p>
    <w:p w14:paraId="17545C2F" w14:textId="77777777" w:rsidR="009D5677" w:rsidRDefault="009D5677" w:rsidP="009D5677">
      <w:pPr>
        <w:rPr>
          <w:rFonts w:cs="Arial"/>
          <w:szCs w:val="22"/>
        </w:rPr>
      </w:pPr>
    </w:p>
    <w:tbl>
      <w:tblPr>
        <w:tblStyle w:val="TableGrid"/>
        <w:tblW w:w="0" w:type="auto"/>
        <w:tblLook w:val="04A0" w:firstRow="1" w:lastRow="0" w:firstColumn="1" w:lastColumn="0" w:noHBand="0" w:noVBand="1"/>
      </w:tblPr>
      <w:tblGrid>
        <w:gridCol w:w="9629"/>
      </w:tblGrid>
      <w:tr w:rsidR="009D5677" w14:paraId="2721C602" w14:textId="77777777" w:rsidTr="009D5677">
        <w:tc>
          <w:tcPr>
            <w:tcW w:w="9629" w:type="dxa"/>
          </w:tcPr>
          <w:p w14:paraId="4317E92E" w14:textId="77777777" w:rsidR="009D5677" w:rsidRDefault="009D5677" w:rsidP="009D5677">
            <w:pPr>
              <w:rPr>
                <w:rFonts w:cs="Arial"/>
                <w:szCs w:val="22"/>
              </w:rPr>
            </w:pPr>
          </w:p>
          <w:p w14:paraId="0913C381" w14:textId="77777777" w:rsidR="009D5677" w:rsidRDefault="009D5677" w:rsidP="009D5677">
            <w:pPr>
              <w:rPr>
                <w:rFonts w:cs="Arial"/>
                <w:szCs w:val="22"/>
              </w:rPr>
            </w:pPr>
          </w:p>
          <w:p w14:paraId="6CE34D34" w14:textId="77777777" w:rsidR="009D5677" w:rsidRDefault="009D5677" w:rsidP="009D5677">
            <w:pPr>
              <w:rPr>
                <w:rFonts w:cs="Arial"/>
                <w:szCs w:val="22"/>
              </w:rPr>
            </w:pPr>
          </w:p>
          <w:p w14:paraId="47F6EB24" w14:textId="77777777" w:rsidR="009D5677" w:rsidRDefault="009D5677" w:rsidP="009D5677">
            <w:pPr>
              <w:rPr>
                <w:rFonts w:cs="Arial"/>
                <w:szCs w:val="22"/>
              </w:rPr>
            </w:pPr>
          </w:p>
          <w:p w14:paraId="75C524CD" w14:textId="6715BCBF" w:rsidR="009D5677" w:rsidRDefault="009D5677" w:rsidP="009D5677">
            <w:pPr>
              <w:rPr>
                <w:rFonts w:cs="Arial"/>
                <w:szCs w:val="22"/>
              </w:rPr>
            </w:pPr>
          </w:p>
        </w:tc>
      </w:tr>
    </w:tbl>
    <w:p w14:paraId="5B4BE29D" w14:textId="77777777" w:rsidR="009D5677" w:rsidRPr="009D5677" w:rsidRDefault="009D5677" w:rsidP="009D5677">
      <w:pPr>
        <w:rPr>
          <w:rFonts w:cs="Arial"/>
          <w:szCs w:val="22"/>
        </w:rPr>
      </w:pPr>
    </w:p>
    <w:p w14:paraId="2CAFB8AF" w14:textId="77777777" w:rsidR="00D22999" w:rsidRDefault="00D22999" w:rsidP="00771108">
      <w:pPr>
        <w:pStyle w:val="ListParagraph"/>
        <w:numPr>
          <w:ilvl w:val="0"/>
          <w:numId w:val="15"/>
        </w:numPr>
        <w:rPr>
          <w:rFonts w:cs="Arial"/>
          <w:szCs w:val="22"/>
        </w:rPr>
      </w:pPr>
      <w:r w:rsidRPr="00C316E6">
        <w:rPr>
          <w:rFonts w:cs="Arial"/>
          <w:szCs w:val="22"/>
        </w:rPr>
        <w:t>After reading the online material would you consider changing some of your communication approaches?</w:t>
      </w:r>
    </w:p>
    <w:p w14:paraId="63CCC11B" w14:textId="77777777" w:rsidR="009D5677" w:rsidRDefault="009D5677" w:rsidP="009D5677">
      <w:pPr>
        <w:rPr>
          <w:rFonts w:cs="Arial"/>
          <w:szCs w:val="22"/>
        </w:rPr>
      </w:pPr>
    </w:p>
    <w:tbl>
      <w:tblPr>
        <w:tblStyle w:val="TableGrid"/>
        <w:tblW w:w="0" w:type="auto"/>
        <w:tblLook w:val="04A0" w:firstRow="1" w:lastRow="0" w:firstColumn="1" w:lastColumn="0" w:noHBand="0" w:noVBand="1"/>
      </w:tblPr>
      <w:tblGrid>
        <w:gridCol w:w="9629"/>
      </w:tblGrid>
      <w:tr w:rsidR="009D5677" w14:paraId="3B2A9120" w14:textId="77777777" w:rsidTr="009D5677">
        <w:tc>
          <w:tcPr>
            <w:tcW w:w="9629" w:type="dxa"/>
          </w:tcPr>
          <w:p w14:paraId="1D900726" w14:textId="77777777" w:rsidR="009D5677" w:rsidRDefault="009D5677" w:rsidP="009D5677">
            <w:pPr>
              <w:rPr>
                <w:rFonts w:cs="Arial"/>
                <w:szCs w:val="22"/>
              </w:rPr>
            </w:pPr>
          </w:p>
          <w:p w14:paraId="23F35DBF" w14:textId="77777777" w:rsidR="009D5677" w:rsidRDefault="009D5677" w:rsidP="009D5677">
            <w:pPr>
              <w:rPr>
                <w:rFonts w:cs="Arial"/>
                <w:szCs w:val="22"/>
              </w:rPr>
            </w:pPr>
          </w:p>
          <w:p w14:paraId="689A6B18" w14:textId="77777777" w:rsidR="009D5677" w:rsidRDefault="009D5677" w:rsidP="009D5677">
            <w:pPr>
              <w:rPr>
                <w:rFonts w:cs="Arial"/>
                <w:szCs w:val="22"/>
              </w:rPr>
            </w:pPr>
          </w:p>
          <w:p w14:paraId="53353477" w14:textId="070B748E" w:rsidR="009D5677" w:rsidRDefault="009D5677" w:rsidP="009D5677">
            <w:pPr>
              <w:rPr>
                <w:rFonts w:cs="Arial"/>
                <w:szCs w:val="22"/>
              </w:rPr>
            </w:pPr>
          </w:p>
        </w:tc>
      </w:tr>
    </w:tbl>
    <w:p w14:paraId="69281D19" w14:textId="77777777" w:rsidR="00350B7F" w:rsidRDefault="00350B7F" w:rsidP="00D22999">
      <w:pPr>
        <w:spacing w:before="0" w:after="160" w:line="259" w:lineRule="auto"/>
        <w:rPr>
          <w:rFonts w:eastAsia="Calibri" w:cs="Arial"/>
          <w:szCs w:val="22"/>
          <w:u w:val="single"/>
          <w:lang w:eastAsia="en-US"/>
        </w:rPr>
      </w:pPr>
    </w:p>
    <w:p w14:paraId="58E28D60" w14:textId="3503AD9D" w:rsidR="00D22999" w:rsidRPr="00C316E6" w:rsidRDefault="00D22999" w:rsidP="00D22999">
      <w:pPr>
        <w:spacing w:before="0" w:after="160" w:line="259" w:lineRule="auto"/>
        <w:rPr>
          <w:rFonts w:eastAsia="Calibri" w:cs="Arial"/>
          <w:szCs w:val="22"/>
          <w:u w:val="single"/>
          <w:lang w:eastAsia="en-US"/>
        </w:rPr>
      </w:pPr>
      <w:r w:rsidRPr="00C316E6">
        <w:rPr>
          <w:rFonts w:eastAsia="Calibri" w:cs="Arial"/>
          <w:szCs w:val="22"/>
          <w:u w:val="single"/>
          <w:lang w:eastAsia="en-US"/>
        </w:rPr>
        <w:t>Task 4: Case Study: Annie &amp; Barry – Herd Records Upgrade</w:t>
      </w:r>
    </w:p>
    <w:p w14:paraId="0656824E" w14:textId="77777777" w:rsidR="00D22999" w:rsidRPr="00C316E6" w:rsidRDefault="00D22999" w:rsidP="00D22999">
      <w:pPr>
        <w:rPr>
          <w:szCs w:val="22"/>
          <w:lang w:eastAsia="en-US"/>
        </w:rPr>
      </w:pPr>
      <w:r w:rsidRPr="00C316E6">
        <w:rPr>
          <w:szCs w:val="22"/>
          <w:lang w:eastAsia="en-US"/>
        </w:rPr>
        <w:t>In the online material you read through the case study of Annie and Barry – Herd Records Upgrade. You will explore this case study further by discussing the following questions:</w:t>
      </w:r>
    </w:p>
    <w:p w14:paraId="3FD1A96D" w14:textId="77777777" w:rsidR="00D22999" w:rsidRDefault="00D22999" w:rsidP="00771108">
      <w:pPr>
        <w:pStyle w:val="ListParagraph"/>
        <w:numPr>
          <w:ilvl w:val="0"/>
          <w:numId w:val="16"/>
        </w:numPr>
        <w:rPr>
          <w:rFonts w:cs="Arial"/>
          <w:szCs w:val="22"/>
        </w:rPr>
      </w:pPr>
      <w:r w:rsidRPr="00C316E6">
        <w:rPr>
          <w:rFonts w:cs="Arial"/>
          <w:szCs w:val="22"/>
        </w:rPr>
        <w:t>What are some tools Annie and Barry might use to ensure staff are well informed about the meeting and its purpose?</w:t>
      </w:r>
    </w:p>
    <w:p w14:paraId="7E26C642" w14:textId="77777777" w:rsidR="004F150E" w:rsidRDefault="004F150E" w:rsidP="004F150E">
      <w:pPr>
        <w:pStyle w:val="ListParagraph"/>
        <w:rPr>
          <w:rFonts w:cs="Arial"/>
          <w:szCs w:val="22"/>
        </w:rPr>
      </w:pPr>
    </w:p>
    <w:tbl>
      <w:tblPr>
        <w:tblStyle w:val="TableGrid"/>
        <w:tblW w:w="0" w:type="auto"/>
        <w:tblLook w:val="04A0" w:firstRow="1" w:lastRow="0" w:firstColumn="1" w:lastColumn="0" w:noHBand="0" w:noVBand="1"/>
      </w:tblPr>
      <w:tblGrid>
        <w:gridCol w:w="9629"/>
      </w:tblGrid>
      <w:tr w:rsidR="00894D10" w14:paraId="70DF0A9A" w14:textId="77777777" w:rsidTr="00894D10">
        <w:tc>
          <w:tcPr>
            <w:tcW w:w="9629" w:type="dxa"/>
          </w:tcPr>
          <w:p w14:paraId="10B52C6B" w14:textId="77777777" w:rsidR="00894D10" w:rsidRDefault="00894D10" w:rsidP="00894D10">
            <w:pPr>
              <w:rPr>
                <w:rFonts w:cs="Arial"/>
                <w:szCs w:val="22"/>
              </w:rPr>
            </w:pPr>
          </w:p>
          <w:p w14:paraId="6D4A9333" w14:textId="77777777" w:rsidR="00894D10" w:rsidRDefault="00894D10" w:rsidP="00894D10">
            <w:pPr>
              <w:rPr>
                <w:rFonts w:cs="Arial"/>
                <w:szCs w:val="22"/>
              </w:rPr>
            </w:pPr>
          </w:p>
          <w:p w14:paraId="110BA319" w14:textId="77777777" w:rsidR="00894D10" w:rsidRDefault="00894D10" w:rsidP="00894D10">
            <w:pPr>
              <w:rPr>
                <w:rFonts w:cs="Arial"/>
                <w:szCs w:val="22"/>
              </w:rPr>
            </w:pPr>
          </w:p>
          <w:p w14:paraId="6D9E66EA" w14:textId="515DA83A" w:rsidR="00894D10" w:rsidRDefault="00894D10" w:rsidP="00894D10">
            <w:pPr>
              <w:rPr>
                <w:rFonts w:cs="Arial"/>
                <w:szCs w:val="22"/>
              </w:rPr>
            </w:pPr>
          </w:p>
        </w:tc>
      </w:tr>
    </w:tbl>
    <w:p w14:paraId="695D9230" w14:textId="77777777" w:rsidR="00D22999" w:rsidRDefault="00D22999" w:rsidP="00771108">
      <w:pPr>
        <w:pStyle w:val="ListParagraph"/>
        <w:numPr>
          <w:ilvl w:val="0"/>
          <w:numId w:val="16"/>
        </w:numPr>
        <w:rPr>
          <w:rFonts w:cs="Arial"/>
          <w:szCs w:val="22"/>
        </w:rPr>
      </w:pPr>
      <w:r w:rsidRPr="00C316E6">
        <w:rPr>
          <w:rFonts w:cs="Arial"/>
          <w:szCs w:val="22"/>
        </w:rPr>
        <w:lastRenderedPageBreak/>
        <w:t xml:space="preserve">What do Annie and Barry need to put into place before the meeting? </w:t>
      </w:r>
    </w:p>
    <w:p w14:paraId="3D0437D7" w14:textId="77777777" w:rsidR="004F150E" w:rsidRDefault="004F150E" w:rsidP="004F150E">
      <w:pPr>
        <w:pStyle w:val="ListParagraph"/>
        <w:rPr>
          <w:rFonts w:cs="Arial"/>
          <w:szCs w:val="22"/>
        </w:rPr>
      </w:pPr>
    </w:p>
    <w:tbl>
      <w:tblPr>
        <w:tblStyle w:val="TableGrid"/>
        <w:tblW w:w="0" w:type="auto"/>
        <w:tblLook w:val="04A0" w:firstRow="1" w:lastRow="0" w:firstColumn="1" w:lastColumn="0" w:noHBand="0" w:noVBand="1"/>
      </w:tblPr>
      <w:tblGrid>
        <w:gridCol w:w="9629"/>
      </w:tblGrid>
      <w:tr w:rsidR="004F150E" w14:paraId="292656E5" w14:textId="77777777" w:rsidTr="004F150E">
        <w:tc>
          <w:tcPr>
            <w:tcW w:w="9629" w:type="dxa"/>
          </w:tcPr>
          <w:p w14:paraId="22350C5E" w14:textId="77777777" w:rsidR="004F150E" w:rsidRDefault="004F150E" w:rsidP="004F150E">
            <w:pPr>
              <w:rPr>
                <w:rFonts w:cs="Arial"/>
                <w:szCs w:val="22"/>
              </w:rPr>
            </w:pPr>
          </w:p>
          <w:p w14:paraId="67FBB400" w14:textId="77777777" w:rsidR="004F150E" w:rsidRDefault="004F150E" w:rsidP="004F150E">
            <w:pPr>
              <w:rPr>
                <w:rFonts w:cs="Arial"/>
                <w:szCs w:val="22"/>
              </w:rPr>
            </w:pPr>
          </w:p>
          <w:p w14:paraId="1F804584" w14:textId="77777777" w:rsidR="004F150E" w:rsidRDefault="004F150E" w:rsidP="004F150E">
            <w:pPr>
              <w:rPr>
                <w:rFonts w:cs="Arial"/>
                <w:szCs w:val="22"/>
              </w:rPr>
            </w:pPr>
          </w:p>
          <w:p w14:paraId="7FACF455" w14:textId="3E355810" w:rsidR="004F150E" w:rsidRDefault="004F150E" w:rsidP="004F150E">
            <w:pPr>
              <w:rPr>
                <w:rFonts w:cs="Arial"/>
                <w:szCs w:val="22"/>
              </w:rPr>
            </w:pPr>
          </w:p>
        </w:tc>
      </w:tr>
    </w:tbl>
    <w:p w14:paraId="48FDC0CB" w14:textId="77777777" w:rsidR="004F150E" w:rsidRPr="004F150E" w:rsidRDefault="004F150E" w:rsidP="004F150E">
      <w:pPr>
        <w:rPr>
          <w:rFonts w:cs="Arial"/>
          <w:szCs w:val="22"/>
        </w:rPr>
      </w:pPr>
    </w:p>
    <w:p w14:paraId="45BE223D" w14:textId="77777777" w:rsidR="00D22999" w:rsidRDefault="00D22999" w:rsidP="00771108">
      <w:pPr>
        <w:pStyle w:val="ListParagraph"/>
        <w:numPr>
          <w:ilvl w:val="0"/>
          <w:numId w:val="16"/>
        </w:numPr>
        <w:rPr>
          <w:rFonts w:cs="Arial"/>
          <w:szCs w:val="22"/>
        </w:rPr>
      </w:pPr>
      <w:r w:rsidRPr="00C316E6">
        <w:rPr>
          <w:rFonts w:cs="Arial"/>
          <w:szCs w:val="22"/>
        </w:rPr>
        <w:t>What things would help attract staff to the meeting but also ensure they are happy during the meeting?</w:t>
      </w:r>
    </w:p>
    <w:p w14:paraId="26BD97C2" w14:textId="77777777" w:rsidR="004F150E" w:rsidRDefault="004F150E" w:rsidP="004F150E">
      <w:pPr>
        <w:pStyle w:val="ListParagraph"/>
        <w:rPr>
          <w:rFonts w:cs="Arial"/>
          <w:szCs w:val="22"/>
        </w:rPr>
      </w:pPr>
    </w:p>
    <w:tbl>
      <w:tblPr>
        <w:tblStyle w:val="TableGrid"/>
        <w:tblW w:w="0" w:type="auto"/>
        <w:tblLook w:val="04A0" w:firstRow="1" w:lastRow="0" w:firstColumn="1" w:lastColumn="0" w:noHBand="0" w:noVBand="1"/>
      </w:tblPr>
      <w:tblGrid>
        <w:gridCol w:w="9629"/>
      </w:tblGrid>
      <w:tr w:rsidR="004F150E" w14:paraId="14798A7B" w14:textId="77777777" w:rsidTr="004F150E">
        <w:tc>
          <w:tcPr>
            <w:tcW w:w="9629" w:type="dxa"/>
          </w:tcPr>
          <w:p w14:paraId="15185A61" w14:textId="77777777" w:rsidR="004F150E" w:rsidRDefault="004F150E" w:rsidP="004F150E">
            <w:pPr>
              <w:rPr>
                <w:rFonts w:cs="Arial"/>
                <w:szCs w:val="22"/>
              </w:rPr>
            </w:pPr>
          </w:p>
          <w:p w14:paraId="30408BBF" w14:textId="77777777" w:rsidR="004F150E" w:rsidRDefault="004F150E" w:rsidP="004F150E">
            <w:pPr>
              <w:rPr>
                <w:rFonts w:cs="Arial"/>
                <w:szCs w:val="22"/>
              </w:rPr>
            </w:pPr>
          </w:p>
          <w:p w14:paraId="5F713A5A" w14:textId="77777777" w:rsidR="004F150E" w:rsidRDefault="004F150E" w:rsidP="004F150E">
            <w:pPr>
              <w:rPr>
                <w:rFonts w:cs="Arial"/>
                <w:szCs w:val="22"/>
              </w:rPr>
            </w:pPr>
          </w:p>
          <w:p w14:paraId="7E260ACE" w14:textId="373DF874" w:rsidR="004F150E" w:rsidRDefault="004F150E" w:rsidP="004F150E">
            <w:pPr>
              <w:rPr>
                <w:rFonts w:cs="Arial"/>
                <w:szCs w:val="22"/>
              </w:rPr>
            </w:pPr>
          </w:p>
        </w:tc>
      </w:tr>
    </w:tbl>
    <w:p w14:paraId="34120FC5" w14:textId="77777777" w:rsidR="004F150E" w:rsidRDefault="004F150E" w:rsidP="004F150E">
      <w:pPr>
        <w:rPr>
          <w:rFonts w:cs="Arial"/>
          <w:szCs w:val="22"/>
        </w:rPr>
      </w:pPr>
    </w:p>
    <w:p w14:paraId="2A346018" w14:textId="77777777" w:rsidR="00D22999" w:rsidRDefault="00D22999" w:rsidP="00771108">
      <w:pPr>
        <w:pStyle w:val="ListParagraph"/>
        <w:numPr>
          <w:ilvl w:val="0"/>
          <w:numId w:val="16"/>
        </w:numPr>
        <w:rPr>
          <w:rFonts w:cs="Arial"/>
          <w:szCs w:val="22"/>
        </w:rPr>
      </w:pPr>
      <w:r w:rsidRPr="00C316E6">
        <w:rPr>
          <w:rFonts w:cs="Arial"/>
          <w:szCs w:val="22"/>
        </w:rPr>
        <w:t>What follow ups need to take place after the technology is in place?</w:t>
      </w:r>
    </w:p>
    <w:p w14:paraId="31DE3E44" w14:textId="77777777" w:rsidR="004F150E" w:rsidRDefault="004F150E" w:rsidP="004F150E">
      <w:pPr>
        <w:pStyle w:val="ListParagraph"/>
        <w:rPr>
          <w:rFonts w:cs="Arial"/>
          <w:szCs w:val="22"/>
        </w:rPr>
      </w:pPr>
    </w:p>
    <w:tbl>
      <w:tblPr>
        <w:tblStyle w:val="TableGrid"/>
        <w:tblW w:w="0" w:type="auto"/>
        <w:tblLook w:val="04A0" w:firstRow="1" w:lastRow="0" w:firstColumn="1" w:lastColumn="0" w:noHBand="0" w:noVBand="1"/>
      </w:tblPr>
      <w:tblGrid>
        <w:gridCol w:w="9629"/>
      </w:tblGrid>
      <w:tr w:rsidR="004F150E" w14:paraId="6144F674" w14:textId="77777777" w:rsidTr="004F150E">
        <w:tc>
          <w:tcPr>
            <w:tcW w:w="9629" w:type="dxa"/>
          </w:tcPr>
          <w:p w14:paraId="56DA28DD" w14:textId="77777777" w:rsidR="004F150E" w:rsidRDefault="004F150E" w:rsidP="004F150E">
            <w:pPr>
              <w:rPr>
                <w:rFonts w:cs="Arial"/>
                <w:szCs w:val="22"/>
              </w:rPr>
            </w:pPr>
          </w:p>
          <w:p w14:paraId="66F5D6D4" w14:textId="77777777" w:rsidR="004F150E" w:rsidRDefault="004F150E" w:rsidP="004F150E">
            <w:pPr>
              <w:rPr>
                <w:rFonts w:cs="Arial"/>
                <w:szCs w:val="22"/>
              </w:rPr>
            </w:pPr>
          </w:p>
          <w:p w14:paraId="1D66665E" w14:textId="77777777" w:rsidR="004F150E" w:rsidRDefault="004F150E" w:rsidP="004F150E">
            <w:pPr>
              <w:rPr>
                <w:rFonts w:cs="Arial"/>
                <w:szCs w:val="22"/>
              </w:rPr>
            </w:pPr>
          </w:p>
          <w:p w14:paraId="36A93257" w14:textId="77777777" w:rsidR="004F150E" w:rsidRDefault="004F150E" w:rsidP="004F150E">
            <w:pPr>
              <w:rPr>
                <w:rFonts w:cs="Arial"/>
                <w:szCs w:val="22"/>
              </w:rPr>
            </w:pPr>
          </w:p>
          <w:p w14:paraId="1940AD4C" w14:textId="13FCFA44" w:rsidR="004F150E" w:rsidRDefault="004F150E" w:rsidP="004F150E">
            <w:pPr>
              <w:rPr>
                <w:rFonts w:cs="Arial"/>
                <w:szCs w:val="22"/>
              </w:rPr>
            </w:pPr>
          </w:p>
        </w:tc>
      </w:tr>
    </w:tbl>
    <w:p w14:paraId="35F162D8" w14:textId="77777777" w:rsidR="00350B7F" w:rsidRDefault="00350B7F" w:rsidP="00350B7F">
      <w:pPr>
        <w:pStyle w:val="ListParagraph"/>
        <w:rPr>
          <w:rFonts w:cs="Arial"/>
          <w:szCs w:val="22"/>
        </w:rPr>
      </w:pPr>
    </w:p>
    <w:p w14:paraId="36573BB5" w14:textId="30292807" w:rsidR="00D22999" w:rsidRDefault="00D22999" w:rsidP="00771108">
      <w:pPr>
        <w:pStyle w:val="ListParagraph"/>
        <w:numPr>
          <w:ilvl w:val="0"/>
          <w:numId w:val="16"/>
        </w:numPr>
        <w:rPr>
          <w:rFonts w:cs="Arial"/>
          <w:szCs w:val="22"/>
        </w:rPr>
      </w:pPr>
      <w:r w:rsidRPr="00C316E6">
        <w:rPr>
          <w:rFonts w:cs="Arial"/>
          <w:szCs w:val="22"/>
        </w:rPr>
        <w:t xml:space="preserve">After reading the case study and reflecting on past experiences, do you consider yourself able to facilitate a meeting like this, establishing open communication, </w:t>
      </w:r>
      <w:proofErr w:type="gramStart"/>
      <w:r w:rsidRPr="00C316E6">
        <w:rPr>
          <w:rFonts w:cs="Arial"/>
          <w:szCs w:val="22"/>
        </w:rPr>
        <w:t>engagement</w:t>
      </w:r>
      <w:proofErr w:type="gramEnd"/>
      <w:r w:rsidRPr="00C316E6">
        <w:rPr>
          <w:rFonts w:cs="Arial"/>
          <w:szCs w:val="22"/>
        </w:rPr>
        <w:t xml:space="preserve"> and adoption of desired changes? If you do not feel confident facilitating a meeting like this, how do you think you could improve your skills?</w:t>
      </w:r>
    </w:p>
    <w:p w14:paraId="206687F2" w14:textId="77777777" w:rsidR="004F150E" w:rsidRDefault="004F150E" w:rsidP="004F150E">
      <w:pPr>
        <w:pStyle w:val="ListParagraph"/>
        <w:rPr>
          <w:rFonts w:cs="Arial"/>
          <w:szCs w:val="22"/>
        </w:rPr>
      </w:pPr>
    </w:p>
    <w:tbl>
      <w:tblPr>
        <w:tblStyle w:val="TableGrid"/>
        <w:tblW w:w="0" w:type="auto"/>
        <w:tblLook w:val="04A0" w:firstRow="1" w:lastRow="0" w:firstColumn="1" w:lastColumn="0" w:noHBand="0" w:noVBand="1"/>
      </w:tblPr>
      <w:tblGrid>
        <w:gridCol w:w="9629"/>
      </w:tblGrid>
      <w:tr w:rsidR="004F150E" w14:paraId="693A00B2" w14:textId="77777777" w:rsidTr="004F150E">
        <w:tc>
          <w:tcPr>
            <w:tcW w:w="9629" w:type="dxa"/>
          </w:tcPr>
          <w:p w14:paraId="2001B6BB" w14:textId="77777777" w:rsidR="004F150E" w:rsidRDefault="004F150E" w:rsidP="004F150E">
            <w:pPr>
              <w:rPr>
                <w:rFonts w:cs="Arial"/>
                <w:szCs w:val="22"/>
              </w:rPr>
            </w:pPr>
          </w:p>
          <w:p w14:paraId="336CC4CF" w14:textId="77777777" w:rsidR="004F150E" w:rsidRDefault="004F150E" w:rsidP="004F150E">
            <w:pPr>
              <w:rPr>
                <w:rFonts w:cs="Arial"/>
                <w:szCs w:val="22"/>
              </w:rPr>
            </w:pPr>
          </w:p>
          <w:p w14:paraId="643E0ECE" w14:textId="77777777" w:rsidR="004F150E" w:rsidRDefault="004F150E" w:rsidP="004F150E">
            <w:pPr>
              <w:rPr>
                <w:rFonts w:cs="Arial"/>
                <w:szCs w:val="22"/>
              </w:rPr>
            </w:pPr>
          </w:p>
          <w:p w14:paraId="724FE783" w14:textId="77777777" w:rsidR="004F150E" w:rsidRDefault="004F150E" w:rsidP="004F150E">
            <w:pPr>
              <w:rPr>
                <w:rFonts w:cs="Arial"/>
                <w:szCs w:val="22"/>
              </w:rPr>
            </w:pPr>
          </w:p>
          <w:p w14:paraId="62EE739D" w14:textId="77777777" w:rsidR="004F150E" w:rsidRDefault="004F150E" w:rsidP="004F150E">
            <w:pPr>
              <w:rPr>
                <w:rFonts w:cs="Arial"/>
                <w:szCs w:val="22"/>
              </w:rPr>
            </w:pPr>
          </w:p>
          <w:p w14:paraId="271EF216" w14:textId="7E717DA7" w:rsidR="004F150E" w:rsidRDefault="004F150E" w:rsidP="004F150E">
            <w:pPr>
              <w:rPr>
                <w:rFonts w:cs="Arial"/>
                <w:szCs w:val="22"/>
              </w:rPr>
            </w:pPr>
          </w:p>
        </w:tc>
      </w:tr>
    </w:tbl>
    <w:p w14:paraId="41B7CB8C" w14:textId="77777777" w:rsidR="004F150E" w:rsidRPr="004F150E" w:rsidRDefault="004F150E" w:rsidP="004F150E">
      <w:pPr>
        <w:rPr>
          <w:rFonts w:cs="Arial"/>
          <w:szCs w:val="22"/>
        </w:rPr>
      </w:pPr>
    </w:p>
    <w:p w14:paraId="10E5FE6A" w14:textId="77777777" w:rsidR="0099106A" w:rsidRDefault="00B46C4E">
      <w:pPr>
        <w:spacing w:before="0" w:line="240" w:lineRule="auto"/>
        <w:rPr>
          <w:bCs/>
        </w:rPr>
      </w:pPr>
      <w:r>
        <w:rPr>
          <w:bC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99106A" w:rsidRPr="00F62CAE" w14:paraId="495F3B18" w14:textId="77777777" w:rsidTr="00D063E7">
        <w:tc>
          <w:tcPr>
            <w:tcW w:w="9305" w:type="dxa"/>
            <w:shd w:val="clear" w:color="auto" w:fill="123663" w:themeFill="text1" w:themeFillTint="E6"/>
          </w:tcPr>
          <w:p w14:paraId="625DF3CF" w14:textId="61CCD6A6" w:rsidR="0099106A" w:rsidRPr="00F62CAE" w:rsidRDefault="0099106A" w:rsidP="00D063E7">
            <w:pPr>
              <w:pStyle w:val="Heading1"/>
              <w:outlineLvl w:val="0"/>
              <w:rPr>
                <w:highlight w:val="yellow"/>
              </w:rPr>
            </w:pPr>
            <w:bookmarkStart w:id="10" w:name="_Toc89936227"/>
            <w:bookmarkStart w:id="11" w:name="_Toc90023494"/>
            <w:r w:rsidRPr="009E7D6C">
              <w:lastRenderedPageBreak/>
              <w:t xml:space="preserve">Online Workshop </w:t>
            </w:r>
            <w:r>
              <w:t>2: Engaging People</w:t>
            </w:r>
            <w:bookmarkEnd w:id="10"/>
            <w:bookmarkEnd w:id="11"/>
          </w:p>
        </w:tc>
      </w:tr>
    </w:tbl>
    <w:p w14:paraId="656ADAF6" w14:textId="77777777" w:rsidR="0099106A" w:rsidRPr="00F62CAE" w:rsidRDefault="0099106A" w:rsidP="0099106A">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99106A" w:rsidRPr="00F62CAE" w14:paraId="0BC2D2C7" w14:textId="77777777" w:rsidTr="00D063E7">
        <w:tc>
          <w:tcPr>
            <w:tcW w:w="9351" w:type="dxa"/>
            <w:shd w:val="clear" w:color="auto" w:fill="1F3864"/>
          </w:tcPr>
          <w:p w14:paraId="4F5F0800" w14:textId="77777777" w:rsidR="0099106A" w:rsidRPr="00F62CAE" w:rsidRDefault="0099106A" w:rsidP="00D063E7">
            <w:pPr>
              <w:spacing w:after="120" w:line="240" w:lineRule="auto"/>
              <w:ind w:left="34" w:firstLine="176"/>
              <w:jc w:val="center"/>
              <w:rPr>
                <w:rFonts w:cs="Arial"/>
                <w:b/>
                <w:bCs/>
                <w:color w:val="FFFFFF"/>
                <w:sz w:val="28"/>
                <w:szCs w:val="28"/>
                <w:highlight w:val="yellow"/>
              </w:rPr>
            </w:pPr>
            <w:r w:rsidRPr="009E7D6C">
              <w:rPr>
                <w:rFonts w:cs="Arial"/>
                <w:b/>
                <w:bCs/>
                <w:color w:val="FFFFFF"/>
                <w:sz w:val="28"/>
                <w:szCs w:val="28"/>
              </w:rPr>
              <w:t>Recommended Resources</w:t>
            </w:r>
          </w:p>
        </w:tc>
      </w:tr>
      <w:tr w:rsidR="0099106A" w:rsidRPr="00F62CAE" w14:paraId="77587F8D" w14:textId="77777777" w:rsidTr="00D063E7">
        <w:tc>
          <w:tcPr>
            <w:tcW w:w="9351" w:type="dxa"/>
          </w:tcPr>
          <w:p w14:paraId="4C1CC98D" w14:textId="77777777" w:rsidR="0099106A" w:rsidRPr="00A823F6" w:rsidRDefault="0099106A" w:rsidP="00D063E7">
            <w:pPr>
              <w:spacing w:after="120" w:line="240" w:lineRule="auto"/>
              <w:rPr>
                <w:rFonts w:cs="Arial"/>
                <w:color w:val="222A35"/>
              </w:rPr>
            </w:pPr>
            <w:r w:rsidRPr="00A823F6">
              <w:rPr>
                <w:rFonts w:cs="Arial"/>
                <w:color w:val="222A35"/>
              </w:rPr>
              <w:t>The online modules for Engaging People</w:t>
            </w:r>
          </w:p>
          <w:p w14:paraId="076CF4FA" w14:textId="77777777" w:rsidR="0099106A" w:rsidRPr="00A823F6" w:rsidRDefault="00B86527" w:rsidP="00D063E7">
            <w:pPr>
              <w:spacing w:after="120" w:line="240" w:lineRule="auto"/>
            </w:pPr>
            <w:hyperlink r:id="rId31" w:history="1">
              <w:r w:rsidR="0099106A" w:rsidRPr="00A823F6">
                <w:rPr>
                  <w:rStyle w:val="Hyperlink"/>
                </w:rPr>
                <w:t>https://enlight.dairyaustralia.com.au/course/view.php?id=121</w:t>
              </w:r>
            </w:hyperlink>
          </w:p>
          <w:p w14:paraId="79FECA9F" w14:textId="77777777" w:rsidR="0099106A" w:rsidRPr="00A823F6" w:rsidRDefault="0099106A" w:rsidP="00D063E7">
            <w:pPr>
              <w:spacing w:after="120" w:line="240" w:lineRule="auto"/>
              <w:rPr>
                <w:rFonts w:cs="Arial"/>
                <w:color w:val="222A35"/>
              </w:rPr>
            </w:pPr>
            <w:r w:rsidRPr="00A823F6">
              <w:rPr>
                <w:rFonts w:cs="Arial"/>
                <w:color w:val="222A35"/>
              </w:rPr>
              <w:t>The People in Dairy Website</w:t>
            </w:r>
          </w:p>
          <w:p w14:paraId="3EB0319E" w14:textId="77777777" w:rsidR="0099106A" w:rsidRPr="00A823F6" w:rsidRDefault="00B86527" w:rsidP="00D063E7">
            <w:pPr>
              <w:spacing w:after="120" w:line="240" w:lineRule="auto"/>
            </w:pPr>
            <w:hyperlink r:id="rId32" w:tgtFrame="_blank" w:history="1">
              <w:r w:rsidR="0099106A" w:rsidRPr="00A823F6">
                <w:rPr>
                  <w:rStyle w:val="normaltextrun"/>
                  <w:rFonts w:cs="Calibri"/>
                  <w:color w:val="0563C1"/>
                  <w:u w:val="single"/>
                  <w:shd w:val="clear" w:color="auto" w:fill="FFFFFF"/>
                </w:rPr>
                <w:t>www.thepeopleindairy.org.au</w:t>
              </w:r>
            </w:hyperlink>
          </w:p>
          <w:p w14:paraId="086C5DFB" w14:textId="77777777" w:rsidR="0099106A" w:rsidRPr="00A823F6" w:rsidRDefault="00B86527" w:rsidP="00D063E7">
            <w:pPr>
              <w:spacing w:after="120" w:line="240" w:lineRule="auto"/>
              <w:rPr>
                <w:rFonts w:cs="Arial"/>
                <w:color w:val="222A35"/>
              </w:rPr>
            </w:pPr>
            <w:hyperlink r:id="rId33" w:history="1">
              <w:r w:rsidR="0099106A" w:rsidRPr="00A823F6">
                <w:rPr>
                  <w:rStyle w:val="Hyperlink"/>
                  <w:rFonts w:cs="Calibri"/>
                  <w:shd w:val="clear" w:color="auto" w:fill="FFFFFF"/>
                </w:rPr>
                <w:t>http://www.thepeopleindairy.org.au/eski-landing-page.htm</w:t>
              </w:r>
            </w:hyperlink>
          </w:p>
          <w:p w14:paraId="405E2905" w14:textId="77777777" w:rsidR="0099106A" w:rsidRPr="00F62CAE" w:rsidRDefault="0099106A" w:rsidP="00D063E7">
            <w:pPr>
              <w:spacing w:after="120" w:line="240" w:lineRule="auto"/>
              <w:rPr>
                <w:rFonts w:cs="Arial"/>
                <w:color w:val="222A35"/>
                <w:sz w:val="14"/>
                <w:szCs w:val="14"/>
                <w:highlight w:val="yellow"/>
              </w:rPr>
            </w:pPr>
          </w:p>
        </w:tc>
      </w:tr>
    </w:tbl>
    <w:p w14:paraId="19224327" w14:textId="77777777" w:rsidR="0099106A" w:rsidRPr="00F62CAE" w:rsidRDefault="0099106A" w:rsidP="0099106A">
      <w:pPr>
        <w:spacing w:before="0" w:after="160" w:line="259" w:lineRule="auto"/>
        <w:rPr>
          <w:rFonts w:eastAsia="Calibri" w:cs="Arial"/>
          <w:b/>
          <w:bCs/>
          <w:color w:val="222A35"/>
          <w:sz w:val="26"/>
          <w:szCs w:val="26"/>
          <w:highlight w:val="yellow"/>
          <w:lang w:eastAsia="en-US"/>
        </w:rPr>
      </w:pPr>
    </w:p>
    <w:p w14:paraId="5276FD9E" w14:textId="77777777" w:rsidR="0099106A" w:rsidRPr="00C316E6" w:rsidRDefault="0099106A" w:rsidP="0099106A">
      <w:pPr>
        <w:spacing w:before="0" w:after="160" w:line="259" w:lineRule="auto"/>
        <w:rPr>
          <w:rFonts w:eastAsia="Calibri" w:cs="Arial"/>
          <w:b/>
          <w:bCs/>
          <w:sz w:val="26"/>
          <w:szCs w:val="26"/>
          <w:lang w:eastAsia="en-US"/>
        </w:rPr>
      </w:pPr>
      <w:r w:rsidRPr="00C316E6">
        <w:rPr>
          <w:rFonts w:eastAsia="Calibri" w:cs="Arial"/>
          <w:b/>
          <w:bCs/>
          <w:sz w:val="26"/>
          <w:szCs w:val="26"/>
          <w:lang w:eastAsia="en-US"/>
        </w:rPr>
        <w:t>Prior to Workshop</w:t>
      </w:r>
    </w:p>
    <w:p w14:paraId="39EC770E" w14:textId="77777777" w:rsidR="0099106A" w:rsidRPr="00C316E6" w:rsidRDefault="0099106A" w:rsidP="0099106A">
      <w:pPr>
        <w:spacing w:before="0" w:after="160" w:line="259" w:lineRule="auto"/>
        <w:rPr>
          <w:rFonts w:eastAsia="Calibri" w:cs="Arial"/>
          <w:szCs w:val="22"/>
          <w:lang w:eastAsia="en-US"/>
        </w:rPr>
      </w:pPr>
      <w:r w:rsidRPr="00C316E6">
        <w:rPr>
          <w:rFonts w:eastAsia="Calibri" w:cs="Arial"/>
          <w:szCs w:val="22"/>
          <w:lang w:eastAsia="en-US"/>
        </w:rPr>
        <w:t xml:space="preserve">Prior to attending the workshop, please complete the Enlight Module: Engaging People located in the Managing People Online Program in the </w:t>
      </w:r>
      <w:proofErr w:type="spellStart"/>
      <w:r w:rsidRPr="00C316E6">
        <w:rPr>
          <w:rFonts w:eastAsia="Calibri" w:cs="Arial"/>
          <w:i/>
          <w:iCs/>
          <w:szCs w:val="22"/>
          <w:lang w:eastAsia="en-US"/>
        </w:rPr>
        <w:t>MyEnlight</w:t>
      </w:r>
      <w:proofErr w:type="spellEnd"/>
      <w:r w:rsidRPr="00C316E6">
        <w:rPr>
          <w:rFonts w:eastAsia="Calibri" w:cs="Arial"/>
          <w:szCs w:val="22"/>
          <w:lang w:eastAsia="en-US"/>
        </w:rPr>
        <w:t xml:space="preserve"> dashboard.</w:t>
      </w:r>
    </w:p>
    <w:p w14:paraId="3FA03A10" w14:textId="77777777" w:rsidR="0099106A" w:rsidRPr="00C316E6" w:rsidRDefault="0099106A" w:rsidP="0099106A">
      <w:pPr>
        <w:spacing w:before="0" w:after="160" w:line="259" w:lineRule="auto"/>
        <w:rPr>
          <w:rFonts w:eastAsia="Calibri" w:cs="Arial"/>
          <w:szCs w:val="22"/>
          <w:lang w:eastAsia="en-US"/>
        </w:rPr>
      </w:pPr>
      <w:r w:rsidRPr="00C316E6">
        <w:rPr>
          <w:rFonts w:eastAsia="Calibri" w:cs="Arial"/>
          <w:szCs w:val="22"/>
          <w:lang w:eastAsia="en-US"/>
        </w:rPr>
        <w:t xml:space="preserve">There are also a small number of online activities to be completed which will help you grasp the material being presented. </w:t>
      </w:r>
    </w:p>
    <w:p w14:paraId="00E059D3" w14:textId="77777777" w:rsidR="0099106A" w:rsidRPr="00C316E6" w:rsidRDefault="0099106A" w:rsidP="0099106A">
      <w:pPr>
        <w:spacing w:before="0" w:after="160" w:line="259" w:lineRule="auto"/>
        <w:rPr>
          <w:rFonts w:eastAsia="Calibri" w:cs="Arial"/>
          <w:szCs w:val="22"/>
          <w:lang w:eastAsia="en-US"/>
        </w:rPr>
      </w:pPr>
      <w:r w:rsidRPr="00C316E6">
        <w:rPr>
          <w:rFonts w:eastAsia="Calibri" w:cs="Arial"/>
          <w:szCs w:val="22"/>
          <w:lang w:eastAsia="en-US"/>
        </w:rPr>
        <w:t>You should give extra focus to the two Case Studies in this module as they will be discussed in depth during this workshop.</w:t>
      </w:r>
    </w:p>
    <w:p w14:paraId="39E2973E" w14:textId="77777777" w:rsidR="0099106A" w:rsidRPr="00C316E6" w:rsidRDefault="0099106A" w:rsidP="0099106A">
      <w:pPr>
        <w:spacing w:before="0" w:after="160" w:line="259" w:lineRule="auto"/>
        <w:rPr>
          <w:rFonts w:eastAsia="Calibri" w:cs="Arial"/>
          <w:b/>
          <w:bCs/>
          <w:sz w:val="26"/>
          <w:szCs w:val="26"/>
          <w:lang w:eastAsia="en-US"/>
        </w:rPr>
      </w:pPr>
      <w:r w:rsidRPr="00C316E6">
        <w:rPr>
          <w:rFonts w:eastAsia="Calibri" w:cs="Arial"/>
          <w:b/>
          <w:bCs/>
          <w:sz w:val="26"/>
          <w:szCs w:val="26"/>
          <w:lang w:eastAsia="en-US"/>
        </w:rPr>
        <w:t>Overview of Session (45 - 90 Minutes)</w:t>
      </w:r>
    </w:p>
    <w:p w14:paraId="44D10A14" w14:textId="77777777" w:rsidR="0099106A" w:rsidRPr="00C316E6" w:rsidRDefault="0099106A" w:rsidP="0099106A">
      <w:pPr>
        <w:spacing w:before="0" w:after="160" w:line="259" w:lineRule="auto"/>
        <w:rPr>
          <w:rFonts w:eastAsia="Calibri" w:cs="Arial"/>
          <w:szCs w:val="22"/>
          <w:lang w:eastAsia="en-US"/>
        </w:rPr>
      </w:pPr>
      <w:r w:rsidRPr="00C316E6">
        <w:rPr>
          <w:rFonts w:eastAsia="Calibri" w:cs="Arial"/>
          <w:szCs w:val="22"/>
          <w:lang w:eastAsia="en-US"/>
        </w:rPr>
        <w:t xml:space="preserve">This workshop focusses on engaging people in your farm business. Once you’ve hired the right staff you will want to keep them engaged and excited about their work. The purpose of the session is to consolidate and expand on concepts and material presented in the online course. </w:t>
      </w:r>
    </w:p>
    <w:p w14:paraId="227C7D6E" w14:textId="77777777" w:rsidR="0099106A" w:rsidRPr="00C316E6" w:rsidRDefault="0099106A" w:rsidP="0099106A">
      <w:pPr>
        <w:spacing w:before="0" w:after="160" w:line="259" w:lineRule="auto"/>
        <w:rPr>
          <w:rFonts w:eastAsia="Calibri" w:cs="Arial"/>
          <w:szCs w:val="22"/>
          <w:u w:val="single"/>
          <w:lang w:eastAsia="en-US"/>
        </w:rPr>
      </w:pPr>
      <w:r w:rsidRPr="00C316E6">
        <w:rPr>
          <w:rFonts w:eastAsia="Calibri" w:cs="Arial"/>
          <w:szCs w:val="22"/>
          <w:u w:val="single"/>
          <w:lang w:eastAsia="en-US"/>
        </w:rPr>
        <w:t>Task 1: Workforce shortages</w:t>
      </w:r>
    </w:p>
    <w:p w14:paraId="1CE4A879" w14:textId="77777777" w:rsidR="0099106A" w:rsidRPr="00C316E6" w:rsidRDefault="0099106A" w:rsidP="0099106A">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0B1FF6B0" w14:textId="77777777" w:rsidR="0099106A" w:rsidRDefault="0099106A" w:rsidP="00771108">
      <w:pPr>
        <w:pStyle w:val="ListParagraph"/>
        <w:numPr>
          <w:ilvl w:val="0"/>
          <w:numId w:val="17"/>
        </w:numPr>
        <w:spacing w:before="0" w:after="160" w:line="259" w:lineRule="auto"/>
        <w:rPr>
          <w:rFonts w:cs="Arial"/>
          <w:szCs w:val="22"/>
        </w:rPr>
      </w:pPr>
      <w:r w:rsidRPr="00C316E6">
        <w:rPr>
          <w:rFonts w:cs="Arial"/>
          <w:szCs w:val="22"/>
        </w:rPr>
        <w:t xml:space="preserve">Are you prepared for workforce shortages? Why/why not? </w:t>
      </w:r>
    </w:p>
    <w:tbl>
      <w:tblPr>
        <w:tblStyle w:val="TableGrid"/>
        <w:tblW w:w="0" w:type="auto"/>
        <w:tblLook w:val="04A0" w:firstRow="1" w:lastRow="0" w:firstColumn="1" w:lastColumn="0" w:noHBand="0" w:noVBand="1"/>
      </w:tblPr>
      <w:tblGrid>
        <w:gridCol w:w="9629"/>
      </w:tblGrid>
      <w:tr w:rsidR="002229E3" w14:paraId="30B18B25" w14:textId="77777777" w:rsidTr="002229E3">
        <w:tc>
          <w:tcPr>
            <w:tcW w:w="9629" w:type="dxa"/>
          </w:tcPr>
          <w:p w14:paraId="2BCA1DDF" w14:textId="77777777" w:rsidR="002229E3" w:rsidRDefault="002229E3" w:rsidP="002229E3">
            <w:pPr>
              <w:spacing w:before="0" w:after="160" w:line="259" w:lineRule="auto"/>
              <w:rPr>
                <w:rFonts w:cs="Arial"/>
                <w:szCs w:val="22"/>
              </w:rPr>
            </w:pPr>
          </w:p>
          <w:p w14:paraId="19821C97" w14:textId="77777777" w:rsidR="002229E3" w:rsidRDefault="002229E3" w:rsidP="002229E3">
            <w:pPr>
              <w:spacing w:before="0" w:after="160" w:line="259" w:lineRule="auto"/>
              <w:rPr>
                <w:rFonts w:cs="Arial"/>
                <w:szCs w:val="22"/>
              </w:rPr>
            </w:pPr>
          </w:p>
          <w:p w14:paraId="2E329A73" w14:textId="77777777" w:rsidR="002229E3" w:rsidRDefault="002229E3" w:rsidP="002229E3">
            <w:pPr>
              <w:spacing w:before="0" w:after="160" w:line="259" w:lineRule="auto"/>
              <w:rPr>
                <w:rFonts w:cs="Arial"/>
                <w:szCs w:val="22"/>
              </w:rPr>
            </w:pPr>
          </w:p>
          <w:p w14:paraId="15C48F13" w14:textId="2F8F7970" w:rsidR="002229E3" w:rsidRDefault="002229E3" w:rsidP="002229E3">
            <w:pPr>
              <w:spacing w:before="0" w:after="160" w:line="259" w:lineRule="auto"/>
              <w:rPr>
                <w:rFonts w:cs="Arial"/>
                <w:szCs w:val="22"/>
              </w:rPr>
            </w:pPr>
          </w:p>
        </w:tc>
      </w:tr>
    </w:tbl>
    <w:p w14:paraId="0DA9089F" w14:textId="77777777" w:rsidR="002229E3" w:rsidRPr="002229E3" w:rsidRDefault="002229E3" w:rsidP="002229E3">
      <w:pPr>
        <w:spacing w:before="0" w:after="160" w:line="259" w:lineRule="auto"/>
        <w:rPr>
          <w:rFonts w:cs="Arial"/>
          <w:szCs w:val="22"/>
        </w:rPr>
      </w:pPr>
    </w:p>
    <w:p w14:paraId="64477169" w14:textId="77777777" w:rsidR="0099106A" w:rsidRPr="002229E3" w:rsidRDefault="0099106A" w:rsidP="00771108">
      <w:pPr>
        <w:pStyle w:val="ListParagraph"/>
        <w:numPr>
          <w:ilvl w:val="0"/>
          <w:numId w:val="17"/>
        </w:numPr>
        <w:spacing w:before="0" w:after="160" w:line="259" w:lineRule="auto"/>
        <w:rPr>
          <w:rFonts w:eastAsia="Calibri" w:cs="Arial"/>
          <w:szCs w:val="22"/>
          <w:lang w:eastAsia="en-US"/>
        </w:rPr>
      </w:pPr>
      <w:r w:rsidRPr="00C316E6">
        <w:rPr>
          <w:rFonts w:cs="Arial"/>
          <w:szCs w:val="22"/>
        </w:rPr>
        <w:t>If you believe you have, what are some of your strategies for preparing?</w:t>
      </w:r>
    </w:p>
    <w:tbl>
      <w:tblPr>
        <w:tblStyle w:val="TableGrid"/>
        <w:tblW w:w="0" w:type="auto"/>
        <w:tblLook w:val="04A0" w:firstRow="1" w:lastRow="0" w:firstColumn="1" w:lastColumn="0" w:noHBand="0" w:noVBand="1"/>
      </w:tblPr>
      <w:tblGrid>
        <w:gridCol w:w="9629"/>
      </w:tblGrid>
      <w:tr w:rsidR="002229E3" w14:paraId="0275E906" w14:textId="77777777" w:rsidTr="002229E3">
        <w:tc>
          <w:tcPr>
            <w:tcW w:w="9629" w:type="dxa"/>
          </w:tcPr>
          <w:p w14:paraId="44BC17D8" w14:textId="77777777" w:rsidR="002229E3" w:rsidRDefault="002229E3" w:rsidP="002229E3">
            <w:pPr>
              <w:spacing w:before="0" w:after="160" w:line="259" w:lineRule="auto"/>
              <w:rPr>
                <w:rFonts w:eastAsia="Calibri" w:cs="Arial"/>
                <w:szCs w:val="22"/>
                <w:lang w:eastAsia="en-US"/>
              </w:rPr>
            </w:pPr>
          </w:p>
          <w:p w14:paraId="314A95B3" w14:textId="77777777" w:rsidR="002229E3" w:rsidRDefault="002229E3" w:rsidP="002229E3">
            <w:pPr>
              <w:spacing w:before="0" w:after="160" w:line="259" w:lineRule="auto"/>
              <w:rPr>
                <w:rFonts w:eastAsia="Calibri" w:cs="Arial"/>
                <w:szCs w:val="22"/>
                <w:lang w:eastAsia="en-US"/>
              </w:rPr>
            </w:pPr>
          </w:p>
          <w:p w14:paraId="6C8697AE" w14:textId="155DCADF" w:rsidR="002229E3" w:rsidRDefault="002229E3" w:rsidP="002229E3">
            <w:pPr>
              <w:spacing w:before="0" w:after="160" w:line="259" w:lineRule="auto"/>
              <w:rPr>
                <w:rFonts w:eastAsia="Calibri" w:cs="Arial"/>
                <w:szCs w:val="22"/>
                <w:lang w:eastAsia="en-US"/>
              </w:rPr>
            </w:pPr>
          </w:p>
        </w:tc>
      </w:tr>
    </w:tbl>
    <w:p w14:paraId="0E8B42AC" w14:textId="77777777" w:rsidR="0099106A" w:rsidRPr="00C316E6" w:rsidRDefault="0099106A" w:rsidP="0099106A">
      <w:pPr>
        <w:spacing w:before="0" w:after="160" w:line="259" w:lineRule="auto"/>
        <w:rPr>
          <w:rFonts w:eastAsia="Calibri" w:cs="Arial"/>
          <w:szCs w:val="22"/>
          <w:u w:val="single"/>
          <w:lang w:eastAsia="en-US"/>
        </w:rPr>
      </w:pPr>
      <w:r w:rsidRPr="00C316E6">
        <w:rPr>
          <w:rFonts w:eastAsia="Calibri" w:cs="Arial"/>
          <w:szCs w:val="22"/>
          <w:u w:val="single"/>
          <w:lang w:eastAsia="en-US"/>
        </w:rPr>
        <w:lastRenderedPageBreak/>
        <w:t>Task 2: Case Study: Maternity Leave</w:t>
      </w:r>
    </w:p>
    <w:p w14:paraId="0F898C3E" w14:textId="77777777" w:rsidR="0099106A" w:rsidRPr="00C316E6" w:rsidRDefault="0099106A" w:rsidP="0099106A">
      <w:pPr>
        <w:rPr>
          <w:rFonts w:eastAsia="Calibri" w:cs="Arial"/>
        </w:rPr>
      </w:pPr>
      <w:r w:rsidRPr="00C316E6">
        <w:rPr>
          <w:rFonts w:eastAsia="Calibri" w:cs="Arial"/>
          <w:szCs w:val="22"/>
          <w:lang w:eastAsia="en-US"/>
        </w:rPr>
        <w:t>In the online material you read through the case study of Sandra going on Maternity leave. You will explore this case study further by discussing the following questions:</w:t>
      </w:r>
    </w:p>
    <w:p w14:paraId="2AD5D7A4" w14:textId="77777777" w:rsidR="0099106A" w:rsidRDefault="0099106A" w:rsidP="00771108">
      <w:pPr>
        <w:pStyle w:val="ListParagraph"/>
        <w:numPr>
          <w:ilvl w:val="0"/>
          <w:numId w:val="18"/>
        </w:numPr>
        <w:rPr>
          <w:rFonts w:cs="Arial"/>
          <w:szCs w:val="22"/>
        </w:rPr>
      </w:pPr>
      <w:r w:rsidRPr="00C316E6">
        <w:rPr>
          <w:rFonts w:cs="Arial"/>
          <w:szCs w:val="22"/>
        </w:rPr>
        <w:t>What should have been put into place to prepare for this workforce gap, even before Sandra requested maternity leave?</w:t>
      </w:r>
    </w:p>
    <w:p w14:paraId="7476CEE4" w14:textId="77777777" w:rsidR="002229E3" w:rsidRDefault="002229E3" w:rsidP="002229E3">
      <w:pPr>
        <w:pStyle w:val="ListParagraph"/>
        <w:rPr>
          <w:rFonts w:cs="Arial"/>
          <w:szCs w:val="22"/>
        </w:rPr>
      </w:pPr>
    </w:p>
    <w:tbl>
      <w:tblPr>
        <w:tblStyle w:val="TableGrid"/>
        <w:tblW w:w="0" w:type="auto"/>
        <w:tblLook w:val="04A0" w:firstRow="1" w:lastRow="0" w:firstColumn="1" w:lastColumn="0" w:noHBand="0" w:noVBand="1"/>
      </w:tblPr>
      <w:tblGrid>
        <w:gridCol w:w="9629"/>
      </w:tblGrid>
      <w:tr w:rsidR="002229E3" w14:paraId="4543CADB" w14:textId="77777777" w:rsidTr="002229E3">
        <w:tc>
          <w:tcPr>
            <w:tcW w:w="9629" w:type="dxa"/>
          </w:tcPr>
          <w:p w14:paraId="64546C0A" w14:textId="77777777" w:rsidR="002229E3" w:rsidRDefault="002229E3" w:rsidP="002229E3">
            <w:pPr>
              <w:rPr>
                <w:rFonts w:cs="Arial"/>
                <w:szCs w:val="22"/>
              </w:rPr>
            </w:pPr>
          </w:p>
          <w:p w14:paraId="3F9E4879" w14:textId="77777777" w:rsidR="002229E3" w:rsidRDefault="002229E3" w:rsidP="002229E3">
            <w:pPr>
              <w:rPr>
                <w:rFonts w:cs="Arial"/>
                <w:szCs w:val="22"/>
              </w:rPr>
            </w:pPr>
          </w:p>
          <w:p w14:paraId="147C2207" w14:textId="77777777" w:rsidR="002229E3" w:rsidRDefault="002229E3" w:rsidP="002229E3">
            <w:pPr>
              <w:rPr>
                <w:rFonts w:cs="Arial"/>
                <w:szCs w:val="22"/>
              </w:rPr>
            </w:pPr>
          </w:p>
          <w:p w14:paraId="780DD225" w14:textId="5AA87F94" w:rsidR="002229E3" w:rsidRDefault="002229E3" w:rsidP="002229E3">
            <w:pPr>
              <w:rPr>
                <w:rFonts w:cs="Arial"/>
                <w:szCs w:val="22"/>
              </w:rPr>
            </w:pPr>
          </w:p>
        </w:tc>
      </w:tr>
    </w:tbl>
    <w:p w14:paraId="68BE77BE" w14:textId="77777777" w:rsidR="0099106A" w:rsidRDefault="0099106A" w:rsidP="00771108">
      <w:pPr>
        <w:pStyle w:val="ListParagraph"/>
        <w:numPr>
          <w:ilvl w:val="0"/>
          <w:numId w:val="18"/>
        </w:numPr>
        <w:rPr>
          <w:rFonts w:cs="Arial"/>
          <w:szCs w:val="22"/>
        </w:rPr>
      </w:pPr>
      <w:r w:rsidRPr="00C316E6">
        <w:rPr>
          <w:rFonts w:cs="Arial"/>
          <w:szCs w:val="22"/>
        </w:rPr>
        <w:t xml:space="preserve">What elements of Sandra’s job will need to change before and after maternity leave? </w:t>
      </w:r>
    </w:p>
    <w:p w14:paraId="1546D0E1" w14:textId="77777777" w:rsidR="00382246" w:rsidRDefault="00382246" w:rsidP="00382246">
      <w:pPr>
        <w:pStyle w:val="ListParagraph"/>
        <w:rPr>
          <w:rFonts w:cs="Arial"/>
          <w:szCs w:val="22"/>
        </w:rPr>
      </w:pPr>
    </w:p>
    <w:tbl>
      <w:tblPr>
        <w:tblStyle w:val="TableGrid"/>
        <w:tblW w:w="0" w:type="auto"/>
        <w:tblLook w:val="04A0" w:firstRow="1" w:lastRow="0" w:firstColumn="1" w:lastColumn="0" w:noHBand="0" w:noVBand="1"/>
      </w:tblPr>
      <w:tblGrid>
        <w:gridCol w:w="9629"/>
      </w:tblGrid>
      <w:tr w:rsidR="00382246" w14:paraId="440FBE74" w14:textId="77777777" w:rsidTr="00382246">
        <w:tc>
          <w:tcPr>
            <w:tcW w:w="9629" w:type="dxa"/>
          </w:tcPr>
          <w:p w14:paraId="0AC980FC" w14:textId="77777777" w:rsidR="00382246" w:rsidRDefault="00382246" w:rsidP="00382246">
            <w:pPr>
              <w:rPr>
                <w:rFonts w:cs="Arial"/>
                <w:szCs w:val="22"/>
              </w:rPr>
            </w:pPr>
          </w:p>
          <w:p w14:paraId="354F7807" w14:textId="77777777" w:rsidR="00382246" w:rsidRDefault="00382246" w:rsidP="00382246">
            <w:pPr>
              <w:rPr>
                <w:rFonts w:cs="Arial"/>
                <w:szCs w:val="22"/>
              </w:rPr>
            </w:pPr>
          </w:p>
          <w:p w14:paraId="0A32F65A" w14:textId="77777777" w:rsidR="00382246" w:rsidRDefault="00382246" w:rsidP="00382246">
            <w:pPr>
              <w:rPr>
                <w:rFonts w:cs="Arial"/>
                <w:szCs w:val="22"/>
              </w:rPr>
            </w:pPr>
          </w:p>
          <w:p w14:paraId="251C26F8" w14:textId="6021919E" w:rsidR="00382246" w:rsidRDefault="00382246" w:rsidP="00382246">
            <w:pPr>
              <w:rPr>
                <w:rFonts w:cs="Arial"/>
                <w:szCs w:val="22"/>
              </w:rPr>
            </w:pPr>
          </w:p>
        </w:tc>
      </w:tr>
    </w:tbl>
    <w:p w14:paraId="441CA0C5" w14:textId="77777777" w:rsidR="00382246" w:rsidRPr="00382246" w:rsidRDefault="00382246" w:rsidP="00382246">
      <w:pPr>
        <w:rPr>
          <w:rFonts w:cs="Arial"/>
          <w:szCs w:val="22"/>
        </w:rPr>
      </w:pPr>
    </w:p>
    <w:p w14:paraId="6E04AF51" w14:textId="77777777" w:rsidR="0099106A" w:rsidRDefault="0099106A" w:rsidP="00771108">
      <w:pPr>
        <w:pStyle w:val="ListParagraph"/>
        <w:numPr>
          <w:ilvl w:val="0"/>
          <w:numId w:val="18"/>
        </w:numPr>
        <w:rPr>
          <w:rFonts w:cs="Arial"/>
          <w:szCs w:val="22"/>
        </w:rPr>
      </w:pPr>
      <w:r w:rsidRPr="00C316E6">
        <w:rPr>
          <w:rFonts w:cs="Arial"/>
          <w:szCs w:val="22"/>
        </w:rPr>
        <w:t>Can the role be filled or delegated through the existing work force, or will Annie need to recruit someone?</w:t>
      </w:r>
    </w:p>
    <w:p w14:paraId="7DFC2344" w14:textId="77777777" w:rsidR="00F16D77" w:rsidRDefault="00F16D77" w:rsidP="00F16D77">
      <w:pPr>
        <w:pStyle w:val="ListParagraph"/>
        <w:rPr>
          <w:rFonts w:cs="Arial"/>
          <w:szCs w:val="22"/>
        </w:rPr>
      </w:pPr>
    </w:p>
    <w:tbl>
      <w:tblPr>
        <w:tblStyle w:val="TableGrid"/>
        <w:tblW w:w="0" w:type="auto"/>
        <w:tblLook w:val="04A0" w:firstRow="1" w:lastRow="0" w:firstColumn="1" w:lastColumn="0" w:noHBand="0" w:noVBand="1"/>
      </w:tblPr>
      <w:tblGrid>
        <w:gridCol w:w="9629"/>
      </w:tblGrid>
      <w:tr w:rsidR="00F16D77" w14:paraId="79A1F032" w14:textId="77777777" w:rsidTr="00F16D77">
        <w:tc>
          <w:tcPr>
            <w:tcW w:w="9629" w:type="dxa"/>
          </w:tcPr>
          <w:p w14:paraId="117941CF" w14:textId="77777777" w:rsidR="00F16D77" w:rsidRDefault="00F16D77" w:rsidP="00F16D77">
            <w:pPr>
              <w:rPr>
                <w:rFonts w:cs="Arial"/>
                <w:szCs w:val="22"/>
              </w:rPr>
            </w:pPr>
          </w:p>
          <w:p w14:paraId="32788BCE" w14:textId="77777777" w:rsidR="00F16D77" w:rsidRDefault="00F16D77" w:rsidP="00F16D77">
            <w:pPr>
              <w:rPr>
                <w:rFonts w:cs="Arial"/>
                <w:szCs w:val="22"/>
              </w:rPr>
            </w:pPr>
          </w:p>
          <w:p w14:paraId="4CBC2C96" w14:textId="77777777" w:rsidR="00F16D77" w:rsidRDefault="00F16D77" w:rsidP="00F16D77">
            <w:pPr>
              <w:rPr>
                <w:rFonts w:cs="Arial"/>
                <w:szCs w:val="22"/>
              </w:rPr>
            </w:pPr>
          </w:p>
          <w:p w14:paraId="2051B538" w14:textId="5AF47ED6" w:rsidR="00F16D77" w:rsidRDefault="00F16D77" w:rsidP="00F16D77">
            <w:pPr>
              <w:rPr>
                <w:rFonts w:cs="Arial"/>
                <w:szCs w:val="22"/>
              </w:rPr>
            </w:pPr>
          </w:p>
        </w:tc>
      </w:tr>
    </w:tbl>
    <w:p w14:paraId="06879CDB" w14:textId="77777777" w:rsidR="00F16D77" w:rsidRPr="00F16D77" w:rsidRDefault="00F16D77" w:rsidP="00F16D77">
      <w:pPr>
        <w:rPr>
          <w:rFonts w:cs="Arial"/>
          <w:szCs w:val="22"/>
        </w:rPr>
      </w:pPr>
    </w:p>
    <w:p w14:paraId="44C69F2D" w14:textId="77777777" w:rsidR="0099106A" w:rsidRDefault="0099106A" w:rsidP="00771108">
      <w:pPr>
        <w:pStyle w:val="ListParagraph"/>
        <w:numPr>
          <w:ilvl w:val="0"/>
          <w:numId w:val="18"/>
        </w:numPr>
        <w:rPr>
          <w:rFonts w:cs="Arial"/>
          <w:szCs w:val="22"/>
        </w:rPr>
      </w:pPr>
      <w:r w:rsidRPr="00C316E6">
        <w:rPr>
          <w:rFonts w:cs="Arial"/>
          <w:szCs w:val="22"/>
        </w:rPr>
        <w:t>What happens during leave? Can Annie contact Sandra during the leave period?</w:t>
      </w:r>
    </w:p>
    <w:p w14:paraId="72D8B04F" w14:textId="77777777" w:rsidR="00F16D77" w:rsidRDefault="00F16D77" w:rsidP="00F16D77">
      <w:pPr>
        <w:pStyle w:val="ListParagraph"/>
        <w:rPr>
          <w:rFonts w:cs="Arial"/>
          <w:szCs w:val="22"/>
        </w:rPr>
      </w:pPr>
    </w:p>
    <w:tbl>
      <w:tblPr>
        <w:tblStyle w:val="TableGrid"/>
        <w:tblW w:w="0" w:type="auto"/>
        <w:tblLook w:val="04A0" w:firstRow="1" w:lastRow="0" w:firstColumn="1" w:lastColumn="0" w:noHBand="0" w:noVBand="1"/>
      </w:tblPr>
      <w:tblGrid>
        <w:gridCol w:w="9629"/>
      </w:tblGrid>
      <w:tr w:rsidR="00F16D77" w14:paraId="3D276214" w14:textId="77777777" w:rsidTr="00F16D77">
        <w:tc>
          <w:tcPr>
            <w:tcW w:w="9629" w:type="dxa"/>
          </w:tcPr>
          <w:p w14:paraId="2D9F5F4C" w14:textId="77777777" w:rsidR="00F16D77" w:rsidRDefault="00F16D77" w:rsidP="00F16D77">
            <w:pPr>
              <w:rPr>
                <w:rFonts w:cs="Arial"/>
                <w:szCs w:val="22"/>
              </w:rPr>
            </w:pPr>
          </w:p>
          <w:p w14:paraId="644DDAD7" w14:textId="77777777" w:rsidR="00F16D77" w:rsidRDefault="00F16D77" w:rsidP="00F16D77">
            <w:pPr>
              <w:rPr>
                <w:rFonts w:cs="Arial"/>
                <w:szCs w:val="22"/>
              </w:rPr>
            </w:pPr>
          </w:p>
          <w:p w14:paraId="5E88B227" w14:textId="19D15E8C" w:rsidR="00F16D77" w:rsidRDefault="00F16D77" w:rsidP="00F16D77">
            <w:pPr>
              <w:rPr>
                <w:rFonts w:cs="Arial"/>
                <w:szCs w:val="22"/>
              </w:rPr>
            </w:pPr>
          </w:p>
        </w:tc>
      </w:tr>
    </w:tbl>
    <w:p w14:paraId="27EC3C3C" w14:textId="77777777" w:rsidR="00F16D77" w:rsidRPr="00F16D77" w:rsidRDefault="00F16D77" w:rsidP="00F16D77">
      <w:pPr>
        <w:rPr>
          <w:rFonts w:cs="Arial"/>
          <w:szCs w:val="22"/>
        </w:rPr>
      </w:pPr>
    </w:p>
    <w:p w14:paraId="12D558CB" w14:textId="77777777" w:rsidR="0099106A" w:rsidRDefault="0099106A" w:rsidP="00771108">
      <w:pPr>
        <w:pStyle w:val="ListParagraph"/>
        <w:numPr>
          <w:ilvl w:val="0"/>
          <w:numId w:val="18"/>
        </w:numPr>
        <w:rPr>
          <w:rFonts w:cs="Arial"/>
          <w:szCs w:val="22"/>
        </w:rPr>
      </w:pPr>
      <w:r w:rsidRPr="00C316E6">
        <w:rPr>
          <w:rFonts w:cs="Arial"/>
          <w:szCs w:val="22"/>
        </w:rPr>
        <w:t>How should return to work time frames be setup? Transition back into work.</w:t>
      </w:r>
    </w:p>
    <w:p w14:paraId="43B2F683" w14:textId="77777777" w:rsidR="004B34A0" w:rsidRDefault="004B34A0" w:rsidP="004B34A0">
      <w:pPr>
        <w:pStyle w:val="ListParagraph"/>
        <w:rPr>
          <w:rFonts w:cs="Arial"/>
          <w:szCs w:val="22"/>
        </w:rPr>
      </w:pPr>
    </w:p>
    <w:tbl>
      <w:tblPr>
        <w:tblStyle w:val="TableGrid"/>
        <w:tblW w:w="0" w:type="auto"/>
        <w:tblLook w:val="04A0" w:firstRow="1" w:lastRow="0" w:firstColumn="1" w:lastColumn="0" w:noHBand="0" w:noVBand="1"/>
      </w:tblPr>
      <w:tblGrid>
        <w:gridCol w:w="9629"/>
      </w:tblGrid>
      <w:tr w:rsidR="004B34A0" w14:paraId="44E3F0B6" w14:textId="77777777" w:rsidTr="004B34A0">
        <w:tc>
          <w:tcPr>
            <w:tcW w:w="9629" w:type="dxa"/>
          </w:tcPr>
          <w:p w14:paraId="2A932816" w14:textId="77777777" w:rsidR="004B34A0" w:rsidRDefault="004B34A0" w:rsidP="004B34A0">
            <w:pPr>
              <w:rPr>
                <w:rFonts w:cs="Arial"/>
                <w:szCs w:val="22"/>
              </w:rPr>
            </w:pPr>
          </w:p>
          <w:p w14:paraId="3BF73FF4" w14:textId="77777777" w:rsidR="004B34A0" w:rsidRDefault="004B34A0" w:rsidP="004B34A0">
            <w:pPr>
              <w:rPr>
                <w:rFonts w:cs="Arial"/>
                <w:szCs w:val="22"/>
              </w:rPr>
            </w:pPr>
          </w:p>
          <w:p w14:paraId="10DB3744" w14:textId="6A75958D" w:rsidR="004B34A0" w:rsidRDefault="004B34A0" w:rsidP="004B34A0">
            <w:pPr>
              <w:rPr>
                <w:rFonts w:cs="Arial"/>
                <w:szCs w:val="22"/>
              </w:rPr>
            </w:pPr>
          </w:p>
        </w:tc>
      </w:tr>
    </w:tbl>
    <w:p w14:paraId="155F76A6" w14:textId="77777777" w:rsidR="004B34A0" w:rsidRDefault="004B34A0" w:rsidP="004B34A0">
      <w:pPr>
        <w:rPr>
          <w:rFonts w:cs="Arial"/>
          <w:szCs w:val="22"/>
        </w:rPr>
      </w:pPr>
    </w:p>
    <w:p w14:paraId="1CEF3A67" w14:textId="77777777" w:rsidR="00350B7F" w:rsidRDefault="00350B7F">
      <w:pPr>
        <w:spacing w:before="0" w:line="240" w:lineRule="auto"/>
        <w:rPr>
          <w:rFonts w:eastAsia="Calibri" w:cs="Arial"/>
          <w:szCs w:val="22"/>
          <w:u w:val="single"/>
          <w:lang w:eastAsia="en-US"/>
        </w:rPr>
      </w:pPr>
      <w:r>
        <w:rPr>
          <w:rFonts w:eastAsia="Calibri" w:cs="Arial"/>
          <w:szCs w:val="22"/>
          <w:u w:val="single"/>
          <w:lang w:eastAsia="en-US"/>
        </w:rPr>
        <w:br w:type="page"/>
      </w:r>
    </w:p>
    <w:p w14:paraId="53AE590F" w14:textId="73F8700B" w:rsidR="0099106A" w:rsidRPr="00C316E6" w:rsidRDefault="0099106A" w:rsidP="0099106A">
      <w:pPr>
        <w:spacing w:before="0" w:after="160" w:line="259" w:lineRule="auto"/>
        <w:rPr>
          <w:rFonts w:eastAsia="Calibri" w:cs="Arial"/>
          <w:szCs w:val="22"/>
          <w:u w:val="single"/>
          <w:lang w:eastAsia="en-US"/>
        </w:rPr>
      </w:pPr>
      <w:r w:rsidRPr="00C316E6">
        <w:rPr>
          <w:rFonts w:eastAsia="Calibri" w:cs="Arial"/>
          <w:szCs w:val="22"/>
          <w:u w:val="single"/>
          <w:lang w:eastAsia="en-US"/>
        </w:rPr>
        <w:lastRenderedPageBreak/>
        <w:t>Task 3: Staff development needs</w:t>
      </w:r>
    </w:p>
    <w:p w14:paraId="629B7D0C" w14:textId="77777777" w:rsidR="0099106A" w:rsidRPr="00C316E6" w:rsidRDefault="0099106A" w:rsidP="0099106A">
      <w:pPr>
        <w:rPr>
          <w:rFonts w:cs="Arial"/>
          <w:szCs w:val="22"/>
        </w:rPr>
      </w:pPr>
      <w:r w:rsidRPr="00C316E6">
        <w:rPr>
          <w:szCs w:val="22"/>
          <w:lang w:eastAsia="en-US"/>
        </w:rPr>
        <w:t>Your facilitator will lead a discussion, helping you reflect on the material presented in the module on staff development needs.</w:t>
      </w:r>
      <w:r w:rsidRPr="00C316E6">
        <w:rPr>
          <w:rFonts w:eastAsia="Calibri" w:cs="Arial"/>
          <w:szCs w:val="22"/>
          <w:lang w:eastAsia="en-US"/>
        </w:rPr>
        <w:t xml:space="preserve"> The discussion starter question will be:</w:t>
      </w:r>
    </w:p>
    <w:p w14:paraId="02192515" w14:textId="77777777" w:rsidR="0099106A" w:rsidRDefault="0099106A" w:rsidP="00771108">
      <w:pPr>
        <w:pStyle w:val="ListParagraph"/>
        <w:numPr>
          <w:ilvl w:val="0"/>
          <w:numId w:val="19"/>
        </w:numPr>
        <w:rPr>
          <w:rFonts w:cs="Arial"/>
          <w:szCs w:val="22"/>
        </w:rPr>
      </w:pPr>
      <w:r w:rsidRPr="00C316E6">
        <w:rPr>
          <w:rFonts w:cs="Arial"/>
          <w:szCs w:val="22"/>
        </w:rPr>
        <w:t>How do you currently go about identifying staff development needs?</w:t>
      </w:r>
    </w:p>
    <w:p w14:paraId="7AA5281A" w14:textId="77777777" w:rsidR="004B34A0" w:rsidRDefault="004B34A0" w:rsidP="004B34A0">
      <w:pPr>
        <w:rPr>
          <w:rFonts w:cs="Arial"/>
          <w:szCs w:val="22"/>
        </w:rPr>
      </w:pPr>
    </w:p>
    <w:tbl>
      <w:tblPr>
        <w:tblStyle w:val="TableGrid"/>
        <w:tblW w:w="0" w:type="auto"/>
        <w:tblLook w:val="04A0" w:firstRow="1" w:lastRow="0" w:firstColumn="1" w:lastColumn="0" w:noHBand="0" w:noVBand="1"/>
      </w:tblPr>
      <w:tblGrid>
        <w:gridCol w:w="9629"/>
      </w:tblGrid>
      <w:tr w:rsidR="004B34A0" w14:paraId="193D296F" w14:textId="77777777" w:rsidTr="004B34A0">
        <w:tc>
          <w:tcPr>
            <w:tcW w:w="9629" w:type="dxa"/>
          </w:tcPr>
          <w:p w14:paraId="3D70DD20" w14:textId="77777777" w:rsidR="004B34A0" w:rsidRDefault="004B34A0" w:rsidP="004B34A0">
            <w:pPr>
              <w:rPr>
                <w:rFonts w:cs="Arial"/>
                <w:szCs w:val="22"/>
              </w:rPr>
            </w:pPr>
          </w:p>
          <w:p w14:paraId="032AF8A3" w14:textId="77777777" w:rsidR="004B34A0" w:rsidRDefault="004B34A0" w:rsidP="004B34A0">
            <w:pPr>
              <w:rPr>
                <w:rFonts w:cs="Arial"/>
                <w:szCs w:val="22"/>
              </w:rPr>
            </w:pPr>
          </w:p>
          <w:p w14:paraId="3AC5329E" w14:textId="77777777" w:rsidR="004B34A0" w:rsidRDefault="004B34A0" w:rsidP="004B34A0">
            <w:pPr>
              <w:rPr>
                <w:rFonts w:cs="Arial"/>
                <w:szCs w:val="22"/>
              </w:rPr>
            </w:pPr>
          </w:p>
          <w:p w14:paraId="18128320" w14:textId="229149B4" w:rsidR="004B34A0" w:rsidRDefault="004B34A0" w:rsidP="004B34A0">
            <w:pPr>
              <w:rPr>
                <w:rFonts w:cs="Arial"/>
                <w:szCs w:val="22"/>
              </w:rPr>
            </w:pPr>
          </w:p>
        </w:tc>
      </w:tr>
    </w:tbl>
    <w:p w14:paraId="3F383E1E" w14:textId="77777777" w:rsidR="004B34A0" w:rsidRDefault="004B34A0" w:rsidP="004B34A0">
      <w:pPr>
        <w:rPr>
          <w:rFonts w:cs="Arial"/>
          <w:szCs w:val="22"/>
        </w:rPr>
      </w:pPr>
    </w:p>
    <w:p w14:paraId="1A17EAFF" w14:textId="77777777" w:rsidR="0099106A" w:rsidRPr="00C316E6" w:rsidRDefault="0099106A" w:rsidP="0099106A">
      <w:pPr>
        <w:spacing w:before="0" w:after="160" w:line="259" w:lineRule="auto"/>
        <w:rPr>
          <w:rFonts w:eastAsia="Calibri" w:cs="Arial"/>
          <w:szCs w:val="22"/>
          <w:u w:val="single"/>
          <w:lang w:eastAsia="en-US"/>
        </w:rPr>
      </w:pPr>
      <w:r w:rsidRPr="00C316E6">
        <w:rPr>
          <w:rFonts w:eastAsia="Calibri" w:cs="Arial"/>
          <w:szCs w:val="22"/>
          <w:u w:val="single"/>
          <w:lang w:eastAsia="en-US"/>
        </w:rPr>
        <w:t>Task 4: Case Study: Planning staff development</w:t>
      </w:r>
    </w:p>
    <w:p w14:paraId="229EF1CF" w14:textId="77777777" w:rsidR="0099106A" w:rsidRPr="00C316E6" w:rsidRDefault="0099106A" w:rsidP="0099106A">
      <w:pPr>
        <w:rPr>
          <w:szCs w:val="22"/>
          <w:lang w:eastAsia="en-US"/>
        </w:rPr>
      </w:pPr>
      <w:r w:rsidRPr="00C316E6">
        <w:rPr>
          <w:szCs w:val="22"/>
          <w:lang w:eastAsia="en-US"/>
        </w:rPr>
        <w:t>In the online material you read through the case study about planning staff development. You will explore this case study further by discussing the following questions:</w:t>
      </w:r>
    </w:p>
    <w:p w14:paraId="46AF5C61" w14:textId="77777777" w:rsidR="0099106A" w:rsidRPr="00C316E6" w:rsidRDefault="0099106A" w:rsidP="0099106A">
      <w:pPr>
        <w:spacing w:before="0" w:after="160" w:line="259" w:lineRule="auto"/>
        <w:rPr>
          <w:rFonts w:eastAsia="Calibri"/>
          <w:szCs w:val="22"/>
          <w:lang w:eastAsia="en-US"/>
        </w:rPr>
      </w:pPr>
    </w:p>
    <w:p w14:paraId="5077C855" w14:textId="77777777" w:rsidR="0099106A" w:rsidRDefault="0099106A" w:rsidP="00771108">
      <w:pPr>
        <w:pStyle w:val="ListParagraph"/>
        <w:numPr>
          <w:ilvl w:val="0"/>
          <w:numId w:val="20"/>
        </w:numPr>
        <w:spacing w:before="0" w:after="160" w:line="259" w:lineRule="auto"/>
        <w:rPr>
          <w:rFonts w:cs="Arial"/>
          <w:szCs w:val="22"/>
        </w:rPr>
      </w:pPr>
      <w:r w:rsidRPr="00C316E6">
        <w:rPr>
          <w:rFonts w:cs="Arial"/>
          <w:szCs w:val="22"/>
        </w:rPr>
        <w:t>How should Annie &amp; Barry approach staff about the impending changes?</w:t>
      </w:r>
    </w:p>
    <w:tbl>
      <w:tblPr>
        <w:tblStyle w:val="TableGrid"/>
        <w:tblW w:w="0" w:type="auto"/>
        <w:tblLook w:val="04A0" w:firstRow="1" w:lastRow="0" w:firstColumn="1" w:lastColumn="0" w:noHBand="0" w:noVBand="1"/>
      </w:tblPr>
      <w:tblGrid>
        <w:gridCol w:w="9629"/>
      </w:tblGrid>
      <w:tr w:rsidR="00423713" w14:paraId="6DB0251F" w14:textId="77777777" w:rsidTr="00423713">
        <w:tc>
          <w:tcPr>
            <w:tcW w:w="9629" w:type="dxa"/>
          </w:tcPr>
          <w:p w14:paraId="5389F1A6" w14:textId="77777777" w:rsidR="00423713" w:rsidRDefault="00423713" w:rsidP="00423713">
            <w:pPr>
              <w:spacing w:before="0" w:after="160" w:line="259" w:lineRule="auto"/>
              <w:rPr>
                <w:rFonts w:cs="Arial"/>
                <w:szCs w:val="22"/>
              </w:rPr>
            </w:pPr>
          </w:p>
          <w:p w14:paraId="52A059F1" w14:textId="77777777" w:rsidR="00423713" w:rsidRDefault="00423713" w:rsidP="00423713">
            <w:pPr>
              <w:spacing w:before="0" w:after="160" w:line="259" w:lineRule="auto"/>
              <w:rPr>
                <w:rFonts w:cs="Arial"/>
                <w:szCs w:val="22"/>
              </w:rPr>
            </w:pPr>
          </w:p>
          <w:p w14:paraId="5833E131" w14:textId="77777777" w:rsidR="00423713" w:rsidRDefault="00423713" w:rsidP="00423713">
            <w:pPr>
              <w:spacing w:before="0" w:after="160" w:line="259" w:lineRule="auto"/>
              <w:rPr>
                <w:rFonts w:cs="Arial"/>
                <w:szCs w:val="22"/>
              </w:rPr>
            </w:pPr>
          </w:p>
          <w:p w14:paraId="673B6C21" w14:textId="1DC98D06" w:rsidR="00423713" w:rsidRDefault="00423713" w:rsidP="00423713">
            <w:pPr>
              <w:spacing w:before="0" w:after="160" w:line="259" w:lineRule="auto"/>
              <w:rPr>
                <w:rFonts w:cs="Arial"/>
                <w:szCs w:val="22"/>
              </w:rPr>
            </w:pPr>
          </w:p>
        </w:tc>
      </w:tr>
    </w:tbl>
    <w:p w14:paraId="78D79B4E" w14:textId="77777777" w:rsidR="00423713" w:rsidRDefault="00423713" w:rsidP="00423713">
      <w:pPr>
        <w:spacing w:before="0" w:after="160" w:line="259" w:lineRule="auto"/>
        <w:rPr>
          <w:rFonts w:cs="Arial"/>
          <w:szCs w:val="22"/>
        </w:rPr>
      </w:pPr>
    </w:p>
    <w:p w14:paraId="1E4D4F94" w14:textId="77777777" w:rsidR="0099106A" w:rsidRDefault="0099106A" w:rsidP="00771108">
      <w:pPr>
        <w:pStyle w:val="ListParagraph"/>
        <w:numPr>
          <w:ilvl w:val="0"/>
          <w:numId w:val="20"/>
        </w:numPr>
        <w:spacing w:before="0" w:after="160" w:line="259" w:lineRule="auto"/>
        <w:rPr>
          <w:rFonts w:cs="Arial"/>
          <w:szCs w:val="22"/>
        </w:rPr>
      </w:pPr>
      <w:r w:rsidRPr="00C316E6">
        <w:rPr>
          <w:rFonts w:cs="Arial"/>
          <w:szCs w:val="22"/>
        </w:rPr>
        <w:t xml:space="preserve">What help could they enlist? </w:t>
      </w:r>
    </w:p>
    <w:tbl>
      <w:tblPr>
        <w:tblStyle w:val="TableGrid"/>
        <w:tblW w:w="0" w:type="auto"/>
        <w:tblLook w:val="04A0" w:firstRow="1" w:lastRow="0" w:firstColumn="1" w:lastColumn="0" w:noHBand="0" w:noVBand="1"/>
      </w:tblPr>
      <w:tblGrid>
        <w:gridCol w:w="9629"/>
      </w:tblGrid>
      <w:tr w:rsidR="00423713" w14:paraId="4A3A50AE" w14:textId="77777777" w:rsidTr="00423713">
        <w:tc>
          <w:tcPr>
            <w:tcW w:w="9629" w:type="dxa"/>
          </w:tcPr>
          <w:p w14:paraId="4605A42B" w14:textId="77777777" w:rsidR="00423713" w:rsidRDefault="00423713" w:rsidP="00423713">
            <w:pPr>
              <w:spacing w:before="0" w:after="160" w:line="259" w:lineRule="auto"/>
              <w:rPr>
                <w:rFonts w:cs="Arial"/>
                <w:szCs w:val="22"/>
              </w:rPr>
            </w:pPr>
          </w:p>
          <w:p w14:paraId="4C6BBE91" w14:textId="77777777" w:rsidR="00423713" w:rsidRDefault="00423713" w:rsidP="00423713">
            <w:pPr>
              <w:spacing w:before="0" w:after="160" w:line="259" w:lineRule="auto"/>
              <w:rPr>
                <w:rFonts w:cs="Arial"/>
                <w:szCs w:val="22"/>
              </w:rPr>
            </w:pPr>
          </w:p>
          <w:p w14:paraId="690D4E86" w14:textId="77777777" w:rsidR="00423713" w:rsidRDefault="00423713" w:rsidP="00423713">
            <w:pPr>
              <w:spacing w:before="0" w:after="160" w:line="259" w:lineRule="auto"/>
              <w:rPr>
                <w:rFonts w:cs="Arial"/>
                <w:szCs w:val="22"/>
              </w:rPr>
            </w:pPr>
          </w:p>
          <w:p w14:paraId="046E21E2" w14:textId="77777777" w:rsidR="00423713" w:rsidRDefault="00423713" w:rsidP="00423713">
            <w:pPr>
              <w:spacing w:before="0" w:after="160" w:line="259" w:lineRule="auto"/>
              <w:rPr>
                <w:rFonts w:cs="Arial"/>
                <w:szCs w:val="22"/>
              </w:rPr>
            </w:pPr>
          </w:p>
          <w:p w14:paraId="012381E1" w14:textId="4C4EC1D0" w:rsidR="00F60E88" w:rsidRDefault="00F60E88" w:rsidP="00423713">
            <w:pPr>
              <w:spacing w:before="0" w:after="160" w:line="259" w:lineRule="auto"/>
              <w:rPr>
                <w:rFonts w:cs="Arial"/>
                <w:szCs w:val="22"/>
              </w:rPr>
            </w:pPr>
          </w:p>
        </w:tc>
      </w:tr>
    </w:tbl>
    <w:p w14:paraId="64BF6AC0" w14:textId="77777777" w:rsidR="00423713" w:rsidRDefault="00423713" w:rsidP="00423713">
      <w:pPr>
        <w:spacing w:before="0" w:after="160" w:line="259" w:lineRule="auto"/>
        <w:rPr>
          <w:rFonts w:cs="Arial"/>
          <w:szCs w:val="22"/>
        </w:rPr>
      </w:pPr>
    </w:p>
    <w:p w14:paraId="16F2AD6C" w14:textId="77777777" w:rsidR="0099106A" w:rsidRDefault="0099106A" w:rsidP="00771108">
      <w:pPr>
        <w:pStyle w:val="ListParagraph"/>
        <w:numPr>
          <w:ilvl w:val="0"/>
          <w:numId w:val="20"/>
        </w:numPr>
        <w:spacing w:before="0" w:after="160" w:line="259" w:lineRule="auto"/>
        <w:rPr>
          <w:rFonts w:cs="Arial"/>
          <w:szCs w:val="22"/>
        </w:rPr>
      </w:pPr>
      <w:r w:rsidRPr="00C316E6">
        <w:rPr>
          <w:rFonts w:cs="Arial"/>
          <w:szCs w:val="22"/>
        </w:rPr>
        <w:t>What on farm documents and processes need to be addressed?</w:t>
      </w:r>
    </w:p>
    <w:tbl>
      <w:tblPr>
        <w:tblStyle w:val="TableGrid"/>
        <w:tblW w:w="0" w:type="auto"/>
        <w:tblLook w:val="04A0" w:firstRow="1" w:lastRow="0" w:firstColumn="1" w:lastColumn="0" w:noHBand="0" w:noVBand="1"/>
      </w:tblPr>
      <w:tblGrid>
        <w:gridCol w:w="9629"/>
      </w:tblGrid>
      <w:tr w:rsidR="00423713" w14:paraId="29B5ED63" w14:textId="77777777" w:rsidTr="00423713">
        <w:tc>
          <w:tcPr>
            <w:tcW w:w="9629" w:type="dxa"/>
          </w:tcPr>
          <w:p w14:paraId="70F0906E" w14:textId="77777777" w:rsidR="00423713" w:rsidRDefault="00423713" w:rsidP="00423713">
            <w:pPr>
              <w:spacing w:before="0" w:after="160" w:line="259" w:lineRule="auto"/>
              <w:rPr>
                <w:rFonts w:cs="Arial"/>
                <w:szCs w:val="22"/>
              </w:rPr>
            </w:pPr>
          </w:p>
          <w:p w14:paraId="0B96221E" w14:textId="77777777" w:rsidR="00423713" w:rsidRDefault="00423713" w:rsidP="00423713">
            <w:pPr>
              <w:spacing w:before="0" w:after="160" w:line="259" w:lineRule="auto"/>
              <w:rPr>
                <w:rFonts w:cs="Arial"/>
                <w:szCs w:val="22"/>
              </w:rPr>
            </w:pPr>
          </w:p>
          <w:p w14:paraId="498ACA06" w14:textId="77777777" w:rsidR="00423713" w:rsidRDefault="00423713" w:rsidP="00423713">
            <w:pPr>
              <w:spacing w:before="0" w:after="160" w:line="259" w:lineRule="auto"/>
              <w:rPr>
                <w:rFonts w:cs="Arial"/>
                <w:szCs w:val="22"/>
              </w:rPr>
            </w:pPr>
          </w:p>
          <w:p w14:paraId="28E3F585" w14:textId="77777777" w:rsidR="00423713" w:rsidRDefault="00423713" w:rsidP="00423713">
            <w:pPr>
              <w:spacing w:before="0" w:after="160" w:line="259" w:lineRule="auto"/>
              <w:rPr>
                <w:rFonts w:cs="Arial"/>
                <w:szCs w:val="22"/>
              </w:rPr>
            </w:pPr>
          </w:p>
          <w:p w14:paraId="1F480A0A" w14:textId="327E0DCB" w:rsidR="00F60E88" w:rsidRDefault="00F60E88" w:rsidP="00423713">
            <w:pPr>
              <w:spacing w:before="0" w:after="160" w:line="259" w:lineRule="auto"/>
              <w:rPr>
                <w:rFonts w:cs="Arial"/>
                <w:szCs w:val="22"/>
              </w:rPr>
            </w:pPr>
          </w:p>
        </w:tc>
      </w:tr>
    </w:tbl>
    <w:p w14:paraId="7E059D1B" w14:textId="77777777" w:rsidR="00423713" w:rsidRDefault="00423713" w:rsidP="00423713">
      <w:pPr>
        <w:spacing w:before="0" w:after="160" w:line="259" w:lineRule="auto"/>
        <w:rPr>
          <w:rFonts w:cs="Arial"/>
          <w:szCs w:val="22"/>
        </w:rPr>
      </w:pPr>
    </w:p>
    <w:p w14:paraId="76F3B4BD" w14:textId="77777777" w:rsidR="0099106A" w:rsidRDefault="0099106A" w:rsidP="00771108">
      <w:pPr>
        <w:pStyle w:val="ListParagraph"/>
        <w:numPr>
          <w:ilvl w:val="0"/>
          <w:numId w:val="20"/>
        </w:numPr>
        <w:spacing w:before="0" w:after="160" w:line="259" w:lineRule="auto"/>
        <w:rPr>
          <w:rFonts w:cs="Arial"/>
          <w:szCs w:val="22"/>
        </w:rPr>
      </w:pPr>
      <w:r w:rsidRPr="00C316E6">
        <w:rPr>
          <w:rFonts w:cs="Arial"/>
          <w:szCs w:val="22"/>
        </w:rPr>
        <w:lastRenderedPageBreak/>
        <w:t xml:space="preserve">What communication methods would work well?  </w:t>
      </w:r>
    </w:p>
    <w:tbl>
      <w:tblPr>
        <w:tblStyle w:val="TableGrid"/>
        <w:tblW w:w="0" w:type="auto"/>
        <w:tblLook w:val="04A0" w:firstRow="1" w:lastRow="0" w:firstColumn="1" w:lastColumn="0" w:noHBand="0" w:noVBand="1"/>
      </w:tblPr>
      <w:tblGrid>
        <w:gridCol w:w="9629"/>
      </w:tblGrid>
      <w:tr w:rsidR="00423713" w14:paraId="1D38525A" w14:textId="77777777" w:rsidTr="00423713">
        <w:tc>
          <w:tcPr>
            <w:tcW w:w="9629" w:type="dxa"/>
          </w:tcPr>
          <w:p w14:paraId="0C14492B" w14:textId="77777777" w:rsidR="00423713" w:rsidRDefault="00423713" w:rsidP="00423713">
            <w:pPr>
              <w:spacing w:before="0" w:after="160" w:line="259" w:lineRule="auto"/>
              <w:rPr>
                <w:rFonts w:cs="Arial"/>
                <w:szCs w:val="22"/>
              </w:rPr>
            </w:pPr>
          </w:p>
          <w:p w14:paraId="33304B75" w14:textId="77777777" w:rsidR="00423713" w:rsidRDefault="00423713" w:rsidP="00423713">
            <w:pPr>
              <w:spacing w:before="0" w:after="160" w:line="259" w:lineRule="auto"/>
              <w:rPr>
                <w:rFonts w:cs="Arial"/>
                <w:szCs w:val="22"/>
              </w:rPr>
            </w:pPr>
          </w:p>
          <w:p w14:paraId="42224ADD" w14:textId="77777777" w:rsidR="00423713" w:rsidRDefault="00423713" w:rsidP="00423713">
            <w:pPr>
              <w:spacing w:before="0" w:after="160" w:line="259" w:lineRule="auto"/>
              <w:rPr>
                <w:rFonts w:cs="Arial"/>
                <w:szCs w:val="22"/>
              </w:rPr>
            </w:pPr>
          </w:p>
          <w:p w14:paraId="3E8ACD2C" w14:textId="77777777" w:rsidR="00423713" w:rsidRDefault="00423713" w:rsidP="00423713">
            <w:pPr>
              <w:spacing w:before="0" w:after="160" w:line="259" w:lineRule="auto"/>
              <w:rPr>
                <w:rFonts w:cs="Arial"/>
                <w:szCs w:val="22"/>
              </w:rPr>
            </w:pPr>
          </w:p>
          <w:p w14:paraId="482DB9A9" w14:textId="389EC8D1" w:rsidR="00423713" w:rsidRDefault="00423713" w:rsidP="00423713">
            <w:pPr>
              <w:spacing w:before="0" w:after="160" w:line="259" w:lineRule="auto"/>
              <w:rPr>
                <w:rFonts w:cs="Arial"/>
                <w:szCs w:val="22"/>
              </w:rPr>
            </w:pPr>
          </w:p>
        </w:tc>
      </w:tr>
    </w:tbl>
    <w:p w14:paraId="57C6381C" w14:textId="77777777" w:rsidR="00423713" w:rsidRDefault="00423713" w:rsidP="00423713">
      <w:pPr>
        <w:spacing w:before="0" w:after="160" w:line="259" w:lineRule="auto"/>
        <w:rPr>
          <w:rFonts w:cs="Arial"/>
          <w:szCs w:val="22"/>
        </w:rPr>
      </w:pPr>
    </w:p>
    <w:p w14:paraId="7E69B2D0" w14:textId="77777777" w:rsidR="0099106A" w:rsidRPr="00C316E6" w:rsidRDefault="0099106A" w:rsidP="0099106A">
      <w:pPr>
        <w:spacing w:before="0" w:after="160" w:line="259" w:lineRule="auto"/>
        <w:rPr>
          <w:rFonts w:eastAsia="Calibri" w:cs="Arial"/>
          <w:szCs w:val="22"/>
          <w:u w:val="single"/>
          <w:lang w:eastAsia="en-US"/>
        </w:rPr>
      </w:pPr>
      <w:r w:rsidRPr="00C316E6">
        <w:rPr>
          <w:rFonts w:eastAsia="Calibri" w:cs="Arial"/>
          <w:szCs w:val="22"/>
          <w:u w:val="single"/>
          <w:lang w:eastAsia="en-US"/>
        </w:rPr>
        <w:t>Task 5: Staff development needs</w:t>
      </w:r>
    </w:p>
    <w:p w14:paraId="37FDD504" w14:textId="77777777" w:rsidR="0099106A" w:rsidRPr="00C316E6" w:rsidRDefault="0099106A" w:rsidP="0099106A">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1FE1D33F" w14:textId="77777777" w:rsidR="0099106A" w:rsidRDefault="0099106A" w:rsidP="00771108">
      <w:pPr>
        <w:pStyle w:val="ListParagraph"/>
        <w:numPr>
          <w:ilvl w:val="0"/>
          <w:numId w:val="21"/>
        </w:numPr>
        <w:spacing w:before="0" w:after="160" w:line="259" w:lineRule="auto"/>
        <w:rPr>
          <w:rFonts w:cs="Arial"/>
          <w:szCs w:val="22"/>
        </w:rPr>
      </w:pPr>
      <w:r w:rsidRPr="00C316E6">
        <w:rPr>
          <w:rFonts w:cs="Arial"/>
          <w:szCs w:val="22"/>
        </w:rPr>
        <w:t xml:space="preserve">Do you update position descriptions after staff reviews? </w:t>
      </w:r>
    </w:p>
    <w:tbl>
      <w:tblPr>
        <w:tblStyle w:val="TableGrid"/>
        <w:tblW w:w="0" w:type="auto"/>
        <w:tblLook w:val="04A0" w:firstRow="1" w:lastRow="0" w:firstColumn="1" w:lastColumn="0" w:noHBand="0" w:noVBand="1"/>
      </w:tblPr>
      <w:tblGrid>
        <w:gridCol w:w="9629"/>
      </w:tblGrid>
      <w:tr w:rsidR="00423713" w14:paraId="5FCABA14" w14:textId="77777777" w:rsidTr="00423713">
        <w:tc>
          <w:tcPr>
            <w:tcW w:w="9629" w:type="dxa"/>
          </w:tcPr>
          <w:p w14:paraId="758EAE0D" w14:textId="77777777" w:rsidR="00423713" w:rsidRDefault="00423713" w:rsidP="00423713">
            <w:pPr>
              <w:spacing w:before="0" w:after="160" w:line="259" w:lineRule="auto"/>
              <w:rPr>
                <w:rFonts w:cs="Arial"/>
                <w:szCs w:val="22"/>
              </w:rPr>
            </w:pPr>
          </w:p>
          <w:p w14:paraId="19B9C3DE" w14:textId="77777777" w:rsidR="00423713" w:rsidRDefault="00423713" w:rsidP="00423713">
            <w:pPr>
              <w:spacing w:before="0" w:after="160" w:line="259" w:lineRule="auto"/>
              <w:rPr>
                <w:rFonts w:cs="Arial"/>
                <w:szCs w:val="22"/>
              </w:rPr>
            </w:pPr>
          </w:p>
          <w:p w14:paraId="26BB5E61" w14:textId="77777777" w:rsidR="00423713" w:rsidRDefault="00423713" w:rsidP="00423713">
            <w:pPr>
              <w:spacing w:before="0" w:after="160" w:line="259" w:lineRule="auto"/>
              <w:rPr>
                <w:rFonts w:cs="Arial"/>
                <w:szCs w:val="22"/>
              </w:rPr>
            </w:pPr>
          </w:p>
          <w:p w14:paraId="617A357E" w14:textId="77777777" w:rsidR="00423713" w:rsidRDefault="00423713" w:rsidP="00423713">
            <w:pPr>
              <w:spacing w:before="0" w:after="160" w:line="259" w:lineRule="auto"/>
              <w:rPr>
                <w:rFonts w:cs="Arial"/>
                <w:szCs w:val="22"/>
              </w:rPr>
            </w:pPr>
          </w:p>
          <w:p w14:paraId="5995B843" w14:textId="7D2076CB" w:rsidR="00423713" w:rsidRDefault="00423713" w:rsidP="00423713">
            <w:pPr>
              <w:spacing w:before="0" w:after="160" w:line="259" w:lineRule="auto"/>
              <w:rPr>
                <w:rFonts w:cs="Arial"/>
                <w:szCs w:val="22"/>
              </w:rPr>
            </w:pPr>
          </w:p>
        </w:tc>
      </w:tr>
    </w:tbl>
    <w:p w14:paraId="5AED73B9" w14:textId="77777777" w:rsidR="00423713" w:rsidRDefault="00423713" w:rsidP="00423713">
      <w:pPr>
        <w:spacing w:before="0" w:after="160" w:line="259" w:lineRule="auto"/>
        <w:rPr>
          <w:rFonts w:cs="Arial"/>
          <w:szCs w:val="22"/>
        </w:rPr>
      </w:pPr>
    </w:p>
    <w:p w14:paraId="3571D4BB" w14:textId="77777777" w:rsidR="0099106A" w:rsidRDefault="0099106A" w:rsidP="00771108">
      <w:pPr>
        <w:pStyle w:val="ListParagraph"/>
        <w:numPr>
          <w:ilvl w:val="0"/>
          <w:numId w:val="21"/>
        </w:numPr>
        <w:spacing w:before="0" w:after="160" w:line="259" w:lineRule="auto"/>
        <w:rPr>
          <w:rFonts w:cs="Arial"/>
          <w:szCs w:val="22"/>
        </w:rPr>
      </w:pPr>
      <w:r w:rsidRPr="00C316E6">
        <w:rPr>
          <w:rFonts w:cs="Arial"/>
          <w:szCs w:val="22"/>
        </w:rPr>
        <w:t>What are the benefits of doing this?</w:t>
      </w:r>
    </w:p>
    <w:tbl>
      <w:tblPr>
        <w:tblStyle w:val="TableGrid"/>
        <w:tblW w:w="0" w:type="auto"/>
        <w:tblLook w:val="04A0" w:firstRow="1" w:lastRow="0" w:firstColumn="1" w:lastColumn="0" w:noHBand="0" w:noVBand="1"/>
      </w:tblPr>
      <w:tblGrid>
        <w:gridCol w:w="9629"/>
      </w:tblGrid>
      <w:tr w:rsidR="00423713" w14:paraId="3E219D0E" w14:textId="77777777" w:rsidTr="00423713">
        <w:tc>
          <w:tcPr>
            <w:tcW w:w="9629" w:type="dxa"/>
          </w:tcPr>
          <w:p w14:paraId="6319CD4E" w14:textId="77777777" w:rsidR="00423713" w:rsidRDefault="00423713" w:rsidP="00423713">
            <w:pPr>
              <w:spacing w:before="0" w:after="160" w:line="259" w:lineRule="auto"/>
              <w:rPr>
                <w:rFonts w:cs="Arial"/>
                <w:szCs w:val="22"/>
              </w:rPr>
            </w:pPr>
          </w:p>
          <w:p w14:paraId="6687A1D8" w14:textId="77777777" w:rsidR="00423713" w:rsidRDefault="00423713" w:rsidP="00423713">
            <w:pPr>
              <w:spacing w:before="0" w:after="160" w:line="259" w:lineRule="auto"/>
              <w:rPr>
                <w:rFonts w:cs="Arial"/>
                <w:szCs w:val="22"/>
              </w:rPr>
            </w:pPr>
          </w:p>
          <w:p w14:paraId="762FBB54" w14:textId="77777777" w:rsidR="00423713" w:rsidRDefault="00423713" w:rsidP="00423713">
            <w:pPr>
              <w:spacing w:before="0" w:after="160" w:line="259" w:lineRule="auto"/>
              <w:rPr>
                <w:rFonts w:cs="Arial"/>
                <w:szCs w:val="22"/>
              </w:rPr>
            </w:pPr>
          </w:p>
          <w:p w14:paraId="4BD0C625" w14:textId="77777777" w:rsidR="00423713" w:rsidRDefault="00423713" w:rsidP="00423713">
            <w:pPr>
              <w:spacing w:before="0" w:after="160" w:line="259" w:lineRule="auto"/>
              <w:rPr>
                <w:rFonts w:cs="Arial"/>
                <w:szCs w:val="22"/>
              </w:rPr>
            </w:pPr>
          </w:p>
          <w:p w14:paraId="0E67E822" w14:textId="77777777" w:rsidR="00423713" w:rsidRDefault="00423713" w:rsidP="00423713">
            <w:pPr>
              <w:spacing w:before="0" w:after="160" w:line="259" w:lineRule="auto"/>
              <w:rPr>
                <w:rFonts w:cs="Arial"/>
                <w:szCs w:val="22"/>
              </w:rPr>
            </w:pPr>
          </w:p>
          <w:p w14:paraId="4FC7C6C7" w14:textId="234E5036" w:rsidR="00423713" w:rsidRDefault="00423713" w:rsidP="00423713">
            <w:pPr>
              <w:spacing w:before="0" w:after="160" w:line="259" w:lineRule="auto"/>
              <w:rPr>
                <w:rFonts w:cs="Arial"/>
                <w:szCs w:val="22"/>
              </w:rPr>
            </w:pPr>
          </w:p>
        </w:tc>
      </w:tr>
    </w:tbl>
    <w:p w14:paraId="47BE75A3" w14:textId="77777777" w:rsidR="00423713" w:rsidRPr="00423713" w:rsidRDefault="00423713" w:rsidP="00423713">
      <w:pPr>
        <w:spacing w:before="0" w:after="160" w:line="259" w:lineRule="auto"/>
        <w:rPr>
          <w:rFonts w:cs="Arial"/>
          <w:szCs w:val="22"/>
        </w:rPr>
      </w:pPr>
    </w:p>
    <w:p w14:paraId="6AFAD04A" w14:textId="77777777" w:rsidR="0099106A" w:rsidRPr="00F62CAE" w:rsidRDefault="0099106A" w:rsidP="0099106A">
      <w:pPr>
        <w:spacing w:before="0" w:after="160" w:line="259" w:lineRule="auto"/>
        <w:rPr>
          <w:rFonts w:eastAsia="Calibri" w:cs="Arial"/>
          <w:color w:val="222A35"/>
          <w:sz w:val="26"/>
          <w:szCs w:val="26"/>
          <w:highlight w:val="yellow"/>
          <w:u w:val="single"/>
          <w:lang w:eastAsia="en-US"/>
        </w:rPr>
      </w:pPr>
    </w:p>
    <w:p w14:paraId="19BCA97E" w14:textId="30EDFF43" w:rsidR="0099106A" w:rsidRDefault="0099106A" w:rsidP="0099106A">
      <w:pPr>
        <w:rPr>
          <w:bCs/>
        </w:rPr>
        <w:sectPr w:rsidR="0099106A" w:rsidSect="0099106A">
          <w:type w:val="continuous"/>
          <w:pgSz w:w="11907" w:h="16840" w:code="9"/>
          <w:pgMar w:top="1418" w:right="1134" w:bottom="1418" w:left="1134" w:header="488" w:footer="380" w:gutter="0"/>
          <w:cols w:space="708"/>
          <w:docGrid w:linePitch="360"/>
        </w:sectPr>
      </w:pPr>
    </w:p>
    <w:p w14:paraId="499FB583" w14:textId="77777777" w:rsidR="00F60E88" w:rsidRDefault="00F60E88">
      <w:bookmarkStart w:id="12" w:name="_Toc89936229"/>
      <w:r>
        <w:rPr>
          <w:bC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467418" w:rsidRPr="00760DFD" w14:paraId="148D7B6C" w14:textId="77777777" w:rsidTr="00D063E7">
        <w:tc>
          <w:tcPr>
            <w:tcW w:w="9305" w:type="dxa"/>
            <w:shd w:val="clear" w:color="auto" w:fill="123663" w:themeFill="text1" w:themeFillTint="E6"/>
          </w:tcPr>
          <w:p w14:paraId="2109EB1D" w14:textId="10167C00" w:rsidR="00467418" w:rsidRPr="00760DFD" w:rsidRDefault="00467418" w:rsidP="00D063E7">
            <w:pPr>
              <w:pStyle w:val="Heading1"/>
              <w:outlineLvl w:val="0"/>
              <w:rPr>
                <w:highlight w:val="yellow"/>
              </w:rPr>
            </w:pPr>
            <w:bookmarkStart w:id="13" w:name="_Toc90023495"/>
            <w:r w:rsidRPr="007042ED">
              <w:lastRenderedPageBreak/>
              <w:t>Online Workshop 3: Managing Staff Performance</w:t>
            </w:r>
            <w:bookmarkEnd w:id="12"/>
            <w:bookmarkEnd w:id="13"/>
          </w:p>
        </w:tc>
      </w:tr>
    </w:tbl>
    <w:p w14:paraId="12C4A771" w14:textId="77777777" w:rsidR="00467418" w:rsidRPr="00760DFD" w:rsidRDefault="00467418" w:rsidP="00467418">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467418" w:rsidRPr="00760DFD" w14:paraId="624C4710" w14:textId="77777777" w:rsidTr="00D063E7">
        <w:tc>
          <w:tcPr>
            <w:tcW w:w="9351" w:type="dxa"/>
            <w:shd w:val="clear" w:color="auto" w:fill="1F3864"/>
          </w:tcPr>
          <w:p w14:paraId="1D585F49" w14:textId="77777777" w:rsidR="00467418" w:rsidRPr="00760DFD" w:rsidRDefault="00467418" w:rsidP="00D063E7">
            <w:pPr>
              <w:spacing w:after="120" w:line="240" w:lineRule="auto"/>
              <w:ind w:left="34" w:firstLine="176"/>
              <w:jc w:val="center"/>
              <w:rPr>
                <w:rFonts w:cs="Arial"/>
                <w:b/>
                <w:bCs/>
                <w:color w:val="FFFFFF"/>
                <w:sz w:val="28"/>
                <w:szCs w:val="28"/>
                <w:highlight w:val="yellow"/>
              </w:rPr>
            </w:pPr>
            <w:r w:rsidRPr="007042ED">
              <w:rPr>
                <w:rFonts w:cs="Arial"/>
                <w:b/>
                <w:bCs/>
                <w:color w:val="FFFFFF"/>
                <w:sz w:val="28"/>
                <w:szCs w:val="28"/>
              </w:rPr>
              <w:t>Recommended Resources</w:t>
            </w:r>
          </w:p>
        </w:tc>
      </w:tr>
      <w:tr w:rsidR="00467418" w:rsidRPr="00760DFD" w14:paraId="3EED2C6A" w14:textId="77777777" w:rsidTr="00D063E7">
        <w:tc>
          <w:tcPr>
            <w:tcW w:w="9351" w:type="dxa"/>
          </w:tcPr>
          <w:p w14:paraId="234F1EF6" w14:textId="77777777" w:rsidR="00467418" w:rsidRPr="007042ED" w:rsidRDefault="00467418" w:rsidP="00D063E7">
            <w:pPr>
              <w:spacing w:after="120" w:line="240" w:lineRule="auto"/>
              <w:rPr>
                <w:rFonts w:cs="Arial"/>
                <w:color w:val="222A35"/>
              </w:rPr>
            </w:pPr>
            <w:r w:rsidRPr="007042ED">
              <w:rPr>
                <w:rFonts w:cs="Arial"/>
                <w:color w:val="222A35"/>
              </w:rPr>
              <w:t>The online modules for Engaging People</w:t>
            </w:r>
          </w:p>
          <w:p w14:paraId="2D63774B" w14:textId="77777777" w:rsidR="00467418" w:rsidRPr="007042ED" w:rsidRDefault="00B86527" w:rsidP="00D063E7">
            <w:pPr>
              <w:spacing w:after="120" w:line="240" w:lineRule="auto"/>
            </w:pPr>
            <w:hyperlink r:id="rId34" w:history="1">
              <w:r w:rsidR="00467418" w:rsidRPr="007042ED">
                <w:rPr>
                  <w:rStyle w:val="Hyperlink"/>
                </w:rPr>
                <w:t>https://enlight.dairyaustralia.com.au/course/view.php?id=121</w:t>
              </w:r>
            </w:hyperlink>
          </w:p>
          <w:p w14:paraId="5BE44D5D" w14:textId="77777777" w:rsidR="00467418" w:rsidRPr="007042ED" w:rsidRDefault="00467418" w:rsidP="00D063E7">
            <w:pPr>
              <w:spacing w:after="120" w:line="240" w:lineRule="auto"/>
              <w:rPr>
                <w:rFonts w:cs="Arial"/>
                <w:color w:val="222A35"/>
              </w:rPr>
            </w:pPr>
            <w:r w:rsidRPr="007042ED">
              <w:rPr>
                <w:rFonts w:cs="Arial"/>
                <w:color w:val="222A35"/>
              </w:rPr>
              <w:t>The People in Dairy Website</w:t>
            </w:r>
          </w:p>
          <w:p w14:paraId="6078CFCF" w14:textId="77777777" w:rsidR="00467418" w:rsidRPr="007042ED" w:rsidRDefault="00B86527" w:rsidP="00D063E7">
            <w:pPr>
              <w:spacing w:after="120" w:line="240" w:lineRule="auto"/>
            </w:pPr>
            <w:hyperlink r:id="rId35" w:tgtFrame="_blank" w:history="1">
              <w:r w:rsidR="00467418" w:rsidRPr="007042ED">
                <w:rPr>
                  <w:rStyle w:val="normaltextrun"/>
                  <w:rFonts w:cs="Calibri"/>
                  <w:color w:val="0563C1"/>
                  <w:u w:val="single"/>
                  <w:shd w:val="clear" w:color="auto" w:fill="FFFFFF"/>
                </w:rPr>
                <w:t>www.thepeopleindairy.org.au</w:t>
              </w:r>
            </w:hyperlink>
          </w:p>
          <w:p w14:paraId="15C92F0A" w14:textId="77777777" w:rsidR="00467418" w:rsidRPr="007042ED" w:rsidRDefault="00B86527" w:rsidP="00D063E7">
            <w:pPr>
              <w:spacing w:after="120" w:line="240" w:lineRule="auto"/>
              <w:rPr>
                <w:rFonts w:cs="Arial"/>
                <w:color w:val="222A35"/>
              </w:rPr>
            </w:pPr>
            <w:hyperlink r:id="rId36" w:history="1">
              <w:r w:rsidR="00467418" w:rsidRPr="007042ED">
                <w:rPr>
                  <w:rStyle w:val="Hyperlink"/>
                  <w:rFonts w:cs="Calibri"/>
                  <w:shd w:val="clear" w:color="auto" w:fill="FFFFFF"/>
                </w:rPr>
                <w:t>http://www.thepeopleindairy.org.au/eski-landing-page.htm</w:t>
              </w:r>
            </w:hyperlink>
          </w:p>
          <w:p w14:paraId="621E4941" w14:textId="77777777" w:rsidR="00467418" w:rsidRPr="00760DFD" w:rsidRDefault="00467418" w:rsidP="00D063E7">
            <w:pPr>
              <w:spacing w:after="120" w:line="240" w:lineRule="auto"/>
              <w:rPr>
                <w:rFonts w:cs="Arial"/>
                <w:color w:val="222A35"/>
                <w:sz w:val="14"/>
                <w:szCs w:val="14"/>
                <w:highlight w:val="yellow"/>
              </w:rPr>
            </w:pPr>
          </w:p>
        </w:tc>
      </w:tr>
    </w:tbl>
    <w:p w14:paraId="2BCDA445" w14:textId="77777777" w:rsidR="00467418" w:rsidRPr="00760DFD" w:rsidRDefault="00467418" w:rsidP="00467418">
      <w:pPr>
        <w:spacing w:before="0" w:after="160" w:line="259" w:lineRule="auto"/>
        <w:rPr>
          <w:rFonts w:eastAsia="Calibri" w:cs="Arial"/>
          <w:b/>
          <w:bCs/>
          <w:color w:val="222A35"/>
          <w:sz w:val="26"/>
          <w:szCs w:val="26"/>
          <w:highlight w:val="yellow"/>
          <w:lang w:eastAsia="en-US"/>
        </w:rPr>
      </w:pPr>
    </w:p>
    <w:p w14:paraId="0B23A2AB" w14:textId="77777777" w:rsidR="00467418" w:rsidRPr="00C316E6" w:rsidRDefault="00467418" w:rsidP="00467418">
      <w:pPr>
        <w:spacing w:before="0" w:after="160" w:line="259" w:lineRule="auto"/>
        <w:rPr>
          <w:rFonts w:eastAsia="Calibri" w:cs="Arial"/>
          <w:b/>
          <w:bCs/>
          <w:sz w:val="26"/>
          <w:szCs w:val="26"/>
          <w:lang w:eastAsia="en-US"/>
        </w:rPr>
      </w:pPr>
      <w:r w:rsidRPr="00C316E6">
        <w:rPr>
          <w:rFonts w:eastAsia="Calibri" w:cs="Arial"/>
          <w:b/>
          <w:bCs/>
          <w:sz w:val="26"/>
          <w:szCs w:val="26"/>
          <w:lang w:eastAsia="en-US"/>
        </w:rPr>
        <w:t>Prior to Workshop</w:t>
      </w:r>
    </w:p>
    <w:p w14:paraId="7124250D"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 xml:space="preserve">Prior to attending the workshop, please complete the Enlight Module: Managing Staff Performance located in the Managing People Online Program in the </w:t>
      </w:r>
      <w:proofErr w:type="spellStart"/>
      <w:r w:rsidRPr="00C316E6">
        <w:rPr>
          <w:rFonts w:eastAsia="Calibri" w:cs="Arial"/>
          <w:i/>
          <w:iCs/>
          <w:szCs w:val="22"/>
          <w:lang w:eastAsia="en-US"/>
        </w:rPr>
        <w:t>MyEnlight</w:t>
      </w:r>
      <w:proofErr w:type="spellEnd"/>
      <w:r w:rsidRPr="00C316E6">
        <w:rPr>
          <w:rFonts w:eastAsia="Calibri" w:cs="Arial"/>
          <w:szCs w:val="22"/>
          <w:lang w:eastAsia="en-US"/>
        </w:rPr>
        <w:t xml:space="preserve"> dashboard.</w:t>
      </w:r>
    </w:p>
    <w:p w14:paraId="12AE6700"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 xml:space="preserve">There are also a small number of online activities to be completed which will help you grasp the material being presented. </w:t>
      </w:r>
    </w:p>
    <w:p w14:paraId="47B22778"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You should give extra focus to the two Case Studies in this module as they will be discussed in depth during this workshop.</w:t>
      </w:r>
    </w:p>
    <w:p w14:paraId="18A0F07A" w14:textId="77777777" w:rsidR="00467418" w:rsidRPr="00C316E6" w:rsidRDefault="00467418" w:rsidP="00467418">
      <w:pPr>
        <w:spacing w:before="0" w:after="160" w:line="259" w:lineRule="auto"/>
        <w:rPr>
          <w:rFonts w:eastAsia="Calibri" w:cs="Arial"/>
          <w:b/>
          <w:bCs/>
          <w:sz w:val="26"/>
          <w:szCs w:val="26"/>
          <w:lang w:eastAsia="en-US"/>
        </w:rPr>
      </w:pPr>
      <w:r w:rsidRPr="00C316E6">
        <w:rPr>
          <w:rFonts w:eastAsia="Calibri" w:cs="Arial"/>
          <w:b/>
          <w:bCs/>
          <w:sz w:val="26"/>
          <w:szCs w:val="26"/>
          <w:lang w:eastAsia="en-US"/>
        </w:rPr>
        <w:t>Overview of Session (45 - 90 Minutes)</w:t>
      </w:r>
    </w:p>
    <w:p w14:paraId="71362F8A"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 xml:space="preserve">This workshop focusses on managing people in your farm business. Often when you think about managing staff you probably think about giving them direction to complete tasks on-farm, however good management is far more strategic than this and should take both a short and long-term view. The purpose of the session is to consolidate and expand on concepts and material presented in the online course. </w:t>
      </w:r>
    </w:p>
    <w:p w14:paraId="46CABC51" w14:textId="77777777" w:rsidR="00467418" w:rsidRPr="00C316E6" w:rsidRDefault="00467418" w:rsidP="00467418">
      <w:pPr>
        <w:spacing w:before="0" w:after="160" w:line="259" w:lineRule="auto"/>
        <w:rPr>
          <w:rFonts w:eastAsia="Calibri" w:cs="Arial"/>
          <w:szCs w:val="22"/>
          <w:u w:val="single"/>
          <w:lang w:eastAsia="en-US"/>
        </w:rPr>
      </w:pPr>
      <w:r w:rsidRPr="00C316E6">
        <w:rPr>
          <w:rFonts w:eastAsia="Calibri" w:cs="Arial"/>
          <w:szCs w:val="22"/>
          <w:u w:val="single"/>
          <w:lang w:eastAsia="en-US"/>
        </w:rPr>
        <w:t>Task 1: Workplace leaders</w:t>
      </w:r>
    </w:p>
    <w:p w14:paraId="6AA73A94"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2C7F20B9" w14:textId="77777777" w:rsidR="00467418" w:rsidRDefault="00467418" w:rsidP="00771108">
      <w:pPr>
        <w:pStyle w:val="ListParagraph"/>
        <w:numPr>
          <w:ilvl w:val="0"/>
          <w:numId w:val="22"/>
        </w:numPr>
        <w:spacing w:before="0" w:after="160" w:line="259" w:lineRule="auto"/>
        <w:rPr>
          <w:rFonts w:cs="Arial"/>
          <w:szCs w:val="22"/>
        </w:rPr>
      </w:pPr>
      <w:r w:rsidRPr="00C316E6">
        <w:rPr>
          <w:rFonts w:cs="Arial"/>
          <w:szCs w:val="22"/>
        </w:rPr>
        <w:t>How do you go about working out which of your current employees would make good leaders?</w:t>
      </w:r>
    </w:p>
    <w:tbl>
      <w:tblPr>
        <w:tblStyle w:val="TableGrid"/>
        <w:tblW w:w="0" w:type="auto"/>
        <w:tblLook w:val="04A0" w:firstRow="1" w:lastRow="0" w:firstColumn="1" w:lastColumn="0" w:noHBand="0" w:noVBand="1"/>
      </w:tblPr>
      <w:tblGrid>
        <w:gridCol w:w="9629"/>
      </w:tblGrid>
      <w:tr w:rsidR="00A72E43" w14:paraId="0890A9A5" w14:textId="77777777" w:rsidTr="00A72E43">
        <w:tc>
          <w:tcPr>
            <w:tcW w:w="9629" w:type="dxa"/>
          </w:tcPr>
          <w:p w14:paraId="220C7241" w14:textId="77777777" w:rsidR="00A72E43" w:rsidRDefault="00A72E43" w:rsidP="00A72E43">
            <w:pPr>
              <w:spacing w:before="0" w:after="160" w:line="259" w:lineRule="auto"/>
              <w:rPr>
                <w:rFonts w:cs="Arial"/>
                <w:szCs w:val="22"/>
              </w:rPr>
            </w:pPr>
          </w:p>
          <w:p w14:paraId="4314BA32" w14:textId="77777777" w:rsidR="00A72E43" w:rsidRDefault="00A72E43" w:rsidP="00A72E43">
            <w:pPr>
              <w:spacing w:before="0" w:after="160" w:line="259" w:lineRule="auto"/>
              <w:rPr>
                <w:rFonts w:cs="Arial"/>
                <w:szCs w:val="22"/>
              </w:rPr>
            </w:pPr>
          </w:p>
          <w:p w14:paraId="372FA1FB" w14:textId="77777777" w:rsidR="00A72E43" w:rsidRDefault="00A72E43" w:rsidP="00A72E43">
            <w:pPr>
              <w:spacing w:before="0" w:after="160" w:line="259" w:lineRule="auto"/>
              <w:rPr>
                <w:rFonts w:cs="Arial"/>
                <w:szCs w:val="22"/>
              </w:rPr>
            </w:pPr>
          </w:p>
          <w:p w14:paraId="175ADB56" w14:textId="77777777" w:rsidR="00A72E43" w:rsidRDefault="00A72E43" w:rsidP="00A72E43">
            <w:pPr>
              <w:spacing w:before="0" w:after="160" w:line="259" w:lineRule="auto"/>
              <w:rPr>
                <w:rFonts w:cs="Arial"/>
                <w:szCs w:val="22"/>
              </w:rPr>
            </w:pPr>
          </w:p>
          <w:p w14:paraId="11F2F088" w14:textId="77777777" w:rsidR="00A72E43" w:rsidRDefault="00A72E43" w:rsidP="00A72E43">
            <w:pPr>
              <w:spacing w:before="0" w:after="160" w:line="259" w:lineRule="auto"/>
              <w:rPr>
                <w:rFonts w:cs="Arial"/>
                <w:szCs w:val="22"/>
              </w:rPr>
            </w:pPr>
          </w:p>
          <w:p w14:paraId="1D34AAFF" w14:textId="139D3B27" w:rsidR="00A72E43" w:rsidRDefault="00A72E43" w:rsidP="00A72E43">
            <w:pPr>
              <w:spacing w:before="0" w:after="160" w:line="259" w:lineRule="auto"/>
              <w:rPr>
                <w:rFonts w:cs="Arial"/>
                <w:szCs w:val="22"/>
              </w:rPr>
            </w:pPr>
          </w:p>
        </w:tc>
      </w:tr>
    </w:tbl>
    <w:p w14:paraId="6D67937A" w14:textId="77777777" w:rsidR="00A72E43" w:rsidRPr="00A72E43" w:rsidRDefault="00A72E43" w:rsidP="00A72E43">
      <w:pPr>
        <w:spacing w:before="0" w:after="160" w:line="259" w:lineRule="auto"/>
        <w:rPr>
          <w:rFonts w:cs="Arial"/>
          <w:szCs w:val="22"/>
        </w:rPr>
      </w:pPr>
    </w:p>
    <w:p w14:paraId="241734B2" w14:textId="77777777" w:rsidR="00467418" w:rsidRPr="00A72E43" w:rsidRDefault="00467418" w:rsidP="00771108">
      <w:pPr>
        <w:pStyle w:val="ListParagraph"/>
        <w:numPr>
          <w:ilvl w:val="0"/>
          <w:numId w:val="22"/>
        </w:numPr>
        <w:spacing w:before="0" w:after="160" w:line="259" w:lineRule="auto"/>
        <w:rPr>
          <w:rFonts w:eastAsia="Calibri" w:cs="Arial"/>
          <w:szCs w:val="22"/>
          <w:lang w:eastAsia="en-US"/>
        </w:rPr>
      </w:pPr>
      <w:r w:rsidRPr="00C316E6">
        <w:rPr>
          <w:rFonts w:cs="Arial"/>
          <w:szCs w:val="22"/>
        </w:rPr>
        <w:lastRenderedPageBreak/>
        <w:t>What traits do you look out for?</w:t>
      </w:r>
    </w:p>
    <w:tbl>
      <w:tblPr>
        <w:tblStyle w:val="TableGrid"/>
        <w:tblW w:w="0" w:type="auto"/>
        <w:tblLook w:val="04A0" w:firstRow="1" w:lastRow="0" w:firstColumn="1" w:lastColumn="0" w:noHBand="0" w:noVBand="1"/>
      </w:tblPr>
      <w:tblGrid>
        <w:gridCol w:w="9629"/>
      </w:tblGrid>
      <w:tr w:rsidR="00A72E43" w14:paraId="116840EE" w14:textId="77777777" w:rsidTr="00A72E43">
        <w:tc>
          <w:tcPr>
            <w:tcW w:w="9629" w:type="dxa"/>
          </w:tcPr>
          <w:p w14:paraId="0D1221B2" w14:textId="77777777" w:rsidR="00A72E43" w:rsidRDefault="00A72E43" w:rsidP="00A72E43">
            <w:pPr>
              <w:spacing w:before="0" w:after="160" w:line="259" w:lineRule="auto"/>
              <w:rPr>
                <w:rFonts w:eastAsia="Calibri" w:cs="Arial"/>
                <w:szCs w:val="22"/>
                <w:lang w:eastAsia="en-US"/>
              </w:rPr>
            </w:pPr>
          </w:p>
          <w:p w14:paraId="1871FAA3" w14:textId="77777777" w:rsidR="00A72E43" w:rsidRDefault="00A72E43" w:rsidP="00A72E43">
            <w:pPr>
              <w:spacing w:before="0" w:after="160" w:line="259" w:lineRule="auto"/>
              <w:rPr>
                <w:rFonts w:eastAsia="Calibri" w:cs="Arial"/>
                <w:szCs w:val="22"/>
                <w:lang w:eastAsia="en-US"/>
              </w:rPr>
            </w:pPr>
          </w:p>
          <w:p w14:paraId="585C177F" w14:textId="77777777" w:rsidR="00A72E43" w:rsidRDefault="00A72E43" w:rsidP="00A72E43">
            <w:pPr>
              <w:spacing w:before="0" w:after="160" w:line="259" w:lineRule="auto"/>
              <w:rPr>
                <w:rFonts w:eastAsia="Calibri" w:cs="Arial"/>
                <w:szCs w:val="22"/>
                <w:lang w:eastAsia="en-US"/>
              </w:rPr>
            </w:pPr>
          </w:p>
          <w:p w14:paraId="391CA17B" w14:textId="77777777" w:rsidR="00A72E43" w:rsidRDefault="00A72E43" w:rsidP="00A72E43">
            <w:pPr>
              <w:spacing w:before="0" w:after="160" w:line="259" w:lineRule="auto"/>
              <w:rPr>
                <w:rFonts w:eastAsia="Calibri" w:cs="Arial"/>
                <w:szCs w:val="22"/>
                <w:lang w:eastAsia="en-US"/>
              </w:rPr>
            </w:pPr>
          </w:p>
          <w:p w14:paraId="0E23E080" w14:textId="1A6BCD18" w:rsidR="00A72E43" w:rsidRDefault="00A72E43" w:rsidP="00A72E43">
            <w:pPr>
              <w:spacing w:before="0" w:after="160" w:line="259" w:lineRule="auto"/>
              <w:rPr>
                <w:rFonts w:eastAsia="Calibri" w:cs="Arial"/>
                <w:szCs w:val="22"/>
                <w:lang w:eastAsia="en-US"/>
              </w:rPr>
            </w:pPr>
          </w:p>
        </w:tc>
      </w:tr>
    </w:tbl>
    <w:p w14:paraId="34C44109" w14:textId="77777777" w:rsidR="00A72E43" w:rsidRPr="00A72E43" w:rsidRDefault="00A72E43" w:rsidP="00A72E43">
      <w:pPr>
        <w:spacing w:before="0" w:after="160" w:line="259" w:lineRule="auto"/>
        <w:rPr>
          <w:rFonts w:eastAsia="Calibri" w:cs="Arial"/>
          <w:szCs w:val="22"/>
          <w:lang w:eastAsia="en-US"/>
        </w:rPr>
      </w:pPr>
    </w:p>
    <w:p w14:paraId="18BC96E5" w14:textId="77777777" w:rsidR="00467418" w:rsidRPr="00C316E6" w:rsidRDefault="00467418" w:rsidP="00467418">
      <w:pPr>
        <w:spacing w:before="0" w:after="160" w:line="259" w:lineRule="auto"/>
        <w:rPr>
          <w:rFonts w:eastAsia="Calibri" w:cs="Arial"/>
          <w:szCs w:val="22"/>
          <w:u w:val="single"/>
          <w:lang w:eastAsia="en-US"/>
        </w:rPr>
      </w:pPr>
      <w:r w:rsidRPr="00C316E6">
        <w:rPr>
          <w:rFonts w:eastAsia="Calibri" w:cs="Arial"/>
          <w:szCs w:val="22"/>
          <w:u w:val="single"/>
          <w:lang w:eastAsia="en-US"/>
        </w:rPr>
        <w:t>Task 2: Performance appraisals</w:t>
      </w:r>
    </w:p>
    <w:p w14:paraId="15F57F4C"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this starter question:</w:t>
      </w:r>
    </w:p>
    <w:p w14:paraId="0621519E" w14:textId="77777777" w:rsidR="00467418" w:rsidRPr="00A72E43" w:rsidRDefault="00467418" w:rsidP="00771108">
      <w:pPr>
        <w:pStyle w:val="ListParagraph"/>
        <w:numPr>
          <w:ilvl w:val="0"/>
          <w:numId w:val="23"/>
        </w:numPr>
        <w:spacing w:before="0" w:after="160" w:line="259" w:lineRule="auto"/>
        <w:rPr>
          <w:rFonts w:eastAsia="Calibri" w:cs="Arial"/>
          <w:szCs w:val="22"/>
          <w:u w:val="single"/>
          <w:lang w:eastAsia="en-US"/>
        </w:rPr>
      </w:pPr>
      <w:r w:rsidRPr="00C316E6">
        <w:rPr>
          <w:rFonts w:cs="Arial"/>
          <w:szCs w:val="22"/>
        </w:rPr>
        <w:t>How do you make a staff performance appraisal a valuable meeting for your farm business?</w:t>
      </w:r>
    </w:p>
    <w:tbl>
      <w:tblPr>
        <w:tblStyle w:val="TableGrid"/>
        <w:tblW w:w="0" w:type="auto"/>
        <w:tblLook w:val="04A0" w:firstRow="1" w:lastRow="0" w:firstColumn="1" w:lastColumn="0" w:noHBand="0" w:noVBand="1"/>
      </w:tblPr>
      <w:tblGrid>
        <w:gridCol w:w="9629"/>
      </w:tblGrid>
      <w:tr w:rsidR="00A72E43" w14:paraId="6C904CB5" w14:textId="77777777" w:rsidTr="00A72E43">
        <w:tc>
          <w:tcPr>
            <w:tcW w:w="9629" w:type="dxa"/>
          </w:tcPr>
          <w:p w14:paraId="18D9E36D" w14:textId="77777777" w:rsidR="00A72E43" w:rsidRDefault="00A72E43" w:rsidP="00A72E43">
            <w:pPr>
              <w:spacing w:before="0" w:after="160" w:line="259" w:lineRule="auto"/>
              <w:rPr>
                <w:rFonts w:eastAsia="Calibri" w:cs="Arial"/>
                <w:szCs w:val="22"/>
                <w:u w:val="single"/>
                <w:lang w:eastAsia="en-US"/>
              </w:rPr>
            </w:pPr>
          </w:p>
          <w:p w14:paraId="0422C1F8" w14:textId="77777777" w:rsidR="00A72E43" w:rsidRDefault="00A72E43" w:rsidP="00A72E43">
            <w:pPr>
              <w:spacing w:before="0" w:after="160" w:line="259" w:lineRule="auto"/>
              <w:rPr>
                <w:rFonts w:eastAsia="Calibri" w:cs="Arial"/>
                <w:szCs w:val="22"/>
                <w:u w:val="single"/>
                <w:lang w:eastAsia="en-US"/>
              </w:rPr>
            </w:pPr>
          </w:p>
          <w:p w14:paraId="4B4FF3A4" w14:textId="77777777" w:rsidR="00A72E43" w:rsidRDefault="00A72E43" w:rsidP="00A72E43">
            <w:pPr>
              <w:spacing w:before="0" w:after="160" w:line="259" w:lineRule="auto"/>
              <w:rPr>
                <w:rFonts w:eastAsia="Calibri" w:cs="Arial"/>
                <w:szCs w:val="22"/>
                <w:u w:val="single"/>
                <w:lang w:eastAsia="en-US"/>
              </w:rPr>
            </w:pPr>
          </w:p>
          <w:p w14:paraId="79F68B37" w14:textId="77777777" w:rsidR="00A72E43" w:rsidRDefault="00A72E43" w:rsidP="00A72E43">
            <w:pPr>
              <w:spacing w:before="0" w:after="160" w:line="259" w:lineRule="auto"/>
              <w:rPr>
                <w:rFonts w:eastAsia="Calibri" w:cs="Arial"/>
                <w:szCs w:val="22"/>
                <w:u w:val="single"/>
                <w:lang w:eastAsia="en-US"/>
              </w:rPr>
            </w:pPr>
          </w:p>
          <w:p w14:paraId="2534904B" w14:textId="5542AD13" w:rsidR="00A72E43" w:rsidRDefault="00A72E43" w:rsidP="00A72E43">
            <w:pPr>
              <w:spacing w:before="0" w:after="160" w:line="259" w:lineRule="auto"/>
              <w:rPr>
                <w:rFonts w:eastAsia="Calibri" w:cs="Arial"/>
                <w:szCs w:val="22"/>
                <w:u w:val="single"/>
                <w:lang w:eastAsia="en-US"/>
              </w:rPr>
            </w:pPr>
          </w:p>
        </w:tc>
      </w:tr>
    </w:tbl>
    <w:p w14:paraId="3ED7AA8A" w14:textId="77777777" w:rsidR="00A72E43" w:rsidRDefault="00A72E43" w:rsidP="00A72E43">
      <w:pPr>
        <w:spacing w:before="0" w:after="160" w:line="259" w:lineRule="auto"/>
        <w:rPr>
          <w:rFonts w:eastAsia="Calibri" w:cs="Arial"/>
          <w:szCs w:val="22"/>
          <w:u w:val="single"/>
          <w:lang w:eastAsia="en-US"/>
        </w:rPr>
      </w:pPr>
    </w:p>
    <w:p w14:paraId="349547D1" w14:textId="77777777" w:rsidR="00467418" w:rsidRPr="00C316E6" w:rsidRDefault="00467418" w:rsidP="00467418">
      <w:pPr>
        <w:spacing w:before="0" w:after="160" w:line="259" w:lineRule="auto"/>
        <w:rPr>
          <w:rFonts w:eastAsia="Calibri" w:cs="Arial"/>
          <w:szCs w:val="22"/>
          <w:u w:val="single"/>
          <w:lang w:eastAsia="en-US"/>
        </w:rPr>
      </w:pPr>
      <w:r w:rsidRPr="00C316E6">
        <w:rPr>
          <w:rFonts w:eastAsia="Calibri" w:cs="Arial"/>
          <w:szCs w:val="22"/>
          <w:u w:val="single"/>
          <w:lang w:eastAsia="en-US"/>
        </w:rPr>
        <w:t>Task 3: Underperforming staff</w:t>
      </w:r>
    </w:p>
    <w:p w14:paraId="5DF0EDB2"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7EDBBE85" w14:textId="77777777" w:rsidR="00467418" w:rsidRDefault="00467418" w:rsidP="00771108">
      <w:pPr>
        <w:pStyle w:val="ListParagraph"/>
        <w:numPr>
          <w:ilvl w:val="0"/>
          <w:numId w:val="24"/>
        </w:numPr>
        <w:spacing w:before="0" w:after="160" w:line="259" w:lineRule="auto"/>
        <w:rPr>
          <w:rFonts w:cs="Arial"/>
          <w:szCs w:val="22"/>
        </w:rPr>
      </w:pPr>
      <w:r w:rsidRPr="00C316E6">
        <w:rPr>
          <w:rFonts w:cs="Arial"/>
          <w:szCs w:val="22"/>
        </w:rPr>
        <w:t xml:space="preserve">How much should you manage and mentor underperforming staff? </w:t>
      </w:r>
    </w:p>
    <w:tbl>
      <w:tblPr>
        <w:tblStyle w:val="TableGrid"/>
        <w:tblW w:w="0" w:type="auto"/>
        <w:tblLook w:val="04A0" w:firstRow="1" w:lastRow="0" w:firstColumn="1" w:lastColumn="0" w:noHBand="0" w:noVBand="1"/>
      </w:tblPr>
      <w:tblGrid>
        <w:gridCol w:w="9629"/>
      </w:tblGrid>
      <w:tr w:rsidR="00E33E4D" w14:paraId="27FD51B3" w14:textId="77777777" w:rsidTr="00E33E4D">
        <w:tc>
          <w:tcPr>
            <w:tcW w:w="9629" w:type="dxa"/>
          </w:tcPr>
          <w:p w14:paraId="32CECDFB" w14:textId="77777777" w:rsidR="00E33E4D" w:rsidRDefault="00E33E4D" w:rsidP="00E33E4D">
            <w:pPr>
              <w:spacing w:before="0" w:after="160" w:line="259" w:lineRule="auto"/>
              <w:rPr>
                <w:rFonts w:cs="Arial"/>
                <w:szCs w:val="22"/>
              </w:rPr>
            </w:pPr>
          </w:p>
          <w:p w14:paraId="046CE4AE" w14:textId="77777777" w:rsidR="00E33E4D" w:rsidRDefault="00E33E4D" w:rsidP="00E33E4D">
            <w:pPr>
              <w:spacing w:before="0" w:after="160" w:line="259" w:lineRule="auto"/>
              <w:rPr>
                <w:rFonts w:cs="Arial"/>
                <w:szCs w:val="22"/>
              </w:rPr>
            </w:pPr>
          </w:p>
          <w:p w14:paraId="2C79D339" w14:textId="77777777" w:rsidR="00F60E88" w:rsidRDefault="00F60E88" w:rsidP="00E33E4D">
            <w:pPr>
              <w:spacing w:before="0" w:after="160" w:line="259" w:lineRule="auto"/>
              <w:rPr>
                <w:rFonts w:cs="Arial"/>
                <w:szCs w:val="22"/>
              </w:rPr>
            </w:pPr>
          </w:p>
          <w:p w14:paraId="350F311E" w14:textId="77777777" w:rsidR="00E33E4D" w:rsidRDefault="00E33E4D" w:rsidP="00E33E4D">
            <w:pPr>
              <w:spacing w:before="0" w:after="160" w:line="259" w:lineRule="auto"/>
              <w:rPr>
                <w:rFonts w:cs="Arial"/>
                <w:szCs w:val="22"/>
              </w:rPr>
            </w:pPr>
          </w:p>
          <w:p w14:paraId="4EEAFD1E" w14:textId="608DA566" w:rsidR="00E33E4D" w:rsidRDefault="00E33E4D" w:rsidP="00E33E4D">
            <w:pPr>
              <w:spacing w:before="0" w:after="160" w:line="259" w:lineRule="auto"/>
              <w:rPr>
                <w:rFonts w:cs="Arial"/>
                <w:szCs w:val="22"/>
              </w:rPr>
            </w:pPr>
          </w:p>
        </w:tc>
      </w:tr>
    </w:tbl>
    <w:p w14:paraId="2DC58B2E" w14:textId="77777777" w:rsidR="00E33E4D" w:rsidRDefault="00E33E4D" w:rsidP="00E33E4D">
      <w:pPr>
        <w:pStyle w:val="ListParagraph"/>
        <w:spacing w:before="0" w:after="160" w:line="259" w:lineRule="auto"/>
        <w:rPr>
          <w:rFonts w:cs="Arial"/>
          <w:szCs w:val="22"/>
        </w:rPr>
      </w:pPr>
    </w:p>
    <w:p w14:paraId="4F28F3FE" w14:textId="3FC2C327" w:rsidR="00467418" w:rsidRDefault="00467418" w:rsidP="00771108">
      <w:pPr>
        <w:pStyle w:val="ListParagraph"/>
        <w:numPr>
          <w:ilvl w:val="0"/>
          <w:numId w:val="24"/>
        </w:numPr>
        <w:spacing w:before="0" w:after="160" w:line="259" w:lineRule="auto"/>
        <w:rPr>
          <w:rFonts w:cs="Arial"/>
          <w:szCs w:val="22"/>
        </w:rPr>
      </w:pPr>
      <w:r w:rsidRPr="00C316E6">
        <w:rPr>
          <w:rFonts w:cs="Arial"/>
          <w:szCs w:val="22"/>
        </w:rPr>
        <w:t>Do you think it’s worth mentoring these staff or is it better to find more experienced staff?</w:t>
      </w:r>
    </w:p>
    <w:tbl>
      <w:tblPr>
        <w:tblStyle w:val="TableGrid"/>
        <w:tblW w:w="0" w:type="auto"/>
        <w:tblLook w:val="04A0" w:firstRow="1" w:lastRow="0" w:firstColumn="1" w:lastColumn="0" w:noHBand="0" w:noVBand="1"/>
      </w:tblPr>
      <w:tblGrid>
        <w:gridCol w:w="9629"/>
      </w:tblGrid>
      <w:tr w:rsidR="00695ACB" w14:paraId="5A4930AF" w14:textId="77777777" w:rsidTr="00695ACB">
        <w:tc>
          <w:tcPr>
            <w:tcW w:w="9629" w:type="dxa"/>
          </w:tcPr>
          <w:p w14:paraId="24D3E205" w14:textId="77777777" w:rsidR="00695ACB" w:rsidRDefault="00695ACB" w:rsidP="00086779">
            <w:pPr>
              <w:spacing w:before="0" w:after="160" w:line="259" w:lineRule="auto"/>
              <w:rPr>
                <w:rFonts w:cs="Arial"/>
                <w:szCs w:val="22"/>
              </w:rPr>
            </w:pPr>
          </w:p>
          <w:p w14:paraId="68177BD1" w14:textId="77777777" w:rsidR="00695ACB" w:rsidRDefault="00695ACB" w:rsidP="00086779">
            <w:pPr>
              <w:spacing w:before="0" w:after="160" w:line="259" w:lineRule="auto"/>
              <w:rPr>
                <w:rFonts w:cs="Arial"/>
                <w:szCs w:val="22"/>
              </w:rPr>
            </w:pPr>
          </w:p>
          <w:p w14:paraId="5FE74B14" w14:textId="77777777" w:rsidR="00695ACB" w:rsidRDefault="00695ACB" w:rsidP="00086779">
            <w:pPr>
              <w:spacing w:before="0" w:after="160" w:line="259" w:lineRule="auto"/>
              <w:rPr>
                <w:rFonts w:cs="Arial"/>
                <w:szCs w:val="22"/>
              </w:rPr>
            </w:pPr>
          </w:p>
          <w:p w14:paraId="3437BD0A" w14:textId="77777777" w:rsidR="00695ACB" w:rsidRDefault="00695ACB" w:rsidP="00086779">
            <w:pPr>
              <w:spacing w:before="0" w:after="160" w:line="259" w:lineRule="auto"/>
              <w:rPr>
                <w:rFonts w:cs="Arial"/>
                <w:szCs w:val="22"/>
              </w:rPr>
            </w:pPr>
          </w:p>
          <w:p w14:paraId="62510C13" w14:textId="77FCB1A3" w:rsidR="00F60E88" w:rsidRDefault="00F60E88" w:rsidP="00086779">
            <w:pPr>
              <w:spacing w:before="0" w:after="160" w:line="259" w:lineRule="auto"/>
              <w:rPr>
                <w:rFonts w:cs="Arial"/>
                <w:szCs w:val="22"/>
              </w:rPr>
            </w:pPr>
          </w:p>
        </w:tc>
      </w:tr>
    </w:tbl>
    <w:p w14:paraId="67003F7D" w14:textId="77777777" w:rsidR="00086779" w:rsidRDefault="00086779" w:rsidP="00086779">
      <w:pPr>
        <w:spacing w:before="0" w:after="160" w:line="259" w:lineRule="auto"/>
        <w:rPr>
          <w:rFonts w:cs="Arial"/>
          <w:szCs w:val="22"/>
        </w:rPr>
      </w:pPr>
    </w:p>
    <w:p w14:paraId="712544E4" w14:textId="77777777" w:rsidR="00467418" w:rsidRPr="00695ACB" w:rsidRDefault="00467418" w:rsidP="00771108">
      <w:pPr>
        <w:pStyle w:val="ListParagraph"/>
        <w:numPr>
          <w:ilvl w:val="0"/>
          <w:numId w:val="24"/>
        </w:numPr>
        <w:spacing w:before="0" w:after="160" w:line="259" w:lineRule="auto"/>
        <w:rPr>
          <w:rFonts w:eastAsia="Calibri" w:cs="Arial"/>
          <w:szCs w:val="22"/>
          <w:u w:val="single"/>
          <w:lang w:eastAsia="en-US"/>
        </w:rPr>
      </w:pPr>
      <w:r w:rsidRPr="00C316E6">
        <w:rPr>
          <w:rFonts w:cs="Arial"/>
          <w:szCs w:val="22"/>
        </w:rPr>
        <w:lastRenderedPageBreak/>
        <w:t>How would you plan for a discussion with an underperforming staff member?</w:t>
      </w:r>
    </w:p>
    <w:tbl>
      <w:tblPr>
        <w:tblStyle w:val="TableGrid"/>
        <w:tblW w:w="0" w:type="auto"/>
        <w:tblLook w:val="04A0" w:firstRow="1" w:lastRow="0" w:firstColumn="1" w:lastColumn="0" w:noHBand="0" w:noVBand="1"/>
      </w:tblPr>
      <w:tblGrid>
        <w:gridCol w:w="9629"/>
      </w:tblGrid>
      <w:tr w:rsidR="00695ACB" w14:paraId="0666DD8E" w14:textId="77777777" w:rsidTr="00695ACB">
        <w:tc>
          <w:tcPr>
            <w:tcW w:w="9629" w:type="dxa"/>
          </w:tcPr>
          <w:p w14:paraId="5B345B64" w14:textId="77777777" w:rsidR="00695ACB" w:rsidRDefault="00695ACB" w:rsidP="00695ACB">
            <w:pPr>
              <w:spacing w:before="0" w:after="160" w:line="259" w:lineRule="auto"/>
              <w:rPr>
                <w:rFonts w:eastAsia="Calibri" w:cs="Arial"/>
                <w:szCs w:val="22"/>
                <w:u w:val="single"/>
                <w:lang w:eastAsia="en-US"/>
              </w:rPr>
            </w:pPr>
          </w:p>
          <w:p w14:paraId="3F6686F9" w14:textId="77777777" w:rsidR="00695ACB" w:rsidRDefault="00695ACB" w:rsidP="00695ACB">
            <w:pPr>
              <w:spacing w:before="0" w:after="160" w:line="259" w:lineRule="auto"/>
              <w:rPr>
                <w:rFonts w:eastAsia="Calibri" w:cs="Arial"/>
                <w:szCs w:val="22"/>
                <w:u w:val="single"/>
                <w:lang w:eastAsia="en-US"/>
              </w:rPr>
            </w:pPr>
          </w:p>
          <w:p w14:paraId="608AA954" w14:textId="77777777" w:rsidR="00695ACB" w:rsidRDefault="00695ACB" w:rsidP="00695ACB">
            <w:pPr>
              <w:spacing w:before="0" w:after="160" w:line="259" w:lineRule="auto"/>
              <w:rPr>
                <w:rFonts w:eastAsia="Calibri" w:cs="Arial"/>
                <w:szCs w:val="22"/>
                <w:u w:val="single"/>
                <w:lang w:eastAsia="en-US"/>
              </w:rPr>
            </w:pPr>
          </w:p>
          <w:p w14:paraId="7C45999B" w14:textId="77777777" w:rsidR="00695ACB" w:rsidRDefault="00695ACB" w:rsidP="00695ACB">
            <w:pPr>
              <w:spacing w:before="0" w:after="160" w:line="259" w:lineRule="auto"/>
              <w:rPr>
                <w:rFonts w:eastAsia="Calibri" w:cs="Arial"/>
                <w:szCs w:val="22"/>
                <w:u w:val="single"/>
                <w:lang w:eastAsia="en-US"/>
              </w:rPr>
            </w:pPr>
          </w:p>
          <w:p w14:paraId="4B047E1C" w14:textId="428ED31B" w:rsidR="00695ACB" w:rsidRDefault="00695ACB" w:rsidP="00695ACB">
            <w:pPr>
              <w:spacing w:before="0" w:after="160" w:line="259" w:lineRule="auto"/>
              <w:rPr>
                <w:rFonts w:eastAsia="Calibri" w:cs="Arial"/>
                <w:szCs w:val="22"/>
                <w:u w:val="single"/>
                <w:lang w:eastAsia="en-US"/>
              </w:rPr>
            </w:pPr>
          </w:p>
        </w:tc>
      </w:tr>
    </w:tbl>
    <w:p w14:paraId="063C878A" w14:textId="77777777" w:rsidR="00695ACB" w:rsidRDefault="00695ACB" w:rsidP="00695ACB">
      <w:pPr>
        <w:spacing w:before="0" w:after="160" w:line="259" w:lineRule="auto"/>
        <w:rPr>
          <w:rFonts w:eastAsia="Calibri" w:cs="Arial"/>
          <w:szCs w:val="22"/>
          <w:u w:val="single"/>
          <w:lang w:eastAsia="en-US"/>
        </w:rPr>
      </w:pPr>
    </w:p>
    <w:p w14:paraId="0F8AB8EE" w14:textId="77777777" w:rsidR="00467418" w:rsidRPr="00C316E6" w:rsidRDefault="00467418" w:rsidP="00467418">
      <w:pPr>
        <w:spacing w:before="0" w:after="160" w:line="259" w:lineRule="auto"/>
        <w:rPr>
          <w:rFonts w:eastAsia="Calibri" w:cs="Arial"/>
          <w:szCs w:val="22"/>
          <w:u w:val="single"/>
          <w:lang w:eastAsia="en-US"/>
        </w:rPr>
      </w:pPr>
      <w:r w:rsidRPr="00C316E6">
        <w:rPr>
          <w:rFonts w:eastAsia="Calibri" w:cs="Arial"/>
          <w:szCs w:val="22"/>
          <w:u w:val="single"/>
          <w:lang w:eastAsia="en-US"/>
        </w:rPr>
        <w:t>Task 4: Case Study: Maternity Leave Fill</w:t>
      </w:r>
    </w:p>
    <w:p w14:paraId="57E54E70" w14:textId="77777777" w:rsidR="00467418" w:rsidRPr="00C316E6" w:rsidRDefault="00467418" w:rsidP="00467418">
      <w:pPr>
        <w:rPr>
          <w:rFonts w:eastAsia="Calibri" w:cs="Arial"/>
        </w:rPr>
      </w:pPr>
      <w:r w:rsidRPr="00C316E6">
        <w:rPr>
          <w:rFonts w:eastAsia="Calibri" w:cs="Arial"/>
          <w:szCs w:val="22"/>
          <w:lang w:eastAsia="en-US"/>
        </w:rPr>
        <w:t>In the online material you read through the case study of Sandra going on Maternity leave. You will explore this case study further by discussing the following questions:</w:t>
      </w:r>
    </w:p>
    <w:p w14:paraId="12FEFF93" w14:textId="77777777" w:rsidR="00467418" w:rsidRDefault="00467418" w:rsidP="00771108">
      <w:pPr>
        <w:pStyle w:val="ListParagraph"/>
        <w:numPr>
          <w:ilvl w:val="0"/>
          <w:numId w:val="25"/>
        </w:numPr>
        <w:rPr>
          <w:rFonts w:cs="Arial"/>
          <w:szCs w:val="22"/>
        </w:rPr>
      </w:pPr>
      <w:r w:rsidRPr="00C316E6">
        <w:rPr>
          <w:rFonts w:cs="Arial"/>
          <w:szCs w:val="22"/>
        </w:rPr>
        <w:t>Before Sandra leaves, how can she help Jennifer upskill?</w:t>
      </w:r>
    </w:p>
    <w:p w14:paraId="2AA3EBBC" w14:textId="77777777" w:rsidR="00695ACB" w:rsidRDefault="00695ACB" w:rsidP="00695ACB">
      <w:pPr>
        <w:pStyle w:val="ListParagraph"/>
        <w:rPr>
          <w:rFonts w:cs="Arial"/>
          <w:szCs w:val="22"/>
        </w:rPr>
      </w:pPr>
    </w:p>
    <w:tbl>
      <w:tblPr>
        <w:tblStyle w:val="TableGrid"/>
        <w:tblW w:w="0" w:type="auto"/>
        <w:tblLook w:val="04A0" w:firstRow="1" w:lastRow="0" w:firstColumn="1" w:lastColumn="0" w:noHBand="0" w:noVBand="1"/>
      </w:tblPr>
      <w:tblGrid>
        <w:gridCol w:w="9629"/>
      </w:tblGrid>
      <w:tr w:rsidR="00695ACB" w14:paraId="716C3601" w14:textId="77777777" w:rsidTr="00695ACB">
        <w:tc>
          <w:tcPr>
            <w:tcW w:w="9629" w:type="dxa"/>
          </w:tcPr>
          <w:p w14:paraId="19D594E1" w14:textId="77777777" w:rsidR="00695ACB" w:rsidRDefault="00695ACB" w:rsidP="00695ACB">
            <w:pPr>
              <w:rPr>
                <w:rFonts w:cs="Arial"/>
                <w:szCs w:val="22"/>
              </w:rPr>
            </w:pPr>
          </w:p>
          <w:p w14:paraId="295440E0" w14:textId="77777777" w:rsidR="00695ACB" w:rsidRDefault="00695ACB" w:rsidP="00695ACB">
            <w:pPr>
              <w:rPr>
                <w:rFonts w:cs="Arial"/>
                <w:szCs w:val="22"/>
              </w:rPr>
            </w:pPr>
          </w:p>
          <w:p w14:paraId="4165FAC1" w14:textId="77777777" w:rsidR="00695ACB" w:rsidRDefault="00695ACB" w:rsidP="00695ACB">
            <w:pPr>
              <w:rPr>
                <w:rFonts w:cs="Arial"/>
                <w:szCs w:val="22"/>
              </w:rPr>
            </w:pPr>
          </w:p>
          <w:p w14:paraId="530EB688" w14:textId="77777777" w:rsidR="00695ACB" w:rsidRDefault="00695ACB" w:rsidP="00695ACB">
            <w:pPr>
              <w:rPr>
                <w:rFonts w:cs="Arial"/>
                <w:szCs w:val="22"/>
              </w:rPr>
            </w:pPr>
          </w:p>
          <w:p w14:paraId="4620BFD5" w14:textId="00518958" w:rsidR="00695ACB" w:rsidRDefault="00695ACB" w:rsidP="00695ACB">
            <w:pPr>
              <w:rPr>
                <w:rFonts w:cs="Arial"/>
                <w:szCs w:val="22"/>
              </w:rPr>
            </w:pPr>
          </w:p>
        </w:tc>
      </w:tr>
    </w:tbl>
    <w:p w14:paraId="44D17436" w14:textId="77777777" w:rsidR="00695ACB" w:rsidRDefault="00695ACB" w:rsidP="00695ACB">
      <w:pPr>
        <w:rPr>
          <w:rFonts w:cs="Arial"/>
          <w:szCs w:val="22"/>
        </w:rPr>
      </w:pPr>
    </w:p>
    <w:p w14:paraId="5B9F588F" w14:textId="77777777" w:rsidR="00467418" w:rsidRDefault="00467418" w:rsidP="00771108">
      <w:pPr>
        <w:pStyle w:val="ListParagraph"/>
        <w:numPr>
          <w:ilvl w:val="0"/>
          <w:numId w:val="25"/>
        </w:numPr>
        <w:rPr>
          <w:rFonts w:cs="Arial"/>
          <w:szCs w:val="22"/>
        </w:rPr>
      </w:pPr>
      <w:r w:rsidRPr="00C316E6">
        <w:rPr>
          <w:rFonts w:cs="Arial"/>
          <w:szCs w:val="22"/>
        </w:rPr>
        <w:t>Will Sandra upskilling Jennifer be all that is needed, while Sandra is on maternity leave?</w:t>
      </w:r>
    </w:p>
    <w:p w14:paraId="2C471691" w14:textId="77777777" w:rsidR="00695ACB" w:rsidRDefault="00695ACB" w:rsidP="00695ACB">
      <w:pPr>
        <w:pStyle w:val="ListParagraph"/>
        <w:rPr>
          <w:rFonts w:cs="Arial"/>
          <w:szCs w:val="22"/>
        </w:rPr>
      </w:pPr>
    </w:p>
    <w:tbl>
      <w:tblPr>
        <w:tblStyle w:val="TableGrid"/>
        <w:tblW w:w="0" w:type="auto"/>
        <w:tblLook w:val="04A0" w:firstRow="1" w:lastRow="0" w:firstColumn="1" w:lastColumn="0" w:noHBand="0" w:noVBand="1"/>
      </w:tblPr>
      <w:tblGrid>
        <w:gridCol w:w="9629"/>
      </w:tblGrid>
      <w:tr w:rsidR="00695ACB" w14:paraId="5056D264" w14:textId="77777777" w:rsidTr="00695ACB">
        <w:tc>
          <w:tcPr>
            <w:tcW w:w="9629" w:type="dxa"/>
          </w:tcPr>
          <w:p w14:paraId="74565EB1" w14:textId="77777777" w:rsidR="00695ACB" w:rsidRDefault="00695ACB" w:rsidP="00695ACB">
            <w:pPr>
              <w:rPr>
                <w:rFonts w:cs="Arial"/>
                <w:szCs w:val="22"/>
              </w:rPr>
            </w:pPr>
          </w:p>
          <w:p w14:paraId="11371DD3" w14:textId="77777777" w:rsidR="00695ACB" w:rsidRDefault="00695ACB" w:rsidP="00695ACB">
            <w:pPr>
              <w:rPr>
                <w:rFonts w:cs="Arial"/>
                <w:szCs w:val="22"/>
              </w:rPr>
            </w:pPr>
          </w:p>
          <w:p w14:paraId="69C94755" w14:textId="77777777" w:rsidR="00695ACB" w:rsidRDefault="00695ACB" w:rsidP="00695ACB">
            <w:pPr>
              <w:rPr>
                <w:rFonts w:cs="Arial"/>
                <w:szCs w:val="22"/>
              </w:rPr>
            </w:pPr>
          </w:p>
          <w:p w14:paraId="66EE3F2B" w14:textId="77777777" w:rsidR="00695ACB" w:rsidRDefault="00695ACB" w:rsidP="00695ACB">
            <w:pPr>
              <w:rPr>
                <w:rFonts w:cs="Arial"/>
                <w:szCs w:val="22"/>
              </w:rPr>
            </w:pPr>
          </w:p>
          <w:p w14:paraId="09E59C37" w14:textId="77777777" w:rsidR="00695ACB" w:rsidRDefault="00695ACB" w:rsidP="00695ACB">
            <w:pPr>
              <w:rPr>
                <w:rFonts w:cs="Arial"/>
                <w:szCs w:val="22"/>
              </w:rPr>
            </w:pPr>
          </w:p>
          <w:p w14:paraId="5E8285E0" w14:textId="5CFA5040" w:rsidR="00695ACB" w:rsidRDefault="00695ACB" w:rsidP="00695ACB">
            <w:pPr>
              <w:rPr>
                <w:rFonts w:cs="Arial"/>
                <w:szCs w:val="22"/>
              </w:rPr>
            </w:pPr>
          </w:p>
        </w:tc>
      </w:tr>
    </w:tbl>
    <w:p w14:paraId="493DED7D" w14:textId="77777777" w:rsidR="00695ACB" w:rsidRDefault="00695ACB" w:rsidP="00695ACB">
      <w:pPr>
        <w:rPr>
          <w:rFonts w:cs="Arial"/>
          <w:szCs w:val="22"/>
        </w:rPr>
      </w:pPr>
    </w:p>
    <w:p w14:paraId="0B153B99" w14:textId="77777777" w:rsidR="00467418" w:rsidRDefault="00467418" w:rsidP="00771108">
      <w:pPr>
        <w:pStyle w:val="ListParagraph"/>
        <w:numPr>
          <w:ilvl w:val="0"/>
          <w:numId w:val="25"/>
        </w:numPr>
        <w:rPr>
          <w:rFonts w:cs="Arial"/>
          <w:szCs w:val="22"/>
        </w:rPr>
      </w:pPr>
      <w:r w:rsidRPr="00C316E6">
        <w:rPr>
          <w:rFonts w:cs="Arial"/>
          <w:szCs w:val="22"/>
        </w:rPr>
        <w:t>What might some of the knowledge gaps that Jennifer might have and how can Annie help her fill those?</w:t>
      </w:r>
    </w:p>
    <w:p w14:paraId="3ABF85C0" w14:textId="77777777" w:rsidR="00695ACB" w:rsidRDefault="00695ACB" w:rsidP="00695ACB">
      <w:pPr>
        <w:pStyle w:val="ListParagraph"/>
        <w:rPr>
          <w:rFonts w:cs="Arial"/>
          <w:szCs w:val="22"/>
        </w:rPr>
      </w:pPr>
    </w:p>
    <w:tbl>
      <w:tblPr>
        <w:tblStyle w:val="TableGrid"/>
        <w:tblW w:w="0" w:type="auto"/>
        <w:tblLook w:val="04A0" w:firstRow="1" w:lastRow="0" w:firstColumn="1" w:lastColumn="0" w:noHBand="0" w:noVBand="1"/>
      </w:tblPr>
      <w:tblGrid>
        <w:gridCol w:w="9629"/>
      </w:tblGrid>
      <w:tr w:rsidR="00695ACB" w14:paraId="540859B8" w14:textId="77777777" w:rsidTr="00695ACB">
        <w:tc>
          <w:tcPr>
            <w:tcW w:w="9629" w:type="dxa"/>
          </w:tcPr>
          <w:p w14:paraId="67CB7E42" w14:textId="77777777" w:rsidR="00695ACB" w:rsidRDefault="00695ACB" w:rsidP="00695ACB">
            <w:pPr>
              <w:rPr>
                <w:rFonts w:cs="Arial"/>
                <w:szCs w:val="22"/>
              </w:rPr>
            </w:pPr>
          </w:p>
          <w:p w14:paraId="11D53D3E" w14:textId="77777777" w:rsidR="00695ACB" w:rsidRDefault="00695ACB" w:rsidP="00695ACB">
            <w:pPr>
              <w:rPr>
                <w:rFonts w:cs="Arial"/>
                <w:szCs w:val="22"/>
              </w:rPr>
            </w:pPr>
          </w:p>
          <w:p w14:paraId="2AAC34B6" w14:textId="77777777" w:rsidR="00695ACB" w:rsidRDefault="00695ACB" w:rsidP="00695ACB">
            <w:pPr>
              <w:rPr>
                <w:rFonts w:cs="Arial"/>
                <w:szCs w:val="22"/>
              </w:rPr>
            </w:pPr>
          </w:p>
          <w:p w14:paraId="5BC9CD41" w14:textId="77777777" w:rsidR="00695ACB" w:rsidRDefault="00695ACB" w:rsidP="00695ACB">
            <w:pPr>
              <w:rPr>
                <w:rFonts w:cs="Arial"/>
                <w:szCs w:val="22"/>
              </w:rPr>
            </w:pPr>
          </w:p>
          <w:p w14:paraId="4F11D218" w14:textId="77777777" w:rsidR="00695ACB" w:rsidRDefault="00695ACB" w:rsidP="00695ACB">
            <w:pPr>
              <w:rPr>
                <w:rFonts w:cs="Arial"/>
                <w:szCs w:val="22"/>
              </w:rPr>
            </w:pPr>
          </w:p>
          <w:p w14:paraId="7D62D813" w14:textId="67D41AB7" w:rsidR="00695ACB" w:rsidRDefault="00695ACB" w:rsidP="00695ACB">
            <w:pPr>
              <w:rPr>
                <w:rFonts w:cs="Arial"/>
                <w:szCs w:val="22"/>
              </w:rPr>
            </w:pPr>
          </w:p>
        </w:tc>
      </w:tr>
    </w:tbl>
    <w:p w14:paraId="489C014C" w14:textId="77777777" w:rsidR="00467418" w:rsidRDefault="00467418" w:rsidP="00771108">
      <w:pPr>
        <w:pStyle w:val="ListParagraph"/>
        <w:numPr>
          <w:ilvl w:val="0"/>
          <w:numId w:val="25"/>
        </w:numPr>
        <w:rPr>
          <w:rFonts w:cs="Arial"/>
          <w:szCs w:val="22"/>
        </w:rPr>
      </w:pPr>
      <w:r w:rsidRPr="00C316E6">
        <w:rPr>
          <w:rFonts w:cs="Arial"/>
          <w:szCs w:val="22"/>
        </w:rPr>
        <w:lastRenderedPageBreak/>
        <w:t>What workforce gaps might be caused by Jennifer moving into Sandra’s role? How should Annie go about having those discussions with staff?</w:t>
      </w:r>
    </w:p>
    <w:p w14:paraId="28A193AC" w14:textId="77777777" w:rsidR="00695ACB" w:rsidRDefault="00695ACB" w:rsidP="00695ACB">
      <w:pPr>
        <w:pStyle w:val="ListParagraph"/>
        <w:rPr>
          <w:rFonts w:cs="Arial"/>
          <w:szCs w:val="22"/>
        </w:rPr>
      </w:pPr>
    </w:p>
    <w:tbl>
      <w:tblPr>
        <w:tblStyle w:val="TableGrid"/>
        <w:tblW w:w="0" w:type="auto"/>
        <w:tblLook w:val="04A0" w:firstRow="1" w:lastRow="0" w:firstColumn="1" w:lastColumn="0" w:noHBand="0" w:noVBand="1"/>
      </w:tblPr>
      <w:tblGrid>
        <w:gridCol w:w="9629"/>
      </w:tblGrid>
      <w:tr w:rsidR="00695ACB" w14:paraId="2A32F15A" w14:textId="77777777" w:rsidTr="00695ACB">
        <w:tc>
          <w:tcPr>
            <w:tcW w:w="9629" w:type="dxa"/>
          </w:tcPr>
          <w:p w14:paraId="2136BB07" w14:textId="77777777" w:rsidR="00695ACB" w:rsidRDefault="00695ACB" w:rsidP="00695ACB">
            <w:pPr>
              <w:rPr>
                <w:rFonts w:cs="Arial"/>
                <w:szCs w:val="22"/>
              </w:rPr>
            </w:pPr>
          </w:p>
          <w:p w14:paraId="7A7765C7" w14:textId="77777777" w:rsidR="00282E31" w:rsidRDefault="00282E31" w:rsidP="00695ACB">
            <w:pPr>
              <w:rPr>
                <w:rFonts w:cs="Arial"/>
                <w:szCs w:val="22"/>
              </w:rPr>
            </w:pPr>
          </w:p>
          <w:p w14:paraId="7D856CBE" w14:textId="77777777" w:rsidR="00282E31" w:rsidRDefault="00282E31" w:rsidP="00695ACB">
            <w:pPr>
              <w:rPr>
                <w:rFonts w:cs="Arial"/>
                <w:szCs w:val="22"/>
              </w:rPr>
            </w:pPr>
          </w:p>
          <w:p w14:paraId="4210759C" w14:textId="77777777" w:rsidR="00282E31" w:rsidRDefault="00282E31" w:rsidP="00695ACB">
            <w:pPr>
              <w:rPr>
                <w:rFonts w:cs="Arial"/>
                <w:szCs w:val="22"/>
              </w:rPr>
            </w:pPr>
          </w:p>
          <w:p w14:paraId="3EBE6B9B" w14:textId="02A9AAF7" w:rsidR="00282E31" w:rsidRDefault="00282E31" w:rsidP="00695ACB">
            <w:pPr>
              <w:rPr>
                <w:rFonts w:cs="Arial"/>
                <w:szCs w:val="22"/>
              </w:rPr>
            </w:pPr>
          </w:p>
        </w:tc>
      </w:tr>
    </w:tbl>
    <w:p w14:paraId="23EA9A9A" w14:textId="77777777" w:rsidR="00467418" w:rsidRDefault="00467418" w:rsidP="00771108">
      <w:pPr>
        <w:pStyle w:val="ListParagraph"/>
        <w:numPr>
          <w:ilvl w:val="0"/>
          <w:numId w:val="25"/>
        </w:numPr>
        <w:rPr>
          <w:rFonts w:cs="Arial"/>
          <w:szCs w:val="22"/>
        </w:rPr>
      </w:pPr>
      <w:r w:rsidRPr="00C316E6">
        <w:rPr>
          <w:rFonts w:cs="Arial"/>
          <w:szCs w:val="22"/>
        </w:rPr>
        <w:t>Once Sandra is on leave, how can Annie use staff appraisal to help Jennifer in her role?</w:t>
      </w:r>
    </w:p>
    <w:p w14:paraId="2D0D5F3C" w14:textId="77777777" w:rsidR="00282E31" w:rsidRDefault="00282E31" w:rsidP="00282E31">
      <w:pPr>
        <w:pStyle w:val="ListParagraph"/>
        <w:rPr>
          <w:rFonts w:cs="Arial"/>
          <w:szCs w:val="22"/>
        </w:rPr>
      </w:pPr>
    </w:p>
    <w:tbl>
      <w:tblPr>
        <w:tblStyle w:val="TableGrid"/>
        <w:tblW w:w="0" w:type="auto"/>
        <w:tblLook w:val="04A0" w:firstRow="1" w:lastRow="0" w:firstColumn="1" w:lastColumn="0" w:noHBand="0" w:noVBand="1"/>
      </w:tblPr>
      <w:tblGrid>
        <w:gridCol w:w="9629"/>
      </w:tblGrid>
      <w:tr w:rsidR="00282E31" w14:paraId="7481B549" w14:textId="77777777" w:rsidTr="00282E31">
        <w:tc>
          <w:tcPr>
            <w:tcW w:w="9629" w:type="dxa"/>
          </w:tcPr>
          <w:p w14:paraId="33FC514F" w14:textId="77777777" w:rsidR="00282E31" w:rsidRDefault="00282E31" w:rsidP="00282E31">
            <w:pPr>
              <w:rPr>
                <w:rFonts w:cs="Arial"/>
                <w:szCs w:val="22"/>
              </w:rPr>
            </w:pPr>
          </w:p>
          <w:p w14:paraId="24B4CDB9" w14:textId="77777777" w:rsidR="00EF0BA7" w:rsidRDefault="00EF0BA7" w:rsidP="00282E31">
            <w:pPr>
              <w:rPr>
                <w:rFonts w:cs="Arial"/>
                <w:szCs w:val="22"/>
              </w:rPr>
            </w:pPr>
          </w:p>
          <w:p w14:paraId="3993B797" w14:textId="77777777" w:rsidR="00EF0BA7" w:rsidRDefault="00EF0BA7" w:rsidP="00282E31">
            <w:pPr>
              <w:rPr>
                <w:rFonts w:cs="Arial"/>
                <w:szCs w:val="22"/>
              </w:rPr>
            </w:pPr>
          </w:p>
          <w:p w14:paraId="07F25421" w14:textId="77777777" w:rsidR="00EF0BA7" w:rsidRDefault="00EF0BA7" w:rsidP="00282E31">
            <w:pPr>
              <w:rPr>
                <w:rFonts w:cs="Arial"/>
                <w:szCs w:val="22"/>
              </w:rPr>
            </w:pPr>
          </w:p>
          <w:p w14:paraId="6575D538" w14:textId="72F6FA56" w:rsidR="00EF0BA7" w:rsidRDefault="00EF0BA7" w:rsidP="00282E31">
            <w:pPr>
              <w:rPr>
                <w:rFonts w:cs="Arial"/>
                <w:szCs w:val="22"/>
              </w:rPr>
            </w:pPr>
          </w:p>
        </w:tc>
      </w:tr>
    </w:tbl>
    <w:p w14:paraId="77900FE0" w14:textId="77777777" w:rsidR="00282E31" w:rsidRDefault="00282E31" w:rsidP="00282E31">
      <w:pPr>
        <w:rPr>
          <w:rFonts w:cs="Arial"/>
          <w:szCs w:val="22"/>
        </w:rPr>
      </w:pPr>
    </w:p>
    <w:p w14:paraId="7A39BF30" w14:textId="77777777" w:rsidR="00467418" w:rsidRDefault="00467418" w:rsidP="00771108">
      <w:pPr>
        <w:pStyle w:val="ListParagraph"/>
        <w:numPr>
          <w:ilvl w:val="0"/>
          <w:numId w:val="25"/>
        </w:numPr>
        <w:rPr>
          <w:rFonts w:cs="Arial"/>
          <w:szCs w:val="22"/>
        </w:rPr>
      </w:pPr>
      <w:r w:rsidRPr="00C316E6">
        <w:rPr>
          <w:rFonts w:cs="Arial"/>
          <w:szCs w:val="22"/>
        </w:rPr>
        <w:t>How should Annie communicate any skills gaps that are identified in Jennifer’s work while she is in the role?</w:t>
      </w:r>
    </w:p>
    <w:p w14:paraId="763704A9" w14:textId="77777777" w:rsidR="00EF0BA7" w:rsidRDefault="00EF0BA7" w:rsidP="00EF0BA7">
      <w:pPr>
        <w:pStyle w:val="ListParagraph"/>
        <w:rPr>
          <w:rFonts w:cs="Arial"/>
          <w:szCs w:val="22"/>
        </w:rPr>
      </w:pPr>
    </w:p>
    <w:tbl>
      <w:tblPr>
        <w:tblStyle w:val="TableGrid"/>
        <w:tblW w:w="0" w:type="auto"/>
        <w:tblLook w:val="04A0" w:firstRow="1" w:lastRow="0" w:firstColumn="1" w:lastColumn="0" w:noHBand="0" w:noVBand="1"/>
      </w:tblPr>
      <w:tblGrid>
        <w:gridCol w:w="9629"/>
      </w:tblGrid>
      <w:tr w:rsidR="00EF0BA7" w14:paraId="0DB7DB34" w14:textId="77777777" w:rsidTr="00EF0BA7">
        <w:tc>
          <w:tcPr>
            <w:tcW w:w="9629" w:type="dxa"/>
          </w:tcPr>
          <w:p w14:paraId="10718DD2" w14:textId="77777777" w:rsidR="00EF0BA7" w:rsidRDefault="00EF0BA7" w:rsidP="00EF0BA7">
            <w:pPr>
              <w:rPr>
                <w:rFonts w:cs="Arial"/>
                <w:szCs w:val="22"/>
              </w:rPr>
            </w:pPr>
          </w:p>
          <w:p w14:paraId="7CE381D3" w14:textId="77777777" w:rsidR="00EF0BA7" w:rsidRDefault="00EF0BA7" w:rsidP="00EF0BA7">
            <w:pPr>
              <w:rPr>
                <w:rFonts w:cs="Arial"/>
                <w:szCs w:val="22"/>
              </w:rPr>
            </w:pPr>
          </w:p>
          <w:p w14:paraId="14D01EAB" w14:textId="77777777" w:rsidR="00EF0BA7" w:rsidRDefault="00EF0BA7" w:rsidP="00EF0BA7">
            <w:pPr>
              <w:rPr>
                <w:rFonts w:cs="Arial"/>
                <w:szCs w:val="22"/>
              </w:rPr>
            </w:pPr>
          </w:p>
          <w:p w14:paraId="5D021A52" w14:textId="77777777" w:rsidR="00EF0BA7" w:rsidRDefault="00EF0BA7" w:rsidP="00EF0BA7">
            <w:pPr>
              <w:rPr>
                <w:rFonts w:cs="Arial"/>
                <w:szCs w:val="22"/>
              </w:rPr>
            </w:pPr>
          </w:p>
          <w:p w14:paraId="2D16BC33" w14:textId="77777777" w:rsidR="00EF0BA7" w:rsidRDefault="00EF0BA7" w:rsidP="00EF0BA7">
            <w:pPr>
              <w:rPr>
                <w:rFonts w:cs="Arial"/>
                <w:szCs w:val="22"/>
              </w:rPr>
            </w:pPr>
          </w:p>
          <w:p w14:paraId="62270356" w14:textId="34B8B579" w:rsidR="00EF0BA7" w:rsidRDefault="00EF0BA7" w:rsidP="00EF0BA7">
            <w:pPr>
              <w:rPr>
                <w:rFonts w:cs="Arial"/>
                <w:szCs w:val="22"/>
              </w:rPr>
            </w:pPr>
          </w:p>
        </w:tc>
      </w:tr>
    </w:tbl>
    <w:p w14:paraId="0D68C4A6" w14:textId="77777777" w:rsidR="00EF0BA7" w:rsidRDefault="00EF0BA7" w:rsidP="00EF0BA7">
      <w:pPr>
        <w:rPr>
          <w:rFonts w:cs="Arial"/>
          <w:szCs w:val="22"/>
        </w:rPr>
      </w:pPr>
    </w:p>
    <w:p w14:paraId="09CDB855" w14:textId="77777777" w:rsidR="00467418" w:rsidRPr="00C316E6" w:rsidRDefault="00467418" w:rsidP="00467418">
      <w:pPr>
        <w:spacing w:before="0" w:after="160" w:line="259" w:lineRule="auto"/>
        <w:rPr>
          <w:rFonts w:eastAsia="Calibri" w:cs="Arial"/>
          <w:szCs w:val="22"/>
          <w:u w:val="single"/>
          <w:lang w:eastAsia="en-US"/>
        </w:rPr>
      </w:pPr>
      <w:r w:rsidRPr="00C316E6">
        <w:rPr>
          <w:rFonts w:eastAsia="Calibri" w:cs="Arial"/>
          <w:szCs w:val="22"/>
          <w:u w:val="single"/>
          <w:lang w:eastAsia="en-US"/>
        </w:rPr>
        <w:t>Task 5: External Training</w:t>
      </w:r>
    </w:p>
    <w:p w14:paraId="34253A32" w14:textId="77777777" w:rsidR="00467418" w:rsidRPr="00C316E6" w:rsidRDefault="00467418" w:rsidP="00467418">
      <w:pPr>
        <w:rPr>
          <w:rFonts w:cs="Arial"/>
          <w:szCs w:val="22"/>
        </w:rPr>
      </w:pPr>
      <w:r w:rsidRPr="00C316E6">
        <w:rPr>
          <w:szCs w:val="22"/>
          <w:lang w:eastAsia="en-US"/>
        </w:rPr>
        <w:t>Your facilitator will lead a discussion, helping you reflect on the material presented in the module on staff development needs.</w:t>
      </w:r>
      <w:r w:rsidRPr="00C316E6">
        <w:rPr>
          <w:rFonts w:eastAsia="Calibri" w:cs="Arial"/>
          <w:szCs w:val="22"/>
          <w:lang w:eastAsia="en-US"/>
        </w:rPr>
        <w:t xml:space="preserve"> The discussion starter questions will be:</w:t>
      </w:r>
    </w:p>
    <w:p w14:paraId="1336552D" w14:textId="77777777" w:rsidR="00467418" w:rsidRDefault="00467418" w:rsidP="00771108">
      <w:pPr>
        <w:pStyle w:val="ListParagraph"/>
        <w:numPr>
          <w:ilvl w:val="0"/>
          <w:numId w:val="26"/>
        </w:numPr>
        <w:rPr>
          <w:rFonts w:cs="Arial"/>
          <w:szCs w:val="22"/>
        </w:rPr>
      </w:pPr>
      <w:r w:rsidRPr="00C316E6">
        <w:rPr>
          <w:rFonts w:cs="Arial"/>
          <w:szCs w:val="22"/>
        </w:rPr>
        <w:t xml:space="preserve">What are the benefits to sending your employees off to external training? </w:t>
      </w:r>
    </w:p>
    <w:p w14:paraId="0A3046DF" w14:textId="77777777" w:rsidR="00EF0BA7" w:rsidRDefault="00EF0BA7" w:rsidP="00EF0BA7">
      <w:pPr>
        <w:pStyle w:val="ListParagraph"/>
        <w:rPr>
          <w:rFonts w:cs="Arial"/>
          <w:szCs w:val="22"/>
        </w:rPr>
      </w:pPr>
    </w:p>
    <w:tbl>
      <w:tblPr>
        <w:tblStyle w:val="TableGrid"/>
        <w:tblW w:w="0" w:type="auto"/>
        <w:tblLook w:val="04A0" w:firstRow="1" w:lastRow="0" w:firstColumn="1" w:lastColumn="0" w:noHBand="0" w:noVBand="1"/>
      </w:tblPr>
      <w:tblGrid>
        <w:gridCol w:w="9629"/>
      </w:tblGrid>
      <w:tr w:rsidR="00EF0BA7" w14:paraId="1B452A25" w14:textId="77777777" w:rsidTr="00EF0BA7">
        <w:tc>
          <w:tcPr>
            <w:tcW w:w="9629" w:type="dxa"/>
          </w:tcPr>
          <w:p w14:paraId="317642BF" w14:textId="77777777" w:rsidR="00EF0BA7" w:rsidRDefault="00EF0BA7" w:rsidP="00EF0BA7">
            <w:pPr>
              <w:rPr>
                <w:rFonts w:cs="Arial"/>
                <w:szCs w:val="22"/>
              </w:rPr>
            </w:pPr>
          </w:p>
          <w:p w14:paraId="021DDBDA" w14:textId="77777777" w:rsidR="00EF0BA7" w:rsidRDefault="00EF0BA7" w:rsidP="00EF0BA7">
            <w:pPr>
              <w:rPr>
                <w:rFonts w:cs="Arial"/>
                <w:szCs w:val="22"/>
              </w:rPr>
            </w:pPr>
          </w:p>
          <w:p w14:paraId="607C5486" w14:textId="77777777" w:rsidR="00EF0BA7" w:rsidRDefault="00EF0BA7" w:rsidP="00EF0BA7">
            <w:pPr>
              <w:rPr>
                <w:rFonts w:cs="Arial"/>
                <w:szCs w:val="22"/>
              </w:rPr>
            </w:pPr>
          </w:p>
          <w:p w14:paraId="4FDDEF59" w14:textId="77777777" w:rsidR="00EF0BA7" w:rsidRDefault="00EF0BA7" w:rsidP="00EF0BA7">
            <w:pPr>
              <w:rPr>
                <w:rFonts w:cs="Arial"/>
                <w:szCs w:val="22"/>
              </w:rPr>
            </w:pPr>
          </w:p>
          <w:p w14:paraId="36E61B19" w14:textId="77777777" w:rsidR="00EF0BA7" w:rsidRDefault="00EF0BA7" w:rsidP="00EF0BA7">
            <w:pPr>
              <w:rPr>
                <w:rFonts w:cs="Arial"/>
                <w:szCs w:val="22"/>
              </w:rPr>
            </w:pPr>
          </w:p>
          <w:p w14:paraId="45D86FC8" w14:textId="34AA4FB8" w:rsidR="00EF0BA7" w:rsidRDefault="00EF0BA7" w:rsidP="00EF0BA7">
            <w:pPr>
              <w:rPr>
                <w:rFonts w:cs="Arial"/>
                <w:szCs w:val="22"/>
              </w:rPr>
            </w:pPr>
          </w:p>
        </w:tc>
      </w:tr>
    </w:tbl>
    <w:p w14:paraId="59C736EF" w14:textId="77777777" w:rsidR="00EF0BA7" w:rsidRDefault="00EF0BA7" w:rsidP="00EF0BA7">
      <w:pPr>
        <w:rPr>
          <w:rFonts w:cs="Arial"/>
          <w:szCs w:val="22"/>
        </w:rPr>
      </w:pPr>
    </w:p>
    <w:p w14:paraId="266E5DFD" w14:textId="77777777" w:rsidR="00467418" w:rsidRDefault="00467418" w:rsidP="00771108">
      <w:pPr>
        <w:pStyle w:val="ListParagraph"/>
        <w:numPr>
          <w:ilvl w:val="0"/>
          <w:numId w:val="26"/>
        </w:numPr>
        <w:rPr>
          <w:rFonts w:cs="Arial"/>
          <w:szCs w:val="22"/>
        </w:rPr>
      </w:pPr>
      <w:r w:rsidRPr="00C316E6">
        <w:rPr>
          <w:rFonts w:cs="Arial"/>
          <w:szCs w:val="22"/>
        </w:rPr>
        <w:lastRenderedPageBreak/>
        <w:t xml:space="preserve">What is the investment and payoff you will get for sending staff off-farm for training? </w:t>
      </w:r>
    </w:p>
    <w:p w14:paraId="0A1E561B" w14:textId="77777777" w:rsidR="00EF0BA7" w:rsidRDefault="00EF0BA7" w:rsidP="00EF0BA7">
      <w:pPr>
        <w:pStyle w:val="ListParagraph"/>
        <w:rPr>
          <w:rFonts w:cs="Arial"/>
          <w:szCs w:val="22"/>
        </w:rPr>
      </w:pPr>
    </w:p>
    <w:tbl>
      <w:tblPr>
        <w:tblStyle w:val="TableGrid"/>
        <w:tblW w:w="0" w:type="auto"/>
        <w:tblLook w:val="04A0" w:firstRow="1" w:lastRow="0" w:firstColumn="1" w:lastColumn="0" w:noHBand="0" w:noVBand="1"/>
      </w:tblPr>
      <w:tblGrid>
        <w:gridCol w:w="9629"/>
      </w:tblGrid>
      <w:tr w:rsidR="00EF0BA7" w14:paraId="14DF0F75" w14:textId="77777777" w:rsidTr="00EF0BA7">
        <w:tc>
          <w:tcPr>
            <w:tcW w:w="9629" w:type="dxa"/>
          </w:tcPr>
          <w:p w14:paraId="70718D2F" w14:textId="77777777" w:rsidR="00EF0BA7" w:rsidRDefault="00EF0BA7" w:rsidP="00EF0BA7">
            <w:pPr>
              <w:rPr>
                <w:rFonts w:cs="Arial"/>
                <w:szCs w:val="22"/>
              </w:rPr>
            </w:pPr>
          </w:p>
          <w:p w14:paraId="3CA3E525" w14:textId="77777777" w:rsidR="00EF0BA7" w:rsidRDefault="00EF0BA7" w:rsidP="00EF0BA7">
            <w:pPr>
              <w:rPr>
                <w:rFonts w:cs="Arial"/>
                <w:szCs w:val="22"/>
              </w:rPr>
            </w:pPr>
          </w:p>
          <w:p w14:paraId="20BE19C6" w14:textId="77777777" w:rsidR="00EF0BA7" w:rsidRDefault="00EF0BA7" w:rsidP="00EF0BA7">
            <w:pPr>
              <w:rPr>
                <w:rFonts w:cs="Arial"/>
                <w:szCs w:val="22"/>
              </w:rPr>
            </w:pPr>
          </w:p>
          <w:p w14:paraId="7B53E8CA" w14:textId="77777777" w:rsidR="00EF0BA7" w:rsidRDefault="00EF0BA7" w:rsidP="00EF0BA7">
            <w:pPr>
              <w:rPr>
                <w:rFonts w:cs="Arial"/>
                <w:szCs w:val="22"/>
              </w:rPr>
            </w:pPr>
          </w:p>
          <w:p w14:paraId="3345B936" w14:textId="37EF887D" w:rsidR="00EF0BA7" w:rsidRDefault="00EF0BA7" w:rsidP="00EF0BA7">
            <w:pPr>
              <w:rPr>
                <w:rFonts w:cs="Arial"/>
                <w:szCs w:val="22"/>
              </w:rPr>
            </w:pPr>
          </w:p>
        </w:tc>
      </w:tr>
    </w:tbl>
    <w:p w14:paraId="5F9E33CA" w14:textId="77777777" w:rsidR="00EF0BA7" w:rsidRDefault="00EF0BA7" w:rsidP="00EF0BA7">
      <w:pPr>
        <w:rPr>
          <w:rFonts w:cs="Arial"/>
          <w:szCs w:val="22"/>
        </w:rPr>
      </w:pPr>
    </w:p>
    <w:p w14:paraId="7318870D" w14:textId="77777777" w:rsidR="00467418" w:rsidRDefault="00467418" w:rsidP="00771108">
      <w:pPr>
        <w:pStyle w:val="ListParagraph"/>
        <w:numPr>
          <w:ilvl w:val="0"/>
          <w:numId w:val="26"/>
        </w:numPr>
        <w:rPr>
          <w:rFonts w:cs="Arial"/>
          <w:szCs w:val="22"/>
        </w:rPr>
      </w:pPr>
      <w:r w:rsidRPr="00C316E6">
        <w:rPr>
          <w:rFonts w:cs="Arial"/>
          <w:szCs w:val="22"/>
        </w:rPr>
        <w:t>When should you send them to study, in preparation for future skills or at the time those skills are required on farm?</w:t>
      </w:r>
    </w:p>
    <w:p w14:paraId="53EE9D8C" w14:textId="77777777" w:rsidR="00EF0BA7" w:rsidRDefault="00EF0BA7" w:rsidP="00EF0BA7">
      <w:pPr>
        <w:pStyle w:val="ListParagraph"/>
        <w:rPr>
          <w:rFonts w:cs="Arial"/>
          <w:szCs w:val="22"/>
        </w:rPr>
      </w:pPr>
    </w:p>
    <w:tbl>
      <w:tblPr>
        <w:tblStyle w:val="TableGrid"/>
        <w:tblW w:w="0" w:type="auto"/>
        <w:tblLook w:val="04A0" w:firstRow="1" w:lastRow="0" w:firstColumn="1" w:lastColumn="0" w:noHBand="0" w:noVBand="1"/>
      </w:tblPr>
      <w:tblGrid>
        <w:gridCol w:w="9629"/>
      </w:tblGrid>
      <w:tr w:rsidR="00EF0BA7" w14:paraId="3F03E434" w14:textId="77777777" w:rsidTr="00EF0BA7">
        <w:tc>
          <w:tcPr>
            <w:tcW w:w="9629" w:type="dxa"/>
          </w:tcPr>
          <w:p w14:paraId="30E0DA0B" w14:textId="77777777" w:rsidR="00EF0BA7" w:rsidRDefault="00EF0BA7" w:rsidP="00EF0BA7">
            <w:pPr>
              <w:rPr>
                <w:rFonts w:cs="Arial"/>
                <w:szCs w:val="22"/>
              </w:rPr>
            </w:pPr>
          </w:p>
          <w:p w14:paraId="1BD406EB" w14:textId="77777777" w:rsidR="00EF0BA7" w:rsidRDefault="00EF0BA7" w:rsidP="00EF0BA7">
            <w:pPr>
              <w:rPr>
                <w:rFonts w:cs="Arial"/>
                <w:szCs w:val="22"/>
              </w:rPr>
            </w:pPr>
          </w:p>
          <w:p w14:paraId="7820617F" w14:textId="77777777" w:rsidR="00EF0BA7" w:rsidRDefault="00EF0BA7" w:rsidP="00EF0BA7">
            <w:pPr>
              <w:rPr>
                <w:rFonts w:cs="Arial"/>
                <w:szCs w:val="22"/>
              </w:rPr>
            </w:pPr>
          </w:p>
          <w:p w14:paraId="4CB1467A" w14:textId="77777777" w:rsidR="00EF0BA7" w:rsidRDefault="00EF0BA7" w:rsidP="00EF0BA7">
            <w:pPr>
              <w:rPr>
                <w:rFonts w:cs="Arial"/>
                <w:szCs w:val="22"/>
              </w:rPr>
            </w:pPr>
          </w:p>
          <w:p w14:paraId="67FBB962" w14:textId="0D493635" w:rsidR="00EF0BA7" w:rsidRDefault="00EF0BA7" w:rsidP="00EF0BA7">
            <w:pPr>
              <w:rPr>
                <w:rFonts w:cs="Arial"/>
                <w:szCs w:val="22"/>
              </w:rPr>
            </w:pPr>
          </w:p>
        </w:tc>
      </w:tr>
    </w:tbl>
    <w:p w14:paraId="0F01FD41" w14:textId="77777777" w:rsidR="00467418" w:rsidRPr="00C316E6" w:rsidRDefault="00467418" w:rsidP="00467418">
      <w:pPr>
        <w:rPr>
          <w:rFonts w:cs="Arial"/>
          <w:szCs w:val="22"/>
        </w:rPr>
      </w:pPr>
    </w:p>
    <w:p w14:paraId="5A5D6015" w14:textId="77777777" w:rsidR="00467418" w:rsidRPr="00C316E6" w:rsidRDefault="00467418" w:rsidP="00467418">
      <w:pPr>
        <w:spacing w:before="0" w:after="160" w:line="259" w:lineRule="auto"/>
        <w:rPr>
          <w:rFonts w:eastAsia="Calibri" w:cs="Arial"/>
          <w:szCs w:val="22"/>
          <w:u w:val="single"/>
          <w:lang w:eastAsia="en-US"/>
        </w:rPr>
      </w:pPr>
      <w:r w:rsidRPr="00C316E6">
        <w:rPr>
          <w:rFonts w:eastAsia="Calibri" w:cs="Arial"/>
          <w:szCs w:val="22"/>
          <w:u w:val="single"/>
          <w:lang w:eastAsia="en-US"/>
        </w:rPr>
        <w:t>Task 6: Motivating Staff</w:t>
      </w:r>
    </w:p>
    <w:p w14:paraId="4B3BEBAE" w14:textId="77777777" w:rsidR="00467418" w:rsidRPr="00C316E6" w:rsidRDefault="00467418" w:rsidP="00467418">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this starter question:</w:t>
      </w:r>
    </w:p>
    <w:p w14:paraId="54CD5B2F" w14:textId="77777777" w:rsidR="00467418" w:rsidRDefault="00467418" w:rsidP="00771108">
      <w:pPr>
        <w:pStyle w:val="ListParagraph"/>
        <w:numPr>
          <w:ilvl w:val="0"/>
          <w:numId w:val="27"/>
        </w:numPr>
        <w:spacing w:before="0" w:after="160" w:line="259" w:lineRule="auto"/>
        <w:rPr>
          <w:rFonts w:cs="Arial"/>
          <w:szCs w:val="22"/>
        </w:rPr>
      </w:pPr>
      <w:r w:rsidRPr="00C316E6">
        <w:rPr>
          <w:rFonts w:cs="Arial"/>
          <w:szCs w:val="22"/>
        </w:rPr>
        <w:t xml:space="preserve">What motivates staff and how is that different to what motivates you? </w:t>
      </w:r>
    </w:p>
    <w:tbl>
      <w:tblPr>
        <w:tblStyle w:val="TableGrid"/>
        <w:tblW w:w="0" w:type="auto"/>
        <w:tblLook w:val="04A0" w:firstRow="1" w:lastRow="0" w:firstColumn="1" w:lastColumn="0" w:noHBand="0" w:noVBand="1"/>
      </w:tblPr>
      <w:tblGrid>
        <w:gridCol w:w="9629"/>
      </w:tblGrid>
      <w:tr w:rsidR="00EF0BA7" w14:paraId="79232A30" w14:textId="77777777" w:rsidTr="00EF0BA7">
        <w:tc>
          <w:tcPr>
            <w:tcW w:w="9629" w:type="dxa"/>
          </w:tcPr>
          <w:p w14:paraId="5590B817" w14:textId="77777777" w:rsidR="00EF0BA7" w:rsidRDefault="00EF0BA7" w:rsidP="00EF0BA7">
            <w:pPr>
              <w:spacing w:before="0" w:after="160" w:line="259" w:lineRule="auto"/>
              <w:rPr>
                <w:rFonts w:cs="Arial"/>
                <w:szCs w:val="22"/>
              </w:rPr>
            </w:pPr>
          </w:p>
          <w:p w14:paraId="2C136911" w14:textId="77777777" w:rsidR="00EF0BA7" w:rsidRDefault="00EF0BA7" w:rsidP="00EF0BA7">
            <w:pPr>
              <w:spacing w:before="0" w:after="160" w:line="259" w:lineRule="auto"/>
              <w:rPr>
                <w:rFonts w:cs="Arial"/>
                <w:szCs w:val="22"/>
              </w:rPr>
            </w:pPr>
          </w:p>
          <w:p w14:paraId="7E1EDA8C" w14:textId="77777777" w:rsidR="00EF0BA7" w:rsidRDefault="00EF0BA7" w:rsidP="00EF0BA7">
            <w:pPr>
              <w:spacing w:before="0" w:after="160" w:line="259" w:lineRule="auto"/>
              <w:rPr>
                <w:rFonts w:cs="Arial"/>
                <w:szCs w:val="22"/>
              </w:rPr>
            </w:pPr>
          </w:p>
          <w:p w14:paraId="72B828DF" w14:textId="77777777" w:rsidR="00EF0BA7" w:rsidRDefault="00EF0BA7" w:rsidP="00EF0BA7">
            <w:pPr>
              <w:spacing w:before="0" w:after="160" w:line="259" w:lineRule="auto"/>
              <w:rPr>
                <w:rFonts w:cs="Arial"/>
                <w:szCs w:val="22"/>
              </w:rPr>
            </w:pPr>
          </w:p>
          <w:p w14:paraId="0424216E" w14:textId="00B31EFB" w:rsidR="00EF0BA7" w:rsidRDefault="00EF0BA7" w:rsidP="00EF0BA7">
            <w:pPr>
              <w:spacing w:before="0" w:after="160" w:line="259" w:lineRule="auto"/>
              <w:rPr>
                <w:rFonts w:cs="Arial"/>
                <w:szCs w:val="22"/>
              </w:rPr>
            </w:pPr>
          </w:p>
        </w:tc>
      </w:tr>
    </w:tbl>
    <w:p w14:paraId="172F16D2" w14:textId="77777777" w:rsidR="00EF0BA7" w:rsidRPr="00EF0BA7" w:rsidRDefault="00EF0BA7" w:rsidP="00EF0BA7">
      <w:pPr>
        <w:spacing w:before="0" w:after="160" w:line="259" w:lineRule="auto"/>
        <w:rPr>
          <w:rFonts w:cs="Arial"/>
          <w:szCs w:val="22"/>
        </w:rPr>
      </w:pPr>
    </w:p>
    <w:p w14:paraId="65300645" w14:textId="77777777" w:rsidR="00467418" w:rsidRPr="00EF0BA7" w:rsidRDefault="00467418" w:rsidP="00771108">
      <w:pPr>
        <w:pStyle w:val="ListParagraph"/>
        <w:numPr>
          <w:ilvl w:val="0"/>
          <w:numId w:val="27"/>
        </w:numPr>
        <w:spacing w:before="0" w:after="160" w:line="259" w:lineRule="auto"/>
        <w:rPr>
          <w:rFonts w:eastAsia="Calibri" w:cs="Arial"/>
          <w:szCs w:val="22"/>
          <w:u w:val="single"/>
          <w:lang w:eastAsia="en-US"/>
        </w:rPr>
      </w:pPr>
      <w:r w:rsidRPr="00C316E6">
        <w:rPr>
          <w:rFonts w:cs="Arial"/>
          <w:szCs w:val="22"/>
        </w:rPr>
        <w:t>What are some motivation strategies you find effective for your staff?</w:t>
      </w:r>
    </w:p>
    <w:tbl>
      <w:tblPr>
        <w:tblStyle w:val="TableGrid"/>
        <w:tblW w:w="0" w:type="auto"/>
        <w:tblLook w:val="04A0" w:firstRow="1" w:lastRow="0" w:firstColumn="1" w:lastColumn="0" w:noHBand="0" w:noVBand="1"/>
      </w:tblPr>
      <w:tblGrid>
        <w:gridCol w:w="9629"/>
      </w:tblGrid>
      <w:tr w:rsidR="00EF0BA7" w14:paraId="16352A74" w14:textId="77777777" w:rsidTr="00EF0BA7">
        <w:tc>
          <w:tcPr>
            <w:tcW w:w="9629" w:type="dxa"/>
          </w:tcPr>
          <w:p w14:paraId="7537744E" w14:textId="77777777" w:rsidR="00EF0BA7" w:rsidRDefault="00EF0BA7" w:rsidP="00EF0BA7">
            <w:pPr>
              <w:spacing w:before="0" w:after="160" w:line="259" w:lineRule="auto"/>
              <w:rPr>
                <w:rFonts w:eastAsia="Calibri" w:cs="Arial"/>
                <w:szCs w:val="22"/>
                <w:u w:val="single"/>
                <w:lang w:eastAsia="en-US"/>
              </w:rPr>
            </w:pPr>
          </w:p>
          <w:p w14:paraId="2039DCF9" w14:textId="77777777" w:rsidR="00EF0BA7" w:rsidRDefault="00EF0BA7" w:rsidP="00EF0BA7">
            <w:pPr>
              <w:spacing w:before="0" w:after="160" w:line="259" w:lineRule="auto"/>
              <w:rPr>
                <w:rFonts w:eastAsia="Calibri" w:cs="Arial"/>
                <w:szCs w:val="22"/>
                <w:u w:val="single"/>
                <w:lang w:eastAsia="en-US"/>
              </w:rPr>
            </w:pPr>
          </w:p>
          <w:p w14:paraId="11B8B4B9" w14:textId="77777777" w:rsidR="00EF0BA7" w:rsidRDefault="00EF0BA7" w:rsidP="00EF0BA7">
            <w:pPr>
              <w:spacing w:before="0" w:after="160" w:line="259" w:lineRule="auto"/>
              <w:rPr>
                <w:rFonts w:eastAsia="Calibri" w:cs="Arial"/>
                <w:szCs w:val="22"/>
                <w:u w:val="single"/>
                <w:lang w:eastAsia="en-US"/>
              </w:rPr>
            </w:pPr>
          </w:p>
          <w:p w14:paraId="0DC1847D" w14:textId="77777777" w:rsidR="00EF0BA7" w:rsidRDefault="00EF0BA7" w:rsidP="00EF0BA7">
            <w:pPr>
              <w:spacing w:before="0" w:after="160" w:line="259" w:lineRule="auto"/>
              <w:rPr>
                <w:rFonts w:eastAsia="Calibri" w:cs="Arial"/>
                <w:szCs w:val="22"/>
                <w:u w:val="single"/>
                <w:lang w:eastAsia="en-US"/>
              </w:rPr>
            </w:pPr>
          </w:p>
          <w:p w14:paraId="2CFA37A3" w14:textId="75F9DDDE" w:rsidR="00EF0BA7" w:rsidRDefault="00EF0BA7" w:rsidP="00EF0BA7">
            <w:pPr>
              <w:spacing w:before="0" w:after="160" w:line="259" w:lineRule="auto"/>
              <w:rPr>
                <w:rFonts w:eastAsia="Calibri" w:cs="Arial"/>
                <w:szCs w:val="22"/>
                <w:u w:val="single"/>
                <w:lang w:eastAsia="en-US"/>
              </w:rPr>
            </w:pPr>
          </w:p>
        </w:tc>
      </w:tr>
    </w:tbl>
    <w:p w14:paraId="6EFB0A15" w14:textId="77777777" w:rsidR="00EF0BA7" w:rsidRDefault="00EF0BA7" w:rsidP="00EF0BA7">
      <w:pPr>
        <w:spacing w:before="0" w:after="160" w:line="259" w:lineRule="auto"/>
        <w:rPr>
          <w:rFonts w:eastAsia="Calibri" w:cs="Arial"/>
          <w:szCs w:val="22"/>
          <w:u w:val="single"/>
          <w:lang w:eastAsia="en-US"/>
        </w:rPr>
      </w:pPr>
    </w:p>
    <w:p w14:paraId="713D24A4" w14:textId="77777777" w:rsidR="00EF0BA7" w:rsidRPr="00EF0BA7" w:rsidRDefault="00EF0BA7" w:rsidP="00EF0BA7">
      <w:pPr>
        <w:spacing w:before="0" w:after="160" w:line="259" w:lineRule="auto"/>
        <w:rPr>
          <w:rFonts w:eastAsia="Calibri" w:cs="Arial"/>
          <w:szCs w:val="22"/>
          <w:u w:val="single"/>
          <w:lang w:eastAsia="en-US"/>
        </w:rPr>
      </w:pPr>
    </w:p>
    <w:p w14:paraId="7E6D69FE" w14:textId="77777777" w:rsidR="00467418" w:rsidRPr="00C316E6" w:rsidRDefault="00467418" w:rsidP="00467418">
      <w:pPr>
        <w:rPr>
          <w:rFonts w:cs="Arial"/>
          <w:szCs w:val="22"/>
          <w:highlight w:val="yellow"/>
        </w:rPr>
      </w:pPr>
    </w:p>
    <w:p w14:paraId="709290FF" w14:textId="77777777" w:rsidR="00467418" w:rsidRPr="00C316E6" w:rsidRDefault="00467418" w:rsidP="00467418">
      <w:pPr>
        <w:spacing w:before="0" w:after="160" w:line="259" w:lineRule="auto"/>
        <w:rPr>
          <w:rFonts w:eastAsia="Calibri" w:cs="Arial"/>
          <w:szCs w:val="22"/>
          <w:u w:val="single"/>
          <w:lang w:eastAsia="en-US"/>
        </w:rPr>
      </w:pPr>
      <w:r w:rsidRPr="00C316E6">
        <w:rPr>
          <w:rFonts w:eastAsia="Calibri" w:cs="Arial"/>
          <w:szCs w:val="22"/>
          <w:u w:val="single"/>
          <w:lang w:eastAsia="en-US"/>
        </w:rPr>
        <w:lastRenderedPageBreak/>
        <w:t>Task 7: Case Study: Senior Farm Hand</w:t>
      </w:r>
    </w:p>
    <w:p w14:paraId="41D173E2" w14:textId="77777777" w:rsidR="00467418" w:rsidRPr="00C316E6" w:rsidRDefault="00467418" w:rsidP="00467418">
      <w:pPr>
        <w:spacing w:before="0" w:after="160" w:line="259" w:lineRule="auto"/>
        <w:rPr>
          <w:szCs w:val="22"/>
          <w:lang w:eastAsia="en-US"/>
        </w:rPr>
      </w:pPr>
      <w:r w:rsidRPr="00C316E6">
        <w:rPr>
          <w:szCs w:val="22"/>
          <w:lang w:eastAsia="en-US"/>
        </w:rPr>
        <w:t>In the online material you read through the case study about Paul the Senior Farm Hand. You will explore this case study further by discussing the following questions:</w:t>
      </w:r>
    </w:p>
    <w:p w14:paraId="1B5778A6" w14:textId="77777777" w:rsidR="00467418" w:rsidRDefault="00467418" w:rsidP="00771108">
      <w:pPr>
        <w:pStyle w:val="ListParagraph"/>
        <w:numPr>
          <w:ilvl w:val="0"/>
          <w:numId w:val="28"/>
        </w:numPr>
        <w:rPr>
          <w:rFonts w:cs="Arial"/>
          <w:szCs w:val="22"/>
        </w:rPr>
      </w:pPr>
      <w:r w:rsidRPr="00C316E6">
        <w:rPr>
          <w:rFonts w:cs="Arial"/>
          <w:szCs w:val="22"/>
        </w:rPr>
        <w:t>Has Paul’s family life impacted his work life? Should that be the case?</w:t>
      </w:r>
    </w:p>
    <w:p w14:paraId="61918227" w14:textId="77777777" w:rsidR="00EF0BA7" w:rsidRDefault="00EF0BA7" w:rsidP="00EF0BA7">
      <w:pPr>
        <w:pStyle w:val="ListParagraph"/>
        <w:rPr>
          <w:rFonts w:cs="Arial"/>
          <w:szCs w:val="22"/>
        </w:rPr>
      </w:pPr>
    </w:p>
    <w:tbl>
      <w:tblPr>
        <w:tblStyle w:val="TableGrid"/>
        <w:tblW w:w="0" w:type="auto"/>
        <w:tblLook w:val="04A0" w:firstRow="1" w:lastRow="0" w:firstColumn="1" w:lastColumn="0" w:noHBand="0" w:noVBand="1"/>
      </w:tblPr>
      <w:tblGrid>
        <w:gridCol w:w="9629"/>
      </w:tblGrid>
      <w:tr w:rsidR="00EF0BA7" w14:paraId="2A8D3C9A" w14:textId="77777777" w:rsidTr="00EF0BA7">
        <w:tc>
          <w:tcPr>
            <w:tcW w:w="9629" w:type="dxa"/>
          </w:tcPr>
          <w:p w14:paraId="40FAD22E" w14:textId="77777777" w:rsidR="00EF0BA7" w:rsidRDefault="00EF0BA7" w:rsidP="00EF0BA7">
            <w:pPr>
              <w:rPr>
                <w:rFonts w:cs="Arial"/>
                <w:szCs w:val="22"/>
              </w:rPr>
            </w:pPr>
          </w:p>
          <w:p w14:paraId="3D10D6B3" w14:textId="77777777" w:rsidR="00EF0BA7" w:rsidRDefault="00EF0BA7" w:rsidP="00EF0BA7">
            <w:pPr>
              <w:rPr>
                <w:rFonts w:cs="Arial"/>
                <w:szCs w:val="22"/>
              </w:rPr>
            </w:pPr>
          </w:p>
          <w:p w14:paraId="66D412A1" w14:textId="77777777" w:rsidR="00EF0BA7" w:rsidRDefault="00EF0BA7" w:rsidP="00EF0BA7">
            <w:pPr>
              <w:rPr>
                <w:rFonts w:cs="Arial"/>
                <w:szCs w:val="22"/>
              </w:rPr>
            </w:pPr>
          </w:p>
          <w:p w14:paraId="31F18ADC" w14:textId="77777777" w:rsidR="00EF0BA7" w:rsidRDefault="00EF0BA7" w:rsidP="00EF0BA7">
            <w:pPr>
              <w:rPr>
                <w:rFonts w:cs="Arial"/>
                <w:szCs w:val="22"/>
              </w:rPr>
            </w:pPr>
          </w:p>
          <w:p w14:paraId="5E883605" w14:textId="70DB8E5D" w:rsidR="00EF0BA7" w:rsidRDefault="00EF0BA7" w:rsidP="00EF0BA7">
            <w:pPr>
              <w:rPr>
                <w:rFonts w:cs="Arial"/>
                <w:szCs w:val="22"/>
              </w:rPr>
            </w:pPr>
          </w:p>
        </w:tc>
      </w:tr>
    </w:tbl>
    <w:p w14:paraId="01B9C484" w14:textId="77777777" w:rsidR="00EF0BA7" w:rsidRDefault="00EF0BA7" w:rsidP="00EF0BA7">
      <w:pPr>
        <w:rPr>
          <w:rFonts w:cs="Arial"/>
          <w:szCs w:val="22"/>
        </w:rPr>
      </w:pPr>
    </w:p>
    <w:p w14:paraId="05BC4017" w14:textId="77777777" w:rsidR="00467418" w:rsidRDefault="00467418" w:rsidP="00771108">
      <w:pPr>
        <w:pStyle w:val="ListParagraph"/>
        <w:numPr>
          <w:ilvl w:val="0"/>
          <w:numId w:val="28"/>
        </w:numPr>
        <w:rPr>
          <w:rFonts w:cs="Arial"/>
          <w:szCs w:val="22"/>
        </w:rPr>
      </w:pPr>
      <w:r w:rsidRPr="00C316E6">
        <w:rPr>
          <w:rFonts w:cs="Arial"/>
          <w:szCs w:val="22"/>
        </w:rPr>
        <w:t>How can Paul’s roster be rearranged to accommodate his family life?</w:t>
      </w:r>
    </w:p>
    <w:p w14:paraId="2E35DF85" w14:textId="77777777" w:rsidR="001B064C" w:rsidRDefault="001B064C" w:rsidP="001B064C">
      <w:pPr>
        <w:pStyle w:val="ListParagraph"/>
        <w:rPr>
          <w:rFonts w:cs="Arial"/>
          <w:szCs w:val="22"/>
        </w:rPr>
      </w:pPr>
    </w:p>
    <w:tbl>
      <w:tblPr>
        <w:tblStyle w:val="TableGrid"/>
        <w:tblW w:w="0" w:type="auto"/>
        <w:tblLook w:val="04A0" w:firstRow="1" w:lastRow="0" w:firstColumn="1" w:lastColumn="0" w:noHBand="0" w:noVBand="1"/>
      </w:tblPr>
      <w:tblGrid>
        <w:gridCol w:w="9629"/>
      </w:tblGrid>
      <w:tr w:rsidR="001B064C" w14:paraId="12ABBA9E" w14:textId="77777777" w:rsidTr="001B064C">
        <w:tc>
          <w:tcPr>
            <w:tcW w:w="9629" w:type="dxa"/>
          </w:tcPr>
          <w:p w14:paraId="3DE34585" w14:textId="77777777" w:rsidR="001B064C" w:rsidRDefault="001B064C" w:rsidP="001B064C">
            <w:pPr>
              <w:rPr>
                <w:rFonts w:cs="Arial"/>
                <w:szCs w:val="22"/>
              </w:rPr>
            </w:pPr>
          </w:p>
          <w:p w14:paraId="30A8DE39" w14:textId="77777777" w:rsidR="001B064C" w:rsidRDefault="001B064C" w:rsidP="001B064C">
            <w:pPr>
              <w:rPr>
                <w:rFonts w:cs="Arial"/>
                <w:szCs w:val="22"/>
              </w:rPr>
            </w:pPr>
          </w:p>
          <w:p w14:paraId="1C8FA455" w14:textId="77777777" w:rsidR="001B064C" w:rsidRDefault="001B064C" w:rsidP="001B064C">
            <w:pPr>
              <w:rPr>
                <w:rFonts w:cs="Arial"/>
                <w:szCs w:val="22"/>
              </w:rPr>
            </w:pPr>
          </w:p>
          <w:p w14:paraId="12B67BFD" w14:textId="77777777" w:rsidR="001B064C" w:rsidRDefault="001B064C" w:rsidP="001B064C">
            <w:pPr>
              <w:rPr>
                <w:rFonts w:cs="Arial"/>
                <w:szCs w:val="22"/>
              </w:rPr>
            </w:pPr>
          </w:p>
          <w:p w14:paraId="2DD9CF89" w14:textId="77777777" w:rsidR="001B064C" w:rsidRDefault="001B064C" w:rsidP="001B064C">
            <w:pPr>
              <w:rPr>
                <w:rFonts w:cs="Arial"/>
                <w:szCs w:val="22"/>
              </w:rPr>
            </w:pPr>
          </w:p>
          <w:p w14:paraId="2532386F" w14:textId="7DBF457D" w:rsidR="001B064C" w:rsidRDefault="001B064C" w:rsidP="001B064C">
            <w:pPr>
              <w:rPr>
                <w:rFonts w:cs="Arial"/>
                <w:szCs w:val="22"/>
              </w:rPr>
            </w:pPr>
          </w:p>
        </w:tc>
      </w:tr>
    </w:tbl>
    <w:p w14:paraId="5C872675" w14:textId="77777777" w:rsidR="001B064C" w:rsidRDefault="001B064C" w:rsidP="001B064C">
      <w:pPr>
        <w:rPr>
          <w:rFonts w:cs="Arial"/>
          <w:szCs w:val="22"/>
        </w:rPr>
      </w:pPr>
    </w:p>
    <w:p w14:paraId="21F36648" w14:textId="77777777" w:rsidR="00467418" w:rsidRDefault="00467418" w:rsidP="00771108">
      <w:pPr>
        <w:pStyle w:val="ListParagraph"/>
        <w:numPr>
          <w:ilvl w:val="0"/>
          <w:numId w:val="28"/>
        </w:numPr>
        <w:rPr>
          <w:rFonts w:cs="Arial"/>
          <w:szCs w:val="22"/>
        </w:rPr>
      </w:pPr>
      <w:r w:rsidRPr="00C316E6">
        <w:rPr>
          <w:rFonts w:cs="Arial"/>
          <w:szCs w:val="22"/>
        </w:rPr>
        <w:t>Is it just about shift management or will they need to consider other employment options?</w:t>
      </w:r>
    </w:p>
    <w:p w14:paraId="09A5040E" w14:textId="77777777" w:rsidR="001B064C" w:rsidRDefault="001B064C" w:rsidP="001B064C">
      <w:pPr>
        <w:pStyle w:val="ListParagraph"/>
        <w:rPr>
          <w:rFonts w:cs="Arial"/>
          <w:szCs w:val="22"/>
        </w:rPr>
      </w:pPr>
    </w:p>
    <w:tbl>
      <w:tblPr>
        <w:tblStyle w:val="TableGrid"/>
        <w:tblW w:w="0" w:type="auto"/>
        <w:tblLook w:val="04A0" w:firstRow="1" w:lastRow="0" w:firstColumn="1" w:lastColumn="0" w:noHBand="0" w:noVBand="1"/>
      </w:tblPr>
      <w:tblGrid>
        <w:gridCol w:w="9629"/>
      </w:tblGrid>
      <w:tr w:rsidR="001B064C" w14:paraId="4F9344B0" w14:textId="77777777" w:rsidTr="001B064C">
        <w:tc>
          <w:tcPr>
            <w:tcW w:w="9629" w:type="dxa"/>
          </w:tcPr>
          <w:p w14:paraId="038B2EC8" w14:textId="77777777" w:rsidR="001B064C" w:rsidRDefault="001B064C" w:rsidP="001B064C">
            <w:pPr>
              <w:rPr>
                <w:rFonts w:cs="Arial"/>
                <w:szCs w:val="22"/>
              </w:rPr>
            </w:pPr>
          </w:p>
          <w:p w14:paraId="2C06B0A0" w14:textId="77777777" w:rsidR="001B064C" w:rsidRDefault="001B064C" w:rsidP="001B064C">
            <w:pPr>
              <w:rPr>
                <w:rFonts w:cs="Arial"/>
                <w:szCs w:val="22"/>
              </w:rPr>
            </w:pPr>
          </w:p>
          <w:p w14:paraId="3F5CB4AE" w14:textId="77777777" w:rsidR="001B064C" w:rsidRDefault="001B064C" w:rsidP="001B064C">
            <w:pPr>
              <w:rPr>
                <w:rFonts w:cs="Arial"/>
                <w:szCs w:val="22"/>
              </w:rPr>
            </w:pPr>
          </w:p>
          <w:p w14:paraId="3B44FA73" w14:textId="77777777" w:rsidR="001B064C" w:rsidRDefault="001B064C" w:rsidP="001B064C">
            <w:pPr>
              <w:rPr>
                <w:rFonts w:cs="Arial"/>
                <w:szCs w:val="22"/>
              </w:rPr>
            </w:pPr>
          </w:p>
          <w:p w14:paraId="129A96AE" w14:textId="628C4BCE" w:rsidR="001B064C" w:rsidRDefault="001B064C" w:rsidP="001B064C">
            <w:pPr>
              <w:rPr>
                <w:rFonts w:cs="Arial"/>
                <w:szCs w:val="22"/>
              </w:rPr>
            </w:pPr>
          </w:p>
        </w:tc>
      </w:tr>
    </w:tbl>
    <w:p w14:paraId="56DE5F6A" w14:textId="77777777" w:rsidR="001B064C" w:rsidRDefault="001B064C" w:rsidP="001B064C">
      <w:pPr>
        <w:rPr>
          <w:rFonts w:cs="Arial"/>
          <w:szCs w:val="22"/>
        </w:rPr>
      </w:pPr>
    </w:p>
    <w:p w14:paraId="11A7AD47" w14:textId="77777777" w:rsidR="00467418" w:rsidRDefault="00467418" w:rsidP="00771108">
      <w:pPr>
        <w:pStyle w:val="ListParagraph"/>
        <w:numPr>
          <w:ilvl w:val="0"/>
          <w:numId w:val="28"/>
        </w:numPr>
        <w:rPr>
          <w:rFonts w:cs="Arial"/>
          <w:szCs w:val="22"/>
        </w:rPr>
      </w:pPr>
      <w:r w:rsidRPr="00C316E6">
        <w:rPr>
          <w:rFonts w:cs="Arial"/>
          <w:szCs w:val="22"/>
        </w:rPr>
        <w:t>How can they use this situation to enhance Paul’s leadership traits?</w:t>
      </w:r>
    </w:p>
    <w:p w14:paraId="49851BF4" w14:textId="77777777" w:rsidR="00D257DE" w:rsidRDefault="00D257DE" w:rsidP="00D257DE">
      <w:pPr>
        <w:pStyle w:val="ListParagraph"/>
        <w:rPr>
          <w:rFonts w:cs="Arial"/>
          <w:szCs w:val="22"/>
        </w:rPr>
      </w:pPr>
    </w:p>
    <w:tbl>
      <w:tblPr>
        <w:tblStyle w:val="TableGrid"/>
        <w:tblW w:w="0" w:type="auto"/>
        <w:tblLook w:val="04A0" w:firstRow="1" w:lastRow="0" w:firstColumn="1" w:lastColumn="0" w:noHBand="0" w:noVBand="1"/>
      </w:tblPr>
      <w:tblGrid>
        <w:gridCol w:w="9629"/>
      </w:tblGrid>
      <w:tr w:rsidR="00D257DE" w14:paraId="43AEBC97" w14:textId="77777777" w:rsidTr="00D257DE">
        <w:tc>
          <w:tcPr>
            <w:tcW w:w="9629" w:type="dxa"/>
          </w:tcPr>
          <w:p w14:paraId="77B858E7" w14:textId="77777777" w:rsidR="00D257DE" w:rsidRDefault="00D257DE" w:rsidP="001B064C">
            <w:pPr>
              <w:rPr>
                <w:rFonts w:cs="Arial"/>
                <w:szCs w:val="22"/>
              </w:rPr>
            </w:pPr>
          </w:p>
          <w:p w14:paraId="49D25FB0" w14:textId="77777777" w:rsidR="00D257DE" w:rsidRDefault="00D257DE" w:rsidP="001B064C">
            <w:pPr>
              <w:rPr>
                <w:rFonts w:cs="Arial"/>
                <w:szCs w:val="22"/>
              </w:rPr>
            </w:pPr>
          </w:p>
          <w:p w14:paraId="7002490D" w14:textId="77777777" w:rsidR="00D257DE" w:rsidRDefault="00D257DE" w:rsidP="001B064C">
            <w:pPr>
              <w:rPr>
                <w:rFonts w:cs="Arial"/>
                <w:szCs w:val="22"/>
              </w:rPr>
            </w:pPr>
          </w:p>
          <w:p w14:paraId="3F3D9C3A" w14:textId="77777777" w:rsidR="00D257DE" w:rsidRDefault="00D257DE" w:rsidP="001B064C">
            <w:pPr>
              <w:rPr>
                <w:rFonts w:cs="Arial"/>
                <w:szCs w:val="22"/>
              </w:rPr>
            </w:pPr>
          </w:p>
          <w:p w14:paraId="2875A103" w14:textId="22B97155" w:rsidR="00D257DE" w:rsidRDefault="00D257DE" w:rsidP="001B064C">
            <w:pPr>
              <w:rPr>
                <w:rFonts w:cs="Arial"/>
                <w:szCs w:val="22"/>
              </w:rPr>
            </w:pPr>
          </w:p>
        </w:tc>
      </w:tr>
    </w:tbl>
    <w:p w14:paraId="3CA83E97" w14:textId="77777777" w:rsidR="001B064C" w:rsidRDefault="001B064C" w:rsidP="001B064C">
      <w:pPr>
        <w:rPr>
          <w:rFonts w:cs="Arial"/>
          <w:szCs w:val="22"/>
        </w:rPr>
      </w:pPr>
    </w:p>
    <w:p w14:paraId="6FAC86F6" w14:textId="77777777" w:rsidR="001B064C" w:rsidRPr="001B064C" w:rsidRDefault="001B064C" w:rsidP="001B064C">
      <w:pPr>
        <w:rPr>
          <w:rFonts w:cs="Arial"/>
          <w:szCs w:val="22"/>
        </w:rPr>
      </w:pPr>
    </w:p>
    <w:p w14:paraId="68AF3D74" w14:textId="77777777" w:rsidR="00467418" w:rsidRDefault="00467418" w:rsidP="00771108">
      <w:pPr>
        <w:pStyle w:val="ListParagraph"/>
        <w:numPr>
          <w:ilvl w:val="0"/>
          <w:numId w:val="28"/>
        </w:numPr>
        <w:rPr>
          <w:rFonts w:cs="Arial"/>
          <w:szCs w:val="22"/>
        </w:rPr>
      </w:pPr>
      <w:r w:rsidRPr="00C316E6">
        <w:rPr>
          <w:rFonts w:cs="Arial"/>
          <w:szCs w:val="22"/>
        </w:rPr>
        <w:lastRenderedPageBreak/>
        <w:t>To keep Paul motivated what needs to happen in his next performance review?</w:t>
      </w:r>
    </w:p>
    <w:p w14:paraId="295A13C0" w14:textId="77777777" w:rsidR="00D257DE" w:rsidRDefault="00D257DE" w:rsidP="00D257DE">
      <w:pPr>
        <w:pStyle w:val="ListParagraph"/>
        <w:rPr>
          <w:rFonts w:cs="Arial"/>
          <w:szCs w:val="22"/>
        </w:rPr>
      </w:pPr>
    </w:p>
    <w:tbl>
      <w:tblPr>
        <w:tblStyle w:val="TableGrid"/>
        <w:tblW w:w="0" w:type="auto"/>
        <w:tblLook w:val="04A0" w:firstRow="1" w:lastRow="0" w:firstColumn="1" w:lastColumn="0" w:noHBand="0" w:noVBand="1"/>
      </w:tblPr>
      <w:tblGrid>
        <w:gridCol w:w="9629"/>
      </w:tblGrid>
      <w:tr w:rsidR="00D257DE" w14:paraId="5923AF16" w14:textId="77777777" w:rsidTr="00D257DE">
        <w:tc>
          <w:tcPr>
            <w:tcW w:w="9629" w:type="dxa"/>
          </w:tcPr>
          <w:p w14:paraId="3D8E603B" w14:textId="77777777" w:rsidR="00D257DE" w:rsidRDefault="00D257DE" w:rsidP="00D257DE">
            <w:pPr>
              <w:rPr>
                <w:rFonts w:cs="Arial"/>
                <w:szCs w:val="22"/>
              </w:rPr>
            </w:pPr>
          </w:p>
          <w:p w14:paraId="3A24B068" w14:textId="77777777" w:rsidR="00D257DE" w:rsidRDefault="00D257DE" w:rsidP="00D257DE">
            <w:pPr>
              <w:rPr>
                <w:rFonts w:cs="Arial"/>
                <w:szCs w:val="22"/>
              </w:rPr>
            </w:pPr>
          </w:p>
          <w:p w14:paraId="38D99222" w14:textId="77777777" w:rsidR="00D257DE" w:rsidRDefault="00D257DE" w:rsidP="00D257DE">
            <w:pPr>
              <w:rPr>
                <w:rFonts w:cs="Arial"/>
                <w:szCs w:val="22"/>
              </w:rPr>
            </w:pPr>
          </w:p>
          <w:p w14:paraId="4C64D27F" w14:textId="77777777" w:rsidR="00D257DE" w:rsidRDefault="00D257DE" w:rsidP="00D257DE">
            <w:pPr>
              <w:rPr>
                <w:rFonts w:cs="Arial"/>
                <w:szCs w:val="22"/>
              </w:rPr>
            </w:pPr>
          </w:p>
          <w:p w14:paraId="118C9458" w14:textId="0DC7FDEB" w:rsidR="00D257DE" w:rsidRDefault="00D257DE" w:rsidP="00D257DE">
            <w:pPr>
              <w:rPr>
                <w:rFonts w:cs="Arial"/>
                <w:szCs w:val="22"/>
              </w:rPr>
            </w:pPr>
          </w:p>
        </w:tc>
      </w:tr>
    </w:tbl>
    <w:p w14:paraId="29DF9347" w14:textId="77777777" w:rsidR="00D257DE" w:rsidRDefault="00D257DE" w:rsidP="00D257DE">
      <w:pPr>
        <w:rPr>
          <w:rFonts w:cs="Arial"/>
          <w:szCs w:val="22"/>
        </w:rPr>
      </w:pPr>
    </w:p>
    <w:p w14:paraId="25D581FB" w14:textId="77777777" w:rsidR="00467418" w:rsidRDefault="00467418" w:rsidP="00771108">
      <w:pPr>
        <w:pStyle w:val="ListParagraph"/>
        <w:numPr>
          <w:ilvl w:val="0"/>
          <w:numId w:val="28"/>
        </w:numPr>
        <w:rPr>
          <w:rFonts w:cs="Arial"/>
          <w:szCs w:val="22"/>
        </w:rPr>
      </w:pPr>
      <w:r w:rsidRPr="00C316E6">
        <w:rPr>
          <w:rFonts w:cs="Arial"/>
          <w:szCs w:val="22"/>
        </w:rPr>
        <w:t>Could Annie and Paul have avoided this situation with a different communication approach?</w:t>
      </w:r>
    </w:p>
    <w:p w14:paraId="6C7B2BDD" w14:textId="77777777" w:rsidR="00D257DE" w:rsidRDefault="00D257DE" w:rsidP="00D257DE">
      <w:pPr>
        <w:pStyle w:val="ListParagraph"/>
        <w:rPr>
          <w:rFonts w:cs="Arial"/>
          <w:szCs w:val="22"/>
        </w:rPr>
      </w:pPr>
    </w:p>
    <w:tbl>
      <w:tblPr>
        <w:tblStyle w:val="TableGrid"/>
        <w:tblW w:w="0" w:type="auto"/>
        <w:tblLook w:val="04A0" w:firstRow="1" w:lastRow="0" w:firstColumn="1" w:lastColumn="0" w:noHBand="0" w:noVBand="1"/>
      </w:tblPr>
      <w:tblGrid>
        <w:gridCol w:w="9629"/>
      </w:tblGrid>
      <w:tr w:rsidR="00D257DE" w14:paraId="1ADA5667" w14:textId="77777777" w:rsidTr="00D257DE">
        <w:tc>
          <w:tcPr>
            <w:tcW w:w="9629" w:type="dxa"/>
          </w:tcPr>
          <w:p w14:paraId="02E80040" w14:textId="77777777" w:rsidR="00D257DE" w:rsidRDefault="00D257DE" w:rsidP="00D257DE">
            <w:pPr>
              <w:rPr>
                <w:rFonts w:cs="Arial"/>
                <w:szCs w:val="22"/>
              </w:rPr>
            </w:pPr>
          </w:p>
          <w:p w14:paraId="4ECD911E" w14:textId="77777777" w:rsidR="00D257DE" w:rsidRDefault="00D257DE" w:rsidP="00D257DE">
            <w:pPr>
              <w:rPr>
                <w:rFonts w:cs="Arial"/>
                <w:szCs w:val="22"/>
              </w:rPr>
            </w:pPr>
          </w:p>
          <w:p w14:paraId="584A1AB1" w14:textId="77777777" w:rsidR="00D257DE" w:rsidRDefault="00D257DE" w:rsidP="00D257DE">
            <w:pPr>
              <w:rPr>
                <w:rFonts w:cs="Arial"/>
                <w:szCs w:val="22"/>
              </w:rPr>
            </w:pPr>
          </w:p>
          <w:p w14:paraId="3D318A10" w14:textId="77777777" w:rsidR="00D257DE" w:rsidRDefault="00D257DE" w:rsidP="00D257DE">
            <w:pPr>
              <w:rPr>
                <w:rFonts w:cs="Arial"/>
                <w:szCs w:val="22"/>
              </w:rPr>
            </w:pPr>
          </w:p>
          <w:p w14:paraId="4638E7B4" w14:textId="77777777" w:rsidR="00D257DE" w:rsidRDefault="00D257DE" w:rsidP="00D257DE">
            <w:pPr>
              <w:rPr>
                <w:rFonts w:cs="Arial"/>
                <w:szCs w:val="22"/>
              </w:rPr>
            </w:pPr>
          </w:p>
          <w:p w14:paraId="5D7CE141" w14:textId="308A5703" w:rsidR="00D257DE" w:rsidRDefault="00D257DE" w:rsidP="00D257DE">
            <w:pPr>
              <w:rPr>
                <w:rFonts w:cs="Arial"/>
                <w:szCs w:val="22"/>
              </w:rPr>
            </w:pPr>
          </w:p>
        </w:tc>
      </w:tr>
    </w:tbl>
    <w:p w14:paraId="7579E9E4" w14:textId="77777777" w:rsidR="00D257DE" w:rsidRPr="00D257DE" w:rsidRDefault="00D257DE" w:rsidP="00D257DE">
      <w:pPr>
        <w:rPr>
          <w:rFonts w:cs="Arial"/>
          <w:szCs w:val="22"/>
        </w:rPr>
      </w:pPr>
    </w:p>
    <w:p w14:paraId="0AE830CF" w14:textId="77777777" w:rsidR="00467418" w:rsidRPr="00C316E6" w:rsidRDefault="00467418" w:rsidP="00467418"/>
    <w:p w14:paraId="08A538A3" w14:textId="77777777" w:rsidR="00467418" w:rsidRPr="00C316E6" w:rsidRDefault="00467418" w:rsidP="00467418">
      <w:pPr>
        <w:rPr>
          <w:bCs/>
        </w:rPr>
        <w:sectPr w:rsidR="00467418" w:rsidRPr="00C316E6" w:rsidSect="00467418">
          <w:type w:val="continuous"/>
          <w:pgSz w:w="11907" w:h="16840" w:code="9"/>
          <w:pgMar w:top="1418" w:right="1134" w:bottom="1418" w:left="1134" w:header="488" w:footer="380" w:gutter="0"/>
          <w:cols w:space="708"/>
          <w:docGrid w:linePitch="360"/>
        </w:sectPr>
      </w:pPr>
      <w:r w:rsidRPr="00C316E6">
        <w:rPr>
          <w:bC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725BFF" w:rsidRPr="00701E73" w14:paraId="5C89024D" w14:textId="77777777" w:rsidTr="00D063E7">
        <w:tc>
          <w:tcPr>
            <w:tcW w:w="9305" w:type="dxa"/>
            <w:shd w:val="clear" w:color="auto" w:fill="123663" w:themeFill="text1" w:themeFillTint="E6"/>
          </w:tcPr>
          <w:p w14:paraId="6B8EB37F" w14:textId="651BE267" w:rsidR="00725BFF" w:rsidRPr="00701E73" w:rsidRDefault="00725BFF" w:rsidP="00D063E7">
            <w:pPr>
              <w:pStyle w:val="Heading1"/>
              <w:outlineLvl w:val="0"/>
              <w:rPr>
                <w:highlight w:val="yellow"/>
              </w:rPr>
            </w:pPr>
            <w:bookmarkStart w:id="14" w:name="_Toc89936231"/>
            <w:bookmarkStart w:id="15" w:name="_Toc90023496"/>
            <w:r w:rsidRPr="00924497">
              <w:lastRenderedPageBreak/>
              <w:t xml:space="preserve">Online Workshop </w:t>
            </w:r>
            <w:r>
              <w:t>4</w:t>
            </w:r>
            <w:r w:rsidRPr="00924497">
              <w:t xml:space="preserve">: </w:t>
            </w:r>
            <w:r>
              <w:t>Working Together</w:t>
            </w:r>
            <w:bookmarkEnd w:id="14"/>
            <w:bookmarkEnd w:id="15"/>
          </w:p>
        </w:tc>
      </w:tr>
    </w:tbl>
    <w:p w14:paraId="0F2A24DC" w14:textId="77777777" w:rsidR="00725BFF" w:rsidRPr="00701E73" w:rsidRDefault="00725BFF" w:rsidP="00725BFF">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725BFF" w:rsidRPr="00701E73" w14:paraId="21F366E9" w14:textId="77777777" w:rsidTr="00D063E7">
        <w:tc>
          <w:tcPr>
            <w:tcW w:w="9351" w:type="dxa"/>
            <w:shd w:val="clear" w:color="auto" w:fill="1F3864"/>
          </w:tcPr>
          <w:p w14:paraId="5ED4BA13" w14:textId="77777777" w:rsidR="00725BFF" w:rsidRPr="00924497" w:rsidRDefault="00725BFF" w:rsidP="00D063E7">
            <w:pPr>
              <w:spacing w:after="120" w:line="240" w:lineRule="auto"/>
              <w:ind w:left="34" w:firstLine="176"/>
              <w:jc w:val="center"/>
              <w:rPr>
                <w:rFonts w:cs="Arial"/>
                <w:b/>
                <w:bCs/>
                <w:color w:val="FFFFFF"/>
                <w:sz w:val="28"/>
                <w:szCs w:val="28"/>
              </w:rPr>
            </w:pPr>
            <w:r w:rsidRPr="00924497">
              <w:rPr>
                <w:rFonts w:cs="Arial"/>
                <w:b/>
                <w:bCs/>
                <w:color w:val="FFFFFF"/>
                <w:sz w:val="28"/>
                <w:szCs w:val="28"/>
              </w:rPr>
              <w:t>Recommended Resources</w:t>
            </w:r>
          </w:p>
        </w:tc>
      </w:tr>
      <w:tr w:rsidR="00725BFF" w:rsidRPr="00701E73" w14:paraId="244DE1D2" w14:textId="77777777" w:rsidTr="00D063E7">
        <w:tc>
          <w:tcPr>
            <w:tcW w:w="9351" w:type="dxa"/>
          </w:tcPr>
          <w:p w14:paraId="11BFC3BA" w14:textId="77777777" w:rsidR="00725BFF" w:rsidRPr="00924497" w:rsidRDefault="00725BFF" w:rsidP="00D063E7">
            <w:pPr>
              <w:spacing w:after="120" w:line="240" w:lineRule="auto"/>
              <w:rPr>
                <w:rFonts w:cs="Arial"/>
                <w:color w:val="222A35"/>
              </w:rPr>
            </w:pPr>
            <w:r w:rsidRPr="00924497">
              <w:rPr>
                <w:rFonts w:cs="Arial"/>
                <w:color w:val="222A35"/>
              </w:rPr>
              <w:t>The online modules for Engaging People</w:t>
            </w:r>
          </w:p>
          <w:p w14:paraId="04C46A33" w14:textId="77777777" w:rsidR="00725BFF" w:rsidRPr="00924497" w:rsidRDefault="00B86527" w:rsidP="00D063E7">
            <w:pPr>
              <w:spacing w:after="120" w:line="240" w:lineRule="auto"/>
            </w:pPr>
            <w:hyperlink r:id="rId37" w:history="1">
              <w:r w:rsidR="00725BFF" w:rsidRPr="00924497">
                <w:rPr>
                  <w:rStyle w:val="Hyperlink"/>
                </w:rPr>
                <w:t>https://enlight.dairyaustralia.com.au/course/view.php?id=121</w:t>
              </w:r>
            </w:hyperlink>
          </w:p>
          <w:p w14:paraId="7E2ADFC5" w14:textId="77777777" w:rsidR="00725BFF" w:rsidRPr="00924497" w:rsidRDefault="00725BFF" w:rsidP="00D063E7">
            <w:pPr>
              <w:spacing w:after="120" w:line="240" w:lineRule="auto"/>
              <w:rPr>
                <w:rFonts w:cs="Arial"/>
                <w:color w:val="222A35"/>
              </w:rPr>
            </w:pPr>
            <w:r w:rsidRPr="00924497">
              <w:rPr>
                <w:rFonts w:cs="Arial"/>
                <w:color w:val="222A35"/>
              </w:rPr>
              <w:t>The People in Dairy Website</w:t>
            </w:r>
          </w:p>
          <w:p w14:paraId="4DD78014" w14:textId="77777777" w:rsidR="00725BFF" w:rsidRPr="00924497" w:rsidRDefault="00B86527" w:rsidP="00D063E7">
            <w:pPr>
              <w:spacing w:after="120" w:line="240" w:lineRule="auto"/>
            </w:pPr>
            <w:hyperlink r:id="rId38" w:tgtFrame="_blank" w:history="1">
              <w:r w:rsidR="00725BFF" w:rsidRPr="00924497">
                <w:rPr>
                  <w:rStyle w:val="normaltextrun"/>
                  <w:rFonts w:cs="Calibri"/>
                  <w:color w:val="0563C1"/>
                  <w:u w:val="single"/>
                  <w:shd w:val="clear" w:color="auto" w:fill="FFFFFF"/>
                </w:rPr>
                <w:t>www.thepeopleindairy.org.au</w:t>
              </w:r>
            </w:hyperlink>
          </w:p>
          <w:p w14:paraId="5F594E50" w14:textId="77777777" w:rsidR="00725BFF" w:rsidRPr="00924497" w:rsidRDefault="00B86527" w:rsidP="00D063E7">
            <w:pPr>
              <w:spacing w:after="120" w:line="240" w:lineRule="auto"/>
              <w:rPr>
                <w:rFonts w:cs="Arial"/>
                <w:color w:val="222A35"/>
              </w:rPr>
            </w:pPr>
            <w:hyperlink r:id="rId39" w:history="1">
              <w:r w:rsidR="00725BFF" w:rsidRPr="00924497">
                <w:rPr>
                  <w:rStyle w:val="Hyperlink"/>
                  <w:rFonts w:cs="Calibri"/>
                  <w:shd w:val="clear" w:color="auto" w:fill="FFFFFF"/>
                </w:rPr>
                <w:t>http://www.thepeopleindairy.org.au/eski-landing-page.htm</w:t>
              </w:r>
            </w:hyperlink>
          </w:p>
          <w:p w14:paraId="001E451C" w14:textId="77777777" w:rsidR="00725BFF" w:rsidRPr="00924497" w:rsidRDefault="00725BFF" w:rsidP="00D063E7">
            <w:pPr>
              <w:spacing w:after="120" w:line="240" w:lineRule="auto"/>
              <w:rPr>
                <w:rFonts w:cs="Arial"/>
                <w:color w:val="222A35"/>
                <w:sz w:val="14"/>
                <w:szCs w:val="14"/>
              </w:rPr>
            </w:pPr>
          </w:p>
        </w:tc>
      </w:tr>
    </w:tbl>
    <w:p w14:paraId="5ADCF3EE" w14:textId="77777777" w:rsidR="00725BFF" w:rsidRPr="00701E73" w:rsidRDefault="00725BFF" w:rsidP="00725BFF">
      <w:pPr>
        <w:spacing w:before="0" w:after="160" w:line="259" w:lineRule="auto"/>
        <w:rPr>
          <w:rFonts w:eastAsia="Calibri" w:cs="Arial"/>
          <w:b/>
          <w:bCs/>
          <w:color w:val="222A35"/>
          <w:sz w:val="26"/>
          <w:szCs w:val="26"/>
          <w:highlight w:val="yellow"/>
          <w:lang w:eastAsia="en-US"/>
        </w:rPr>
      </w:pPr>
    </w:p>
    <w:p w14:paraId="6986D3FD" w14:textId="77777777" w:rsidR="00725BFF" w:rsidRPr="00C316E6" w:rsidRDefault="00725BFF" w:rsidP="00725BFF">
      <w:pPr>
        <w:spacing w:before="0" w:after="160" w:line="259" w:lineRule="auto"/>
        <w:rPr>
          <w:rFonts w:eastAsia="Calibri" w:cs="Arial"/>
          <w:b/>
          <w:bCs/>
          <w:sz w:val="26"/>
          <w:szCs w:val="26"/>
          <w:lang w:eastAsia="en-US"/>
        </w:rPr>
      </w:pPr>
      <w:r w:rsidRPr="00C316E6">
        <w:rPr>
          <w:rFonts w:eastAsia="Calibri" w:cs="Arial"/>
          <w:b/>
          <w:bCs/>
          <w:sz w:val="26"/>
          <w:szCs w:val="26"/>
          <w:lang w:eastAsia="en-US"/>
        </w:rPr>
        <w:t>Prior to Workshop</w:t>
      </w:r>
    </w:p>
    <w:p w14:paraId="747F8BA4" w14:textId="77777777" w:rsidR="00725BFF" w:rsidRPr="00C316E6" w:rsidRDefault="00725BFF" w:rsidP="00725BFF">
      <w:pPr>
        <w:spacing w:before="0" w:after="160" w:line="259" w:lineRule="auto"/>
        <w:rPr>
          <w:rFonts w:eastAsia="Calibri" w:cs="Arial"/>
          <w:szCs w:val="22"/>
          <w:lang w:eastAsia="en-US"/>
        </w:rPr>
      </w:pPr>
      <w:r w:rsidRPr="00C316E6">
        <w:rPr>
          <w:rFonts w:eastAsia="Calibri" w:cs="Arial"/>
          <w:szCs w:val="22"/>
          <w:lang w:eastAsia="en-US"/>
        </w:rPr>
        <w:t xml:space="preserve">Prior to attending the workshop, please complete the Enlight Module: Working Together located in the Managing People Online Program in the </w:t>
      </w:r>
      <w:proofErr w:type="spellStart"/>
      <w:r w:rsidRPr="00C316E6">
        <w:rPr>
          <w:rFonts w:eastAsia="Calibri" w:cs="Arial"/>
          <w:i/>
          <w:iCs/>
          <w:szCs w:val="22"/>
          <w:lang w:eastAsia="en-US"/>
        </w:rPr>
        <w:t>MyEnlight</w:t>
      </w:r>
      <w:proofErr w:type="spellEnd"/>
      <w:r w:rsidRPr="00C316E6">
        <w:rPr>
          <w:rFonts w:eastAsia="Calibri" w:cs="Arial"/>
          <w:szCs w:val="22"/>
          <w:lang w:eastAsia="en-US"/>
        </w:rPr>
        <w:t xml:space="preserve"> dashboard.</w:t>
      </w:r>
    </w:p>
    <w:p w14:paraId="5C1D00A5" w14:textId="77777777" w:rsidR="00725BFF" w:rsidRPr="00C316E6" w:rsidRDefault="00725BFF" w:rsidP="00725BFF">
      <w:pPr>
        <w:spacing w:before="0" w:after="160" w:line="259" w:lineRule="auto"/>
        <w:rPr>
          <w:rFonts w:eastAsia="Calibri" w:cs="Arial"/>
          <w:szCs w:val="22"/>
          <w:lang w:eastAsia="en-US"/>
        </w:rPr>
      </w:pPr>
      <w:r w:rsidRPr="00C316E6">
        <w:rPr>
          <w:rFonts w:eastAsia="Calibri" w:cs="Arial"/>
          <w:szCs w:val="22"/>
          <w:lang w:eastAsia="en-US"/>
        </w:rPr>
        <w:t xml:space="preserve">There are also a small number of online activities to be completed which will help you grasp the material being presented. </w:t>
      </w:r>
    </w:p>
    <w:p w14:paraId="5FAEB3B3" w14:textId="77777777" w:rsidR="00725BFF" w:rsidRPr="00C316E6" w:rsidRDefault="00725BFF" w:rsidP="00725BFF">
      <w:pPr>
        <w:spacing w:before="0" w:after="160" w:line="259" w:lineRule="auto"/>
        <w:rPr>
          <w:rFonts w:eastAsia="Calibri" w:cs="Arial"/>
          <w:szCs w:val="22"/>
          <w:lang w:eastAsia="en-US"/>
        </w:rPr>
      </w:pPr>
      <w:r w:rsidRPr="00C316E6">
        <w:rPr>
          <w:rFonts w:eastAsia="Calibri" w:cs="Arial"/>
          <w:szCs w:val="22"/>
          <w:lang w:eastAsia="en-US"/>
        </w:rPr>
        <w:t>You should give extra focus to the Case Study in this module as it will be discussed in depth during this workshop.</w:t>
      </w:r>
    </w:p>
    <w:p w14:paraId="4C30BA3C" w14:textId="77777777" w:rsidR="00725BFF" w:rsidRPr="00C316E6" w:rsidRDefault="00725BFF" w:rsidP="00725BFF">
      <w:pPr>
        <w:spacing w:before="0" w:after="160" w:line="259" w:lineRule="auto"/>
        <w:rPr>
          <w:rFonts w:eastAsia="Calibri" w:cs="Arial"/>
          <w:b/>
          <w:bCs/>
          <w:sz w:val="26"/>
          <w:szCs w:val="26"/>
          <w:lang w:eastAsia="en-US"/>
        </w:rPr>
      </w:pPr>
      <w:r w:rsidRPr="00C316E6">
        <w:rPr>
          <w:rFonts w:eastAsia="Calibri" w:cs="Arial"/>
          <w:b/>
          <w:bCs/>
          <w:sz w:val="26"/>
          <w:szCs w:val="26"/>
          <w:lang w:eastAsia="en-US"/>
        </w:rPr>
        <w:t>Overview of Session (45 - 90 Minutes)</w:t>
      </w:r>
    </w:p>
    <w:p w14:paraId="04657255" w14:textId="77777777" w:rsidR="00725BFF" w:rsidRPr="00C316E6" w:rsidRDefault="00725BFF" w:rsidP="00725BFF">
      <w:pPr>
        <w:spacing w:before="0" w:after="160" w:line="259" w:lineRule="auto"/>
        <w:rPr>
          <w:rFonts w:eastAsia="Calibri" w:cs="Arial"/>
          <w:szCs w:val="22"/>
          <w:lang w:eastAsia="en-US"/>
        </w:rPr>
      </w:pPr>
      <w:r w:rsidRPr="00C316E6">
        <w:rPr>
          <w:rFonts w:eastAsia="Calibri" w:cs="Arial"/>
          <w:szCs w:val="22"/>
          <w:lang w:eastAsia="en-US"/>
        </w:rPr>
        <w:t xml:space="preserve">This workshop focusses on </w:t>
      </w:r>
      <w:r w:rsidRPr="00C316E6">
        <w:rPr>
          <w:rStyle w:val="normaltextrun"/>
          <w:rFonts w:cs="Arial"/>
          <w:szCs w:val="22"/>
        </w:rPr>
        <w:t xml:space="preserve">working closely with employees and gives strategies for dealing with many of the day-to-day elements that come up in people management. </w:t>
      </w:r>
      <w:r w:rsidRPr="00C316E6">
        <w:rPr>
          <w:rFonts w:eastAsia="Calibri" w:cs="Arial"/>
          <w:szCs w:val="22"/>
          <w:lang w:eastAsia="en-US"/>
        </w:rPr>
        <w:t xml:space="preserve">The purpose of this session is to consolidate and expand on concepts and material presented in the online course. </w:t>
      </w:r>
    </w:p>
    <w:p w14:paraId="42DFD4E3" w14:textId="77777777" w:rsidR="00725BFF" w:rsidRPr="00C316E6" w:rsidRDefault="00725BFF" w:rsidP="00725BFF">
      <w:pPr>
        <w:spacing w:before="0" w:after="160" w:line="259" w:lineRule="auto"/>
        <w:rPr>
          <w:rFonts w:eastAsia="Calibri" w:cs="Arial"/>
          <w:szCs w:val="22"/>
          <w:u w:val="single"/>
          <w:lang w:eastAsia="en-US"/>
        </w:rPr>
      </w:pPr>
      <w:r w:rsidRPr="00C316E6">
        <w:rPr>
          <w:rFonts w:eastAsia="Calibri" w:cs="Arial"/>
          <w:szCs w:val="22"/>
          <w:u w:val="single"/>
          <w:lang w:eastAsia="en-US"/>
        </w:rPr>
        <w:t>Task 1: Defining Leadership</w:t>
      </w:r>
    </w:p>
    <w:p w14:paraId="1FF6D02C" w14:textId="77777777" w:rsidR="00725BFF" w:rsidRPr="00C316E6" w:rsidRDefault="00725BFF" w:rsidP="00725BFF">
      <w:pPr>
        <w:spacing w:before="0" w:line="240" w:lineRule="auto"/>
        <w:rPr>
          <w:rFonts w:eastAsia="Calibri" w:cs="Arial"/>
          <w:szCs w:val="22"/>
          <w:lang w:eastAsia="en-US"/>
        </w:rPr>
      </w:pPr>
      <w:r w:rsidRPr="00C316E6">
        <w:rPr>
          <w:rFonts w:eastAsia="Calibri" w:cs="Arial"/>
          <w:szCs w:val="22"/>
          <w:lang w:eastAsia="en-US"/>
        </w:rPr>
        <w:t>In the online material you were asked to consider and document answers to the following questions:</w:t>
      </w:r>
    </w:p>
    <w:p w14:paraId="5A9CFB4E" w14:textId="77777777" w:rsidR="00725BFF" w:rsidRPr="00C316E6" w:rsidRDefault="00725BFF" w:rsidP="00771108">
      <w:pPr>
        <w:pStyle w:val="ListParagraph"/>
        <w:numPr>
          <w:ilvl w:val="0"/>
          <w:numId w:val="29"/>
        </w:numPr>
        <w:spacing w:before="0" w:after="160" w:line="259" w:lineRule="auto"/>
        <w:rPr>
          <w:rFonts w:eastAsiaTheme="minorEastAsia"/>
        </w:rPr>
      </w:pPr>
      <w:r w:rsidRPr="00C316E6">
        <w:rPr>
          <w:rFonts w:eastAsiaTheme="minorEastAsia"/>
        </w:rPr>
        <w:t xml:space="preserve">What is good leadership? </w:t>
      </w:r>
    </w:p>
    <w:p w14:paraId="5361B893" w14:textId="77777777" w:rsidR="00725BFF" w:rsidRPr="00C316E6" w:rsidRDefault="00725BFF" w:rsidP="00771108">
      <w:pPr>
        <w:pStyle w:val="ListParagraph"/>
        <w:numPr>
          <w:ilvl w:val="0"/>
          <w:numId w:val="29"/>
        </w:numPr>
        <w:spacing w:before="0" w:after="160" w:line="259" w:lineRule="auto"/>
        <w:rPr>
          <w:rFonts w:eastAsiaTheme="minorEastAsia"/>
        </w:rPr>
      </w:pPr>
      <w:r w:rsidRPr="00C316E6">
        <w:rPr>
          <w:rFonts w:eastAsiaTheme="minorEastAsia"/>
        </w:rPr>
        <w:t xml:space="preserve">What are some of the characteristics of a good leader? </w:t>
      </w:r>
    </w:p>
    <w:p w14:paraId="66F2C60D" w14:textId="77777777" w:rsidR="00725BFF" w:rsidRDefault="00725BFF" w:rsidP="00725BFF">
      <w:pPr>
        <w:spacing w:before="0" w:line="240" w:lineRule="auto"/>
        <w:rPr>
          <w:rFonts w:eastAsia="Calibri" w:cs="Arial"/>
          <w:szCs w:val="22"/>
          <w:lang w:eastAsia="en-US"/>
        </w:rPr>
      </w:pPr>
      <w:r w:rsidRPr="00C316E6">
        <w:rPr>
          <w:rFonts w:eastAsia="Calibri" w:cs="Arial"/>
          <w:szCs w:val="22"/>
          <w:lang w:eastAsia="en-US"/>
        </w:rPr>
        <w:t>Use your responses to these questions to help you interact and discuss these workshop questions, which the facilitator will lead:</w:t>
      </w:r>
    </w:p>
    <w:p w14:paraId="7C682B94" w14:textId="77777777" w:rsidR="002456A7" w:rsidRPr="00C316E6" w:rsidRDefault="002456A7" w:rsidP="00725BFF">
      <w:pPr>
        <w:spacing w:before="0" w:line="240" w:lineRule="auto"/>
        <w:rPr>
          <w:rFonts w:eastAsia="Calibri" w:cs="Arial"/>
          <w:szCs w:val="22"/>
          <w:lang w:eastAsia="en-US"/>
        </w:rPr>
      </w:pPr>
    </w:p>
    <w:p w14:paraId="5E1B1FAF" w14:textId="519B5823" w:rsidR="002456A7" w:rsidRDefault="002456A7" w:rsidP="002456A7">
      <w:pPr>
        <w:pStyle w:val="ListParagraph"/>
        <w:numPr>
          <w:ilvl w:val="0"/>
          <w:numId w:val="40"/>
        </w:numPr>
      </w:pPr>
      <w:r w:rsidRPr="002456A7">
        <w:t>What did you define as good leadership? What are the characteristics of a good leader?</w:t>
      </w:r>
    </w:p>
    <w:p w14:paraId="25B820A3" w14:textId="77777777" w:rsidR="00BC6C87" w:rsidRDefault="00BC6C87" w:rsidP="00BC6C87">
      <w:pPr>
        <w:pStyle w:val="ListParagraph"/>
        <w:ind w:left="1080"/>
      </w:pPr>
    </w:p>
    <w:tbl>
      <w:tblPr>
        <w:tblStyle w:val="TableGrid"/>
        <w:tblW w:w="0" w:type="auto"/>
        <w:tblLook w:val="04A0" w:firstRow="1" w:lastRow="0" w:firstColumn="1" w:lastColumn="0" w:noHBand="0" w:noVBand="1"/>
      </w:tblPr>
      <w:tblGrid>
        <w:gridCol w:w="9629"/>
      </w:tblGrid>
      <w:tr w:rsidR="00BC6C87" w14:paraId="7B0A49D3" w14:textId="77777777" w:rsidTr="00BC6C87">
        <w:tc>
          <w:tcPr>
            <w:tcW w:w="9629" w:type="dxa"/>
          </w:tcPr>
          <w:p w14:paraId="5B0611E0" w14:textId="77777777" w:rsidR="00BC6C87" w:rsidRDefault="00BC6C87" w:rsidP="002456A7"/>
          <w:p w14:paraId="7FF089FA" w14:textId="77777777" w:rsidR="00BC6C87" w:rsidRDefault="00BC6C87" w:rsidP="002456A7"/>
          <w:p w14:paraId="399A891A" w14:textId="77777777" w:rsidR="00BC6C87" w:rsidRDefault="00BC6C87" w:rsidP="002456A7"/>
          <w:p w14:paraId="37B377DE" w14:textId="49EA3906" w:rsidR="00BC6C87" w:rsidRDefault="00BC6C87" w:rsidP="002456A7"/>
        </w:tc>
      </w:tr>
    </w:tbl>
    <w:p w14:paraId="1D90111F" w14:textId="77777777" w:rsidR="002456A7" w:rsidRDefault="002456A7" w:rsidP="002456A7"/>
    <w:p w14:paraId="78F816AA" w14:textId="77777777" w:rsidR="002456A7" w:rsidRDefault="002456A7" w:rsidP="002456A7">
      <w:pPr>
        <w:pStyle w:val="ListParagraph"/>
        <w:numPr>
          <w:ilvl w:val="0"/>
          <w:numId w:val="40"/>
        </w:numPr>
      </w:pPr>
      <w:r>
        <w:lastRenderedPageBreak/>
        <w:t xml:space="preserve">How many </w:t>
      </w:r>
      <w:proofErr w:type="gramStart"/>
      <w:r>
        <w:t>need</w:t>
      </w:r>
      <w:proofErr w:type="gramEnd"/>
      <w:r>
        <w:t xml:space="preserve"> work?</w:t>
      </w:r>
    </w:p>
    <w:p w14:paraId="3814DFA9" w14:textId="77777777" w:rsidR="00BC6C87" w:rsidRDefault="00BC6C87" w:rsidP="00BC6C87">
      <w:pPr>
        <w:pStyle w:val="ListParagraph"/>
        <w:ind w:left="1080"/>
      </w:pPr>
    </w:p>
    <w:tbl>
      <w:tblPr>
        <w:tblStyle w:val="TableGrid"/>
        <w:tblW w:w="0" w:type="auto"/>
        <w:tblLook w:val="04A0" w:firstRow="1" w:lastRow="0" w:firstColumn="1" w:lastColumn="0" w:noHBand="0" w:noVBand="1"/>
      </w:tblPr>
      <w:tblGrid>
        <w:gridCol w:w="9629"/>
      </w:tblGrid>
      <w:tr w:rsidR="00BC6C87" w14:paraId="22B49424" w14:textId="77777777" w:rsidTr="00BC6C87">
        <w:tc>
          <w:tcPr>
            <w:tcW w:w="9629" w:type="dxa"/>
          </w:tcPr>
          <w:p w14:paraId="74E1BCE1" w14:textId="77777777" w:rsidR="00BC6C87" w:rsidRDefault="00BC6C87" w:rsidP="00BC6C87"/>
          <w:p w14:paraId="1A7050E8" w14:textId="77777777" w:rsidR="00BC6C87" w:rsidRDefault="00BC6C87" w:rsidP="00BC6C87"/>
          <w:p w14:paraId="64315092" w14:textId="77777777" w:rsidR="00BC6C87" w:rsidRDefault="00BC6C87" w:rsidP="00BC6C87"/>
          <w:p w14:paraId="74BB9C36" w14:textId="77777777" w:rsidR="00BC6C87" w:rsidRDefault="00BC6C87" w:rsidP="00BC6C87"/>
          <w:p w14:paraId="354B3ECA" w14:textId="08104F37" w:rsidR="00577D87" w:rsidRDefault="00577D87" w:rsidP="00BC6C87"/>
        </w:tc>
      </w:tr>
    </w:tbl>
    <w:p w14:paraId="71F0F97F" w14:textId="77777777" w:rsidR="00BC6C87" w:rsidRDefault="00BC6C87" w:rsidP="00BC6C87"/>
    <w:p w14:paraId="46912CBE" w14:textId="77777777" w:rsidR="003C195B" w:rsidRDefault="002456A7" w:rsidP="002456A7">
      <w:pPr>
        <w:pStyle w:val="ListParagraph"/>
        <w:numPr>
          <w:ilvl w:val="0"/>
          <w:numId w:val="40"/>
        </w:numPr>
      </w:pPr>
      <w:r>
        <w:t>Focusing on one area that needs improvement, what is an actual activity you can put into place tomorrow, to help you work towards improving in that area?</w:t>
      </w:r>
    </w:p>
    <w:p w14:paraId="59574376" w14:textId="77777777" w:rsidR="003C195B" w:rsidRDefault="003C195B" w:rsidP="003C195B">
      <w:pPr>
        <w:rPr>
          <w:rFonts w:eastAsia="Calibri" w:cs="Arial"/>
          <w:szCs w:val="22"/>
          <w:lang w:eastAsia="en-US"/>
        </w:rPr>
      </w:pPr>
    </w:p>
    <w:tbl>
      <w:tblPr>
        <w:tblStyle w:val="TableGrid"/>
        <w:tblW w:w="0" w:type="auto"/>
        <w:tblLook w:val="04A0" w:firstRow="1" w:lastRow="0" w:firstColumn="1" w:lastColumn="0" w:noHBand="0" w:noVBand="1"/>
      </w:tblPr>
      <w:tblGrid>
        <w:gridCol w:w="9629"/>
      </w:tblGrid>
      <w:tr w:rsidR="003C195B" w14:paraId="64D3E026" w14:textId="77777777" w:rsidTr="003C195B">
        <w:tc>
          <w:tcPr>
            <w:tcW w:w="9629" w:type="dxa"/>
          </w:tcPr>
          <w:p w14:paraId="6B63DD67" w14:textId="77777777" w:rsidR="003C195B" w:rsidRDefault="003C195B" w:rsidP="003C195B">
            <w:pPr>
              <w:rPr>
                <w:rFonts w:eastAsia="Calibri" w:cs="Arial"/>
                <w:szCs w:val="22"/>
                <w:lang w:eastAsia="en-US"/>
              </w:rPr>
            </w:pPr>
          </w:p>
          <w:p w14:paraId="19A47309" w14:textId="77777777" w:rsidR="003C195B" w:rsidRDefault="003C195B" w:rsidP="003C195B">
            <w:pPr>
              <w:rPr>
                <w:rFonts w:eastAsia="Calibri" w:cs="Arial"/>
                <w:szCs w:val="22"/>
                <w:lang w:eastAsia="en-US"/>
              </w:rPr>
            </w:pPr>
          </w:p>
          <w:p w14:paraId="5CA99CB6" w14:textId="77777777" w:rsidR="003C195B" w:rsidRDefault="003C195B" w:rsidP="003C195B">
            <w:pPr>
              <w:rPr>
                <w:rFonts w:eastAsia="Calibri" w:cs="Arial"/>
                <w:szCs w:val="22"/>
                <w:lang w:eastAsia="en-US"/>
              </w:rPr>
            </w:pPr>
          </w:p>
          <w:p w14:paraId="4FA14F08" w14:textId="77777777" w:rsidR="003C195B" w:rsidRDefault="003C195B" w:rsidP="003C195B">
            <w:pPr>
              <w:rPr>
                <w:rFonts w:eastAsia="Calibri" w:cs="Arial"/>
                <w:szCs w:val="22"/>
                <w:lang w:eastAsia="en-US"/>
              </w:rPr>
            </w:pPr>
          </w:p>
          <w:p w14:paraId="031557BF" w14:textId="71EDECC6" w:rsidR="003C195B" w:rsidRDefault="003C195B" w:rsidP="003C195B">
            <w:pPr>
              <w:rPr>
                <w:rFonts w:eastAsia="Calibri" w:cs="Arial"/>
                <w:szCs w:val="22"/>
                <w:lang w:eastAsia="en-US"/>
              </w:rPr>
            </w:pPr>
          </w:p>
        </w:tc>
      </w:tr>
    </w:tbl>
    <w:p w14:paraId="43B6DC7C" w14:textId="6493C28E" w:rsidR="00725BFF" w:rsidRPr="002456A7" w:rsidRDefault="00725BFF" w:rsidP="003C195B"/>
    <w:p w14:paraId="5935587D" w14:textId="77777777" w:rsidR="00725BFF" w:rsidRPr="00C316E6" w:rsidRDefault="00725BFF" w:rsidP="00725BFF">
      <w:pPr>
        <w:spacing w:before="0" w:after="160" w:line="259" w:lineRule="auto"/>
        <w:rPr>
          <w:rFonts w:eastAsia="Calibri" w:cs="Arial"/>
          <w:szCs w:val="22"/>
          <w:u w:val="single"/>
          <w:lang w:eastAsia="en-US"/>
        </w:rPr>
      </w:pPr>
      <w:r w:rsidRPr="00C316E6">
        <w:rPr>
          <w:rFonts w:eastAsia="Calibri" w:cs="Arial"/>
          <w:szCs w:val="22"/>
          <w:u w:val="single"/>
          <w:lang w:eastAsia="en-US"/>
        </w:rPr>
        <w:t>Task 2: Work conflicts</w:t>
      </w:r>
    </w:p>
    <w:p w14:paraId="6E908C46" w14:textId="77777777" w:rsidR="00725BFF" w:rsidRPr="00C316E6" w:rsidRDefault="00725BFF" w:rsidP="00725BFF">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3A62439B" w14:textId="77777777" w:rsidR="00725BFF" w:rsidRDefault="00725BFF" w:rsidP="00771108">
      <w:pPr>
        <w:pStyle w:val="ListParagraph"/>
        <w:numPr>
          <w:ilvl w:val="0"/>
          <w:numId w:val="31"/>
        </w:numPr>
        <w:spacing w:before="0" w:after="160" w:line="259" w:lineRule="auto"/>
        <w:rPr>
          <w:rFonts w:cs="Arial"/>
          <w:szCs w:val="22"/>
        </w:rPr>
      </w:pPr>
      <w:r w:rsidRPr="00C316E6">
        <w:rPr>
          <w:rFonts w:cs="Arial"/>
          <w:szCs w:val="22"/>
        </w:rPr>
        <w:t xml:space="preserve">In your experience what are some big conflicts that happen on farm? </w:t>
      </w:r>
    </w:p>
    <w:tbl>
      <w:tblPr>
        <w:tblStyle w:val="TableGrid"/>
        <w:tblW w:w="0" w:type="auto"/>
        <w:tblLook w:val="04A0" w:firstRow="1" w:lastRow="0" w:firstColumn="1" w:lastColumn="0" w:noHBand="0" w:noVBand="1"/>
      </w:tblPr>
      <w:tblGrid>
        <w:gridCol w:w="9629"/>
      </w:tblGrid>
      <w:tr w:rsidR="003C195B" w14:paraId="5757729E" w14:textId="77777777" w:rsidTr="003C195B">
        <w:tc>
          <w:tcPr>
            <w:tcW w:w="9629" w:type="dxa"/>
          </w:tcPr>
          <w:p w14:paraId="15095965" w14:textId="77777777" w:rsidR="003C195B" w:rsidRDefault="003C195B" w:rsidP="003C195B">
            <w:pPr>
              <w:spacing w:before="0" w:after="160" w:line="259" w:lineRule="auto"/>
              <w:rPr>
                <w:rFonts w:cs="Arial"/>
                <w:szCs w:val="22"/>
              </w:rPr>
            </w:pPr>
          </w:p>
          <w:p w14:paraId="68D77897" w14:textId="77777777" w:rsidR="003C195B" w:rsidRDefault="003C195B" w:rsidP="003C195B">
            <w:pPr>
              <w:spacing w:before="0" w:after="160" w:line="259" w:lineRule="auto"/>
              <w:rPr>
                <w:rFonts w:cs="Arial"/>
                <w:szCs w:val="22"/>
              </w:rPr>
            </w:pPr>
          </w:p>
          <w:p w14:paraId="2D472AA6" w14:textId="77777777" w:rsidR="003C195B" w:rsidRDefault="003C195B" w:rsidP="003C195B">
            <w:pPr>
              <w:spacing w:before="0" w:after="160" w:line="259" w:lineRule="auto"/>
              <w:rPr>
                <w:rFonts w:cs="Arial"/>
                <w:szCs w:val="22"/>
              </w:rPr>
            </w:pPr>
          </w:p>
          <w:p w14:paraId="7CD219CB" w14:textId="77777777" w:rsidR="003C195B" w:rsidRDefault="003C195B" w:rsidP="003C195B">
            <w:pPr>
              <w:spacing w:before="0" w:after="160" w:line="259" w:lineRule="auto"/>
              <w:rPr>
                <w:rFonts w:cs="Arial"/>
                <w:szCs w:val="22"/>
              </w:rPr>
            </w:pPr>
          </w:p>
          <w:p w14:paraId="65004B59" w14:textId="1E3BF27B" w:rsidR="003C195B" w:rsidRDefault="003C195B" w:rsidP="003C195B">
            <w:pPr>
              <w:spacing w:before="0" w:after="160" w:line="259" w:lineRule="auto"/>
              <w:rPr>
                <w:rFonts w:cs="Arial"/>
                <w:szCs w:val="22"/>
              </w:rPr>
            </w:pPr>
          </w:p>
        </w:tc>
      </w:tr>
    </w:tbl>
    <w:p w14:paraId="616D0D46" w14:textId="77777777" w:rsidR="003C195B" w:rsidRPr="003C195B" w:rsidRDefault="003C195B" w:rsidP="003C195B">
      <w:pPr>
        <w:spacing w:before="0" w:after="160" w:line="259" w:lineRule="auto"/>
        <w:rPr>
          <w:rFonts w:cs="Arial"/>
          <w:szCs w:val="22"/>
        </w:rPr>
      </w:pPr>
    </w:p>
    <w:p w14:paraId="66C8539E" w14:textId="77777777" w:rsidR="00725BFF" w:rsidRPr="003C195B" w:rsidRDefault="00725BFF" w:rsidP="00771108">
      <w:pPr>
        <w:pStyle w:val="ListParagraph"/>
        <w:numPr>
          <w:ilvl w:val="0"/>
          <w:numId w:val="31"/>
        </w:numPr>
        <w:spacing w:before="0" w:after="160" w:line="259" w:lineRule="auto"/>
        <w:rPr>
          <w:rFonts w:eastAsia="Calibri" w:cs="Arial"/>
          <w:szCs w:val="22"/>
          <w:u w:val="single"/>
          <w:lang w:eastAsia="en-US"/>
        </w:rPr>
      </w:pPr>
      <w:r w:rsidRPr="00C316E6">
        <w:rPr>
          <w:rFonts w:cs="Arial"/>
          <w:szCs w:val="22"/>
        </w:rPr>
        <w:t>If you’ve had to deal with a workplace conflict before, how did you go about resolving that?</w:t>
      </w:r>
    </w:p>
    <w:tbl>
      <w:tblPr>
        <w:tblStyle w:val="TableGrid"/>
        <w:tblW w:w="0" w:type="auto"/>
        <w:tblLook w:val="04A0" w:firstRow="1" w:lastRow="0" w:firstColumn="1" w:lastColumn="0" w:noHBand="0" w:noVBand="1"/>
      </w:tblPr>
      <w:tblGrid>
        <w:gridCol w:w="9629"/>
      </w:tblGrid>
      <w:tr w:rsidR="003C195B" w14:paraId="16E3BBA3" w14:textId="77777777" w:rsidTr="003C195B">
        <w:tc>
          <w:tcPr>
            <w:tcW w:w="9629" w:type="dxa"/>
          </w:tcPr>
          <w:p w14:paraId="183B36BE" w14:textId="77777777" w:rsidR="003C195B" w:rsidRDefault="003C195B" w:rsidP="003C195B">
            <w:pPr>
              <w:spacing w:before="0" w:after="160" w:line="259" w:lineRule="auto"/>
              <w:rPr>
                <w:rFonts w:eastAsia="Calibri" w:cs="Arial"/>
                <w:szCs w:val="22"/>
                <w:u w:val="single"/>
                <w:lang w:eastAsia="en-US"/>
              </w:rPr>
            </w:pPr>
          </w:p>
          <w:p w14:paraId="215C4F9C" w14:textId="77777777" w:rsidR="003C195B" w:rsidRDefault="003C195B" w:rsidP="003C195B">
            <w:pPr>
              <w:spacing w:before="0" w:after="160" w:line="259" w:lineRule="auto"/>
              <w:rPr>
                <w:rFonts w:eastAsia="Calibri" w:cs="Arial"/>
                <w:szCs w:val="22"/>
                <w:u w:val="single"/>
                <w:lang w:eastAsia="en-US"/>
              </w:rPr>
            </w:pPr>
          </w:p>
          <w:p w14:paraId="1ADEAF62" w14:textId="77777777" w:rsidR="003C195B" w:rsidRDefault="003C195B" w:rsidP="003C195B">
            <w:pPr>
              <w:spacing w:before="0" w:after="160" w:line="259" w:lineRule="auto"/>
              <w:rPr>
                <w:rFonts w:eastAsia="Calibri" w:cs="Arial"/>
                <w:szCs w:val="22"/>
                <w:u w:val="single"/>
                <w:lang w:eastAsia="en-US"/>
              </w:rPr>
            </w:pPr>
          </w:p>
          <w:p w14:paraId="1A037DCC" w14:textId="77777777" w:rsidR="003C195B" w:rsidRDefault="003C195B" w:rsidP="003C195B">
            <w:pPr>
              <w:spacing w:before="0" w:after="160" w:line="259" w:lineRule="auto"/>
              <w:rPr>
                <w:rFonts w:eastAsia="Calibri" w:cs="Arial"/>
                <w:szCs w:val="22"/>
                <w:u w:val="single"/>
                <w:lang w:eastAsia="en-US"/>
              </w:rPr>
            </w:pPr>
          </w:p>
          <w:p w14:paraId="42F04715" w14:textId="6BFB128C" w:rsidR="003C195B" w:rsidRDefault="003C195B" w:rsidP="003C195B">
            <w:pPr>
              <w:spacing w:before="0" w:after="160" w:line="259" w:lineRule="auto"/>
              <w:rPr>
                <w:rFonts w:eastAsia="Calibri" w:cs="Arial"/>
                <w:szCs w:val="22"/>
                <w:u w:val="single"/>
                <w:lang w:eastAsia="en-US"/>
              </w:rPr>
            </w:pPr>
          </w:p>
        </w:tc>
      </w:tr>
    </w:tbl>
    <w:p w14:paraId="6FC029FE" w14:textId="77777777" w:rsidR="003C195B" w:rsidRDefault="003C195B" w:rsidP="003C195B">
      <w:pPr>
        <w:spacing w:before="0" w:after="160" w:line="259" w:lineRule="auto"/>
        <w:rPr>
          <w:rFonts w:eastAsia="Calibri" w:cs="Arial"/>
          <w:szCs w:val="22"/>
          <w:u w:val="single"/>
          <w:lang w:eastAsia="en-US"/>
        </w:rPr>
      </w:pPr>
    </w:p>
    <w:p w14:paraId="4436E3A3" w14:textId="77777777" w:rsidR="003C195B" w:rsidRPr="003C195B" w:rsidRDefault="003C195B" w:rsidP="003C195B">
      <w:pPr>
        <w:spacing w:before="0" w:after="160" w:line="259" w:lineRule="auto"/>
        <w:rPr>
          <w:rFonts w:eastAsia="Calibri" w:cs="Arial"/>
          <w:szCs w:val="22"/>
          <w:u w:val="single"/>
          <w:lang w:eastAsia="en-US"/>
        </w:rPr>
      </w:pPr>
    </w:p>
    <w:p w14:paraId="6D47DA0A" w14:textId="77777777" w:rsidR="00725BFF" w:rsidRPr="00C316E6" w:rsidRDefault="00725BFF" w:rsidP="00725BFF">
      <w:pPr>
        <w:spacing w:before="0" w:after="160" w:line="259" w:lineRule="auto"/>
        <w:rPr>
          <w:rFonts w:eastAsia="Calibri" w:cs="Arial"/>
          <w:szCs w:val="22"/>
          <w:u w:val="single"/>
          <w:lang w:eastAsia="en-US"/>
        </w:rPr>
      </w:pPr>
      <w:r w:rsidRPr="00C316E6">
        <w:rPr>
          <w:rFonts w:eastAsia="Calibri" w:cs="Arial"/>
          <w:szCs w:val="22"/>
          <w:u w:val="single"/>
          <w:lang w:eastAsia="en-US"/>
        </w:rPr>
        <w:lastRenderedPageBreak/>
        <w:t>Task 3: Grievance policy</w:t>
      </w:r>
    </w:p>
    <w:p w14:paraId="7884A3AC" w14:textId="77777777" w:rsidR="00725BFF" w:rsidRPr="00C316E6" w:rsidRDefault="00725BFF" w:rsidP="00725BFF">
      <w:pPr>
        <w:spacing w:before="0" w:after="160" w:line="259" w:lineRule="auto"/>
        <w:rPr>
          <w:rFonts w:eastAsia="Calibri" w:cs="Arial"/>
          <w:szCs w:val="22"/>
          <w:lang w:eastAsia="en-US"/>
        </w:rPr>
      </w:pPr>
      <w:r w:rsidRPr="00C316E6">
        <w:rPr>
          <w:rFonts w:eastAsia="Calibri" w:cs="Arial"/>
          <w:szCs w:val="22"/>
          <w:lang w:eastAsia="en-US"/>
        </w:rPr>
        <w:t xml:space="preserve">In the online material, you were asked to take a template grievance policy and customise it for your farm business. </w:t>
      </w:r>
    </w:p>
    <w:p w14:paraId="1387E902" w14:textId="77777777" w:rsidR="00725BFF" w:rsidRPr="00C316E6" w:rsidRDefault="00725BFF" w:rsidP="00725BFF">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6002BE60" w14:textId="77777777" w:rsidR="00725BFF" w:rsidRPr="00F76233" w:rsidRDefault="00725BFF" w:rsidP="00771108">
      <w:pPr>
        <w:pStyle w:val="ListParagraph"/>
        <w:numPr>
          <w:ilvl w:val="0"/>
          <w:numId w:val="32"/>
        </w:numPr>
        <w:rPr>
          <w:rFonts w:cs="Arial"/>
        </w:rPr>
      </w:pPr>
      <w:r w:rsidRPr="00C316E6">
        <w:rPr>
          <w:rFonts w:eastAsiaTheme="minorHAnsi" w:cs="Arial"/>
          <w:szCs w:val="22"/>
          <w:lang w:eastAsia="en-US"/>
        </w:rPr>
        <w:t xml:space="preserve">Before working through the online material, did you have a grievance policy in place? If so, has it been effective? </w:t>
      </w:r>
    </w:p>
    <w:p w14:paraId="65C56C95" w14:textId="77777777" w:rsidR="00F76233" w:rsidRPr="00F76233" w:rsidRDefault="00F76233" w:rsidP="00F76233">
      <w:pPr>
        <w:pStyle w:val="ListParagraph"/>
        <w:rPr>
          <w:rFonts w:cs="Arial"/>
        </w:rPr>
      </w:pPr>
    </w:p>
    <w:tbl>
      <w:tblPr>
        <w:tblStyle w:val="TableGrid"/>
        <w:tblW w:w="0" w:type="auto"/>
        <w:tblLook w:val="04A0" w:firstRow="1" w:lastRow="0" w:firstColumn="1" w:lastColumn="0" w:noHBand="0" w:noVBand="1"/>
      </w:tblPr>
      <w:tblGrid>
        <w:gridCol w:w="9629"/>
      </w:tblGrid>
      <w:tr w:rsidR="00F76233" w14:paraId="7AD93710" w14:textId="77777777" w:rsidTr="00F76233">
        <w:tc>
          <w:tcPr>
            <w:tcW w:w="9629" w:type="dxa"/>
          </w:tcPr>
          <w:p w14:paraId="6FA3DB63" w14:textId="77777777" w:rsidR="00F76233" w:rsidRDefault="00F76233" w:rsidP="00F76233">
            <w:pPr>
              <w:rPr>
                <w:rFonts w:cs="Arial"/>
              </w:rPr>
            </w:pPr>
          </w:p>
          <w:p w14:paraId="15486B37" w14:textId="77777777" w:rsidR="00F76233" w:rsidRDefault="00F76233" w:rsidP="00F76233">
            <w:pPr>
              <w:rPr>
                <w:rFonts w:cs="Arial"/>
              </w:rPr>
            </w:pPr>
          </w:p>
          <w:p w14:paraId="108BA7F9" w14:textId="77777777" w:rsidR="00F76233" w:rsidRDefault="00F76233" w:rsidP="00F76233">
            <w:pPr>
              <w:rPr>
                <w:rFonts w:cs="Arial"/>
              </w:rPr>
            </w:pPr>
          </w:p>
          <w:p w14:paraId="3E771E7B" w14:textId="1645D867" w:rsidR="00F76233" w:rsidRDefault="00F76233" w:rsidP="00F76233">
            <w:pPr>
              <w:rPr>
                <w:rFonts w:cs="Arial"/>
              </w:rPr>
            </w:pPr>
          </w:p>
        </w:tc>
      </w:tr>
    </w:tbl>
    <w:p w14:paraId="2DF8AF76" w14:textId="77777777" w:rsidR="00F76233" w:rsidRPr="00F76233" w:rsidRDefault="00F76233" w:rsidP="00F76233">
      <w:pPr>
        <w:pStyle w:val="ListParagraph"/>
        <w:rPr>
          <w:rFonts w:cs="Arial"/>
        </w:rPr>
      </w:pPr>
    </w:p>
    <w:p w14:paraId="644E621B" w14:textId="788C0069" w:rsidR="00725BFF" w:rsidRPr="00F76233" w:rsidRDefault="00725BFF" w:rsidP="00771108">
      <w:pPr>
        <w:pStyle w:val="ListParagraph"/>
        <w:numPr>
          <w:ilvl w:val="0"/>
          <w:numId w:val="32"/>
        </w:numPr>
        <w:rPr>
          <w:rFonts w:cs="Arial"/>
        </w:rPr>
      </w:pPr>
      <w:r w:rsidRPr="00C316E6">
        <w:rPr>
          <w:rFonts w:eastAsiaTheme="minorHAnsi" w:cs="Arial"/>
          <w:szCs w:val="22"/>
          <w:lang w:eastAsia="en-US"/>
        </w:rPr>
        <w:t xml:space="preserve">What are some situations where the grievance policy has helped you resolve issues? </w:t>
      </w:r>
    </w:p>
    <w:p w14:paraId="34AFFBE3" w14:textId="77777777" w:rsidR="00F76233" w:rsidRPr="00F76233" w:rsidRDefault="00F76233" w:rsidP="00F76233">
      <w:pPr>
        <w:pStyle w:val="ListParagraph"/>
        <w:rPr>
          <w:rFonts w:cs="Arial"/>
        </w:rPr>
      </w:pPr>
    </w:p>
    <w:tbl>
      <w:tblPr>
        <w:tblStyle w:val="TableGrid"/>
        <w:tblW w:w="0" w:type="auto"/>
        <w:tblLook w:val="04A0" w:firstRow="1" w:lastRow="0" w:firstColumn="1" w:lastColumn="0" w:noHBand="0" w:noVBand="1"/>
      </w:tblPr>
      <w:tblGrid>
        <w:gridCol w:w="9629"/>
      </w:tblGrid>
      <w:tr w:rsidR="00F76233" w14:paraId="450C364C" w14:textId="77777777" w:rsidTr="00F76233">
        <w:tc>
          <w:tcPr>
            <w:tcW w:w="9629" w:type="dxa"/>
          </w:tcPr>
          <w:p w14:paraId="7DC24FB2" w14:textId="77777777" w:rsidR="00F76233" w:rsidRDefault="00F76233" w:rsidP="00F76233">
            <w:pPr>
              <w:rPr>
                <w:rFonts w:cs="Arial"/>
              </w:rPr>
            </w:pPr>
          </w:p>
          <w:p w14:paraId="00054DC3" w14:textId="77777777" w:rsidR="00F76233" w:rsidRDefault="00F76233" w:rsidP="00F76233">
            <w:pPr>
              <w:rPr>
                <w:rFonts w:cs="Arial"/>
              </w:rPr>
            </w:pPr>
          </w:p>
          <w:p w14:paraId="30BFE28D" w14:textId="77777777" w:rsidR="00F76233" w:rsidRDefault="00F76233" w:rsidP="00F76233">
            <w:pPr>
              <w:rPr>
                <w:rFonts w:cs="Arial"/>
              </w:rPr>
            </w:pPr>
          </w:p>
          <w:p w14:paraId="2FE37BAC" w14:textId="45C4FA37" w:rsidR="00F76233" w:rsidRDefault="00F76233" w:rsidP="00F76233">
            <w:pPr>
              <w:rPr>
                <w:rFonts w:cs="Arial"/>
              </w:rPr>
            </w:pPr>
          </w:p>
        </w:tc>
      </w:tr>
    </w:tbl>
    <w:p w14:paraId="3D48DE6E" w14:textId="77777777" w:rsidR="00F76233" w:rsidRDefault="00F76233" w:rsidP="00F76233">
      <w:pPr>
        <w:rPr>
          <w:rFonts w:cs="Arial"/>
        </w:rPr>
      </w:pPr>
    </w:p>
    <w:p w14:paraId="2E16A1F7" w14:textId="77777777" w:rsidR="00725BFF" w:rsidRPr="003A670C" w:rsidRDefault="00725BFF" w:rsidP="00771108">
      <w:pPr>
        <w:pStyle w:val="ListParagraph"/>
        <w:numPr>
          <w:ilvl w:val="0"/>
          <w:numId w:val="32"/>
        </w:numPr>
        <w:rPr>
          <w:rFonts w:cs="Arial"/>
        </w:rPr>
      </w:pPr>
      <w:r w:rsidRPr="00C316E6">
        <w:rPr>
          <w:rFonts w:eastAsiaTheme="minorHAnsi" w:cs="Arial"/>
          <w:szCs w:val="22"/>
          <w:lang w:eastAsia="en-US"/>
        </w:rPr>
        <w:t>Conversely if you don’t have a grievance policy, has a situation arisen where one could have helped?</w:t>
      </w:r>
    </w:p>
    <w:p w14:paraId="552B0FC0" w14:textId="77777777" w:rsidR="003A670C" w:rsidRPr="00F76233" w:rsidRDefault="003A670C" w:rsidP="003A670C">
      <w:pPr>
        <w:pStyle w:val="ListParagraph"/>
        <w:rPr>
          <w:rFonts w:cs="Arial"/>
        </w:rPr>
      </w:pPr>
    </w:p>
    <w:tbl>
      <w:tblPr>
        <w:tblStyle w:val="TableGrid"/>
        <w:tblW w:w="0" w:type="auto"/>
        <w:tblLook w:val="04A0" w:firstRow="1" w:lastRow="0" w:firstColumn="1" w:lastColumn="0" w:noHBand="0" w:noVBand="1"/>
      </w:tblPr>
      <w:tblGrid>
        <w:gridCol w:w="9629"/>
      </w:tblGrid>
      <w:tr w:rsidR="003A670C" w14:paraId="7386467E" w14:textId="77777777" w:rsidTr="003A670C">
        <w:tc>
          <w:tcPr>
            <w:tcW w:w="9629" w:type="dxa"/>
          </w:tcPr>
          <w:p w14:paraId="02FCE2AB" w14:textId="77777777" w:rsidR="003A670C" w:rsidRDefault="003A670C" w:rsidP="00F76233">
            <w:pPr>
              <w:rPr>
                <w:rFonts w:cs="Arial"/>
              </w:rPr>
            </w:pPr>
          </w:p>
          <w:p w14:paraId="160D6CCB" w14:textId="77777777" w:rsidR="003A670C" w:rsidRDefault="003A670C" w:rsidP="00F76233">
            <w:pPr>
              <w:rPr>
                <w:rFonts w:cs="Arial"/>
              </w:rPr>
            </w:pPr>
          </w:p>
          <w:p w14:paraId="2C66197A" w14:textId="77777777" w:rsidR="003A670C" w:rsidRDefault="003A670C" w:rsidP="00F76233">
            <w:pPr>
              <w:rPr>
                <w:rFonts w:cs="Arial"/>
              </w:rPr>
            </w:pPr>
          </w:p>
          <w:p w14:paraId="18619B0F" w14:textId="1C13530F" w:rsidR="003A670C" w:rsidRDefault="003A670C" w:rsidP="00F76233">
            <w:pPr>
              <w:rPr>
                <w:rFonts w:cs="Arial"/>
              </w:rPr>
            </w:pPr>
          </w:p>
        </w:tc>
      </w:tr>
    </w:tbl>
    <w:p w14:paraId="0BC8AED9" w14:textId="77777777" w:rsidR="00F76233" w:rsidRDefault="00F76233" w:rsidP="00F76233">
      <w:pPr>
        <w:rPr>
          <w:rFonts w:cs="Arial"/>
        </w:rPr>
      </w:pPr>
    </w:p>
    <w:p w14:paraId="668FC622" w14:textId="77777777" w:rsidR="00725BFF" w:rsidRPr="00C316E6" w:rsidRDefault="00725BFF" w:rsidP="00725BFF">
      <w:pPr>
        <w:spacing w:before="0" w:after="160" w:line="259" w:lineRule="auto"/>
        <w:rPr>
          <w:rFonts w:eastAsia="Calibri" w:cs="Arial"/>
          <w:szCs w:val="22"/>
          <w:u w:val="single"/>
          <w:lang w:eastAsia="en-US"/>
        </w:rPr>
      </w:pPr>
      <w:r w:rsidRPr="00C316E6">
        <w:rPr>
          <w:rFonts w:eastAsia="Calibri" w:cs="Arial"/>
          <w:szCs w:val="22"/>
          <w:u w:val="single"/>
          <w:lang w:eastAsia="en-US"/>
        </w:rPr>
        <w:t>Task 4: Case Study: An individual keeps completing an unsafe work practice and other staff have been complaining.</w:t>
      </w:r>
    </w:p>
    <w:p w14:paraId="34B0E6B6" w14:textId="77777777" w:rsidR="00725BFF" w:rsidRPr="00C316E6" w:rsidRDefault="00725BFF" w:rsidP="00725BFF">
      <w:pPr>
        <w:rPr>
          <w:rFonts w:eastAsia="Calibri" w:cs="Arial"/>
        </w:rPr>
      </w:pPr>
      <w:r w:rsidRPr="00C316E6">
        <w:rPr>
          <w:rFonts w:eastAsia="Calibri" w:cs="Arial"/>
          <w:szCs w:val="22"/>
          <w:lang w:eastAsia="en-US"/>
        </w:rPr>
        <w:t>In the online material you read through the case study of Taylor who continues to use unsafe work practices. You will explore this case study further by discussing the following questions:</w:t>
      </w:r>
    </w:p>
    <w:p w14:paraId="018F9E3A" w14:textId="77777777" w:rsidR="00725BFF" w:rsidRDefault="00725BFF" w:rsidP="00771108">
      <w:pPr>
        <w:pStyle w:val="ListParagraph"/>
        <w:numPr>
          <w:ilvl w:val="0"/>
          <w:numId w:val="33"/>
        </w:numPr>
        <w:rPr>
          <w:rFonts w:eastAsiaTheme="minorHAnsi" w:cs="Arial"/>
          <w:szCs w:val="22"/>
          <w:lang w:eastAsia="en-US"/>
        </w:rPr>
      </w:pPr>
      <w:r w:rsidRPr="00C316E6">
        <w:rPr>
          <w:rFonts w:eastAsiaTheme="minorHAnsi" w:cs="Arial"/>
          <w:szCs w:val="22"/>
          <w:lang w:eastAsia="en-US"/>
        </w:rPr>
        <w:t>What should Annie and Barry do about the situation with Taylor?</w:t>
      </w:r>
    </w:p>
    <w:p w14:paraId="0B66DA84" w14:textId="77777777" w:rsidR="003A670C" w:rsidRDefault="003A670C" w:rsidP="003A670C">
      <w:pPr>
        <w:pStyle w:val="ListParagraph"/>
        <w:rPr>
          <w:rFonts w:eastAsiaTheme="minorHAnsi" w:cs="Arial"/>
          <w:szCs w:val="22"/>
          <w:lang w:eastAsia="en-US"/>
        </w:rPr>
      </w:pPr>
    </w:p>
    <w:tbl>
      <w:tblPr>
        <w:tblStyle w:val="TableGrid"/>
        <w:tblW w:w="0" w:type="auto"/>
        <w:tblLook w:val="04A0" w:firstRow="1" w:lastRow="0" w:firstColumn="1" w:lastColumn="0" w:noHBand="0" w:noVBand="1"/>
      </w:tblPr>
      <w:tblGrid>
        <w:gridCol w:w="9629"/>
      </w:tblGrid>
      <w:tr w:rsidR="003A670C" w14:paraId="5D28D422" w14:textId="77777777" w:rsidTr="003A670C">
        <w:tc>
          <w:tcPr>
            <w:tcW w:w="9629" w:type="dxa"/>
          </w:tcPr>
          <w:p w14:paraId="10486547" w14:textId="77777777" w:rsidR="003A670C" w:rsidRDefault="003A670C" w:rsidP="003A670C">
            <w:pPr>
              <w:rPr>
                <w:rFonts w:eastAsiaTheme="minorHAnsi" w:cs="Arial"/>
                <w:szCs w:val="22"/>
                <w:lang w:eastAsia="en-US"/>
              </w:rPr>
            </w:pPr>
          </w:p>
          <w:p w14:paraId="00D2BD03" w14:textId="77777777" w:rsidR="003A670C" w:rsidRDefault="003A670C" w:rsidP="003A670C">
            <w:pPr>
              <w:rPr>
                <w:rFonts w:eastAsiaTheme="minorHAnsi" w:cs="Arial"/>
                <w:szCs w:val="22"/>
                <w:lang w:eastAsia="en-US"/>
              </w:rPr>
            </w:pPr>
          </w:p>
          <w:p w14:paraId="0768DE67" w14:textId="2FA9C946" w:rsidR="003A670C" w:rsidRDefault="003A670C" w:rsidP="003A670C">
            <w:pPr>
              <w:rPr>
                <w:rFonts w:eastAsiaTheme="minorHAnsi" w:cs="Arial"/>
                <w:szCs w:val="22"/>
                <w:lang w:eastAsia="en-US"/>
              </w:rPr>
            </w:pPr>
          </w:p>
        </w:tc>
      </w:tr>
    </w:tbl>
    <w:p w14:paraId="450D733F" w14:textId="77777777" w:rsidR="003A670C" w:rsidRDefault="003A670C" w:rsidP="003A670C">
      <w:pPr>
        <w:rPr>
          <w:rFonts w:eastAsiaTheme="minorHAnsi" w:cs="Arial"/>
          <w:szCs w:val="22"/>
          <w:lang w:eastAsia="en-US"/>
        </w:rPr>
      </w:pPr>
    </w:p>
    <w:p w14:paraId="60C88699" w14:textId="77777777" w:rsidR="003A670C" w:rsidRDefault="003A670C" w:rsidP="003A670C">
      <w:pPr>
        <w:rPr>
          <w:rFonts w:eastAsiaTheme="minorHAnsi" w:cs="Arial"/>
          <w:szCs w:val="22"/>
          <w:lang w:eastAsia="en-US"/>
        </w:rPr>
      </w:pPr>
    </w:p>
    <w:p w14:paraId="7DB5BCD5" w14:textId="77777777" w:rsidR="00725BFF" w:rsidRDefault="00725BFF" w:rsidP="00771108">
      <w:pPr>
        <w:pStyle w:val="ListParagraph"/>
        <w:numPr>
          <w:ilvl w:val="0"/>
          <w:numId w:val="33"/>
        </w:numPr>
        <w:rPr>
          <w:rFonts w:eastAsiaTheme="minorHAnsi" w:cs="Arial"/>
          <w:szCs w:val="22"/>
          <w:lang w:eastAsia="en-US"/>
        </w:rPr>
      </w:pPr>
      <w:r w:rsidRPr="00C316E6">
        <w:rPr>
          <w:rFonts w:eastAsiaTheme="minorHAnsi" w:cs="Arial"/>
          <w:szCs w:val="22"/>
          <w:lang w:eastAsia="en-US"/>
        </w:rPr>
        <w:lastRenderedPageBreak/>
        <w:t>How should Annie and Barry deal with the use of Quad bikes on the farm?</w:t>
      </w:r>
    </w:p>
    <w:p w14:paraId="22218743" w14:textId="77777777" w:rsidR="003A670C" w:rsidRDefault="003A670C" w:rsidP="003A670C">
      <w:pPr>
        <w:pStyle w:val="ListParagraph"/>
        <w:rPr>
          <w:rFonts w:eastAsiaTheme="minorHAnsi" w:cs="Arial"/>
          <w:szCs w:val="22"/>
          <w:lang w:eastAsia="en-US"/>
        </w:rPr>
      </w:pPr>
    </w:p>
    <w:tbl>
      <w:tblPr>
        <w:tblStyle w:val="TableGrid"/>
        <w:tblW w:w="0" w:type="auto"/>
        <w:tblLook w:val="04A0" w:firstRow="1" w:lastRow="0" w:firstColumn="1" w:lastColumn="0" w:noHBand="0" w:noVBand="1"/>
      </w:tblPr>
      <w:tblGrid>
        <w:gridCol w:w="9629"/>
      </w:tblGrid>
      <w:tr w:rsidR="003A670C" w14:paraId="0FA0E999" w14:textId="77777777" w:rsidTr="003A670C">
        <w:tc>
          <w:tcPr>
            <w:tcW w:w="9629" w:type="dxa"/>
          </w:tcPr>
          <w:p w14:paraId="1DBEEEF2" w14:textId="77777777" w:rsidR="003A670C" w:rsidRDefault="003A670C" w:rsidP="003A670C">
            <w:pPr>
              <w:rPr>
                <w:rFonts w:eastAsiaTheme="minorHAnsi" w:cs="Arial"/>
                <w:szCs w:val="22"/>
                <w:lang w:eastAsia="en-US"/>
              </w:rPr>
            </w:pPr>
          </w:p>
          <w:p w14:paraId="26AF3EA7" w14:textId="77777777" w:rsidR="003A670C" w:rsidRDefault="003A670C" w:rsidP="003A670C">
            <w:pPr>
              <w:rPr>
                <w:rFonts w:eastAsiaTheme="minorHAnsi" w:cs="Arial"/>
                <w:szCs w:val="22"/>
                <w:lang w:eastAsia="en-US"/>
              </w:rPr>
            </w:pPr>
          </w:p>
          <w:p w14:paraId="16783DD2" w14:textId="77777777" w:rsidR="003A670C" w:rsidRDefault="003A670C" w:rsidP="003A670C">
            <w:pPr>
              <w:rPr>
                <w:rFonts w:eastAsiaTheme="minorHAnsi" w:cs="Arial"/>
                <w:szCs w:val="22"/>
                <w:lang w:eastAsia="en-US"/>
              </w:rPr>
            </w:pPr>
          </w:p>
          <w:p w14:paraId="74FD3564" w14:textId="77777777" w:rsidR="003A670C" w:rsidRDefault="003A670C" w:rsidP="003A670C">
            <w:pPr>
              <w:rPr>
                <w:rFonts w:eastAsiaTheme="minorHAnsi" w:cs="Arial"/>
                <w:szCs w:val="22"/>
                <w:lang w:eastAsia="en-US"/>
              </w:rPr>
            </w:pPr>
          </w:p>
          <w:p w14:paraId="1969EC74" w14:textId="1DE85478" w:rsidR="003A670C" w:rsidRDefault="003A670C" w:rsidP="003A670C">
            <w:pPr>
              <w:rPr>
                <w:rFonts w:eastAsiaTheme="minorHAnsi" w:cs="Arial"/>
                <w:szCs w:val="22"/>
                <w:lang w:eastAsia="en-US"/>
              </w:rPr>
            </w:pPr>
          </w:p>
        </w:tc>
      </w:tr>
    </w:tbl>
    <w:p w14:paraId="0428F185" w14:textId="77777777" w:rsidR="003A670C" w:rsidRDefault="003A670C" w:rsidP="003A670C">
      <w:pPr>
        <w:rPr>
          <w:rFonts w:eastAsiaTheme="minorHAnsi" w:cs="Arial"/>
          <w:szCs w:val="22"/>
          <w:lang w:eastAsia="en-US"/>
        </w:rPr>
      </w:pPr>
    </w:p>
    <w:p w14:paraId="46384A6B" w14:textId="77777777" w:rsidR="00725BFF" w:rsidRPr="00C316E6" w:rsidRDefault="00725BFF" w:rsidP="00725BFF">
      <w:pPr>
        <w:spacing w:before="0" w:after="160" w:line="259" w:lineRule="auto"/>
        <w:rPr>
          <w:rFonts w:eastAsia="Calibri" w:cs="Arial"/>
          <w:szCs w:val="22"/>
          <w:u w:val="single"/>
          <w:lang w:eastAsia="en-US"/>
        </w:rPr>
      </w:pPr>
      <w:r w:rsidRPr="00C316E6">
        <w:rPr>
          <w:rFonts w:eastAsia="Calibri" w:cs="Arial"/>
          <w:szCs w:val="22"/>
          <w:u w:val="single"/>
          <w:lang w:eastAsia="en-US"/>
        </w:rPr>
        <w:t>Task 5: Building Diverse Teams</w:t>
      </w:r>
    </w:p>
    <w:p w14:paraId="788BC72E" w14:textId="77777777" w:rsidR="00725BFF" w:rsidRPr="00C316E6" w:rsidRDefault="00725BFF" w:rsidP="00725BFF">
      <w:pPr>
        <w:rPr>
          <w:rFonts w:cs="Arial"/>
          <w:szCs w:val="22"/>
        </w:rPr>
      </w:pPr>
      <w:r w:rsidRPr="00C316E6">
        <w:rPr>
          <w:szCs w:val="22"/>
          <w:lang w:eastAsia="en-US"/>
        </w:rPr>
        <w:t>Your facilitator will lead a discussion, helping you reflect on the material presented in the module on build a diverse team.</w:t>
      </w:r>
      <w:r w:rsidRPr="00C316E6">
        <w:rPr>
          <w:rFonts w:eastAsia="Calibri" w:cs="Arial"/>
          <w:szCs w:val="22"/>
          <w:lang w:eastAsia="en-US"/>
        </w:rPr>
        <w:t xml:space="preserve"> The discussion starter questions will be:</w:t>
      </w:r>
    </w:p>
    <w:p w14:paraId="25652786" w14:textId="77777777" w:rsidR="00725BFF" w:rsidRDefault="00725BFF" w:rsidP="00771108">
      <w:pPr>
        <w:pStyle w:val="ListParagraph"/>
        <w:numPr>
          <w:ilvl w:val="0"/>
          <w:numId w:val="34"/>
        </w:numPr>
        <w:rPr>
          <w:rFonts w:cs="Arial"/>
          <w:szCs w:val="22"/>
        </w:rPr>
      </w:pPr>
      <w:r w:rsidRPr="00C316E6">
        <w:rPr>
          <w:rFonts w:cs="Arial"/>
          <w:szCs w:val="22"/>
        </w:rPr>
        <w:t xml:space="preserve">What are the advantages to your farm business for building a diverse team? </w:t>
      </w:r>
    </w:p>
    <w:p w14:paraId="35C5F94C" w14:textId="77777777" w:rsidR="003A670C" w:rsidRDefault="003A670C" w:rsidP="003A670C">
      <w:pPr>
        <w:pStyle w:val="ListParagraph"/>
        <w:rPr>
          <w:rFonts w:cs="Arial"/>
          <w:szCs w:val="22"/>
        </w:rPr>
      </w:pPr>
    </w:p>
    <w:tbl>
      <w:tblPr>
        <w:tblStyle w:val="TableGrid"/>
        <w:tblW w:w="0" w:type="auto"/>
        <w:tblLook w:val="04A0" w:firstRow="1" w:lastRow="0" w:firstColumn="1" w:lastColumn="0" w:noHBand="0" w:noVBand="1"/>
      </w:tblPr>
      <w:tblGrid>
        <w:gridCol w:w="9629"/>
      </w:tblGrid>
      <w:tr w:rsidR="003A670C" w14:paraId="7A220EED" w14:textId="77777777" w:rsidTr="003A670C">
        <w:tc>
          <w:tcPr>
            <w:tcW w:w="9629" w:type="dxa"/>
          </w:tcPr>
          <w:p w14:paraId="343437F8" w14:textId="77777777" w:rsidR="003A670C" w:rsidRDefault="003A670C" w:rsidP="003A670C">
            <w:pPr>
              <w:rPr>
                <w:rFonts w:cs="Arial"/>
                <w:szCs w:val="22"/>
              </w:rPr>
            </w:pPr>
          </w:p>
          <w:p w14:paraId="780F4F08" w14:textId="77777777" w:rsidR="003A670C" w:rsidRDefault="003A670C" w:rsidP="003A670C">
            <w:pPr>
              <w:rPr>
                <w:rFonts w:cs="Arial"/>
                <w:szCs w:val="22"/>
              </w:rPr>
            </w:pPr>
          </w:p>
          <w:p w14:paraId="0D2391EC" w14:textId="77777777" w:rsidR="003A670C" w:rsidRDefault="003A670C" w:rsidP="003A670C">
            <w:pPr>
              <w:rPr>
                <w:rFonts w:cs="Arial"/>
                <w:szCs w:val="22"/>
              </w:rPr>
            </w:pPr>
          </w:p>
          <w:p w14:paraId="6107E3E8" w14:textId="77777777" w:rsidR="003A670C" w:rsidRDefault="003A670C" w:rsidP="003A670C">
            <w:pPr>
              <w:rPr>
                <w:rFonts w:cs="Arial"/>
                <w:szCs w:val="22"/>
              </w:rPr>
            </w:pPr>
          </w:p>
          <w:p w14:paraId="09A0D543" w14:textId="28A1C4CE" w:rsidR="003A670C" w:rsidRDefault="003A670C" w:rsidP="003A670C">
            <w:pPr>
              <w:rPr>
                <w:rFonts w:cs="Arial"/>
                <w:szCs w:val="22"/>
              </w:rPr>
            </w:pPr>
          </w:p>
        </w:tc>
      </w:tr>
    </w:tbl>
    <w:p w14:paraId="2089C12A" w14:textId="77777777" w:rsidR="003A670C" w:rsidRDefault="003A670C" w:rsidP="003A670C">
      <w:pPr>
        <w:rPr>
          <w:rFonts w:cs="Arial"/>
          <w:szCs w:val="22"/>
        </w:rPr>
      </w:pPr>
    </w:p>
    <w:p w14:paraId="34AA043D" w14:textId="77777777" w:rsidR="00725BFF" w:rsidRPr="003A670C" w:rsidRDefault="00725BFF" w:rsidP="00771108">
      <w:pPr>
        <w:pStyle w:val="ListParagraph"/>
        <w:numPr>
          <w:ilvl w:val="0"/>
          <w:numId w:val="34"/>
        </w:numPr>
      </w:pPr>
      <w:r w:rsidRPr="00C316E6">
        <w:rPr>
          <w:rFonts w:cs="Arial"/>
          <w:szCs w:val="22"/>
        </w:rPr>
        <w:t>How can you create and nurture a diverse team on your farm?</w:t>
      </w:r>
    </w:p>
    <w:p w14:paraId="1EFA6A31" w14:textId="77777777" w:rsidR="003A670C" w:rsidRPr="003A670C" w:rsidRDefault="003A670C" w:rsidP="003A670C">
      <w:pPr>
        <w:pStyle w:val="ListParagraph"/>
      </w:pPr>
    </w:p>
    <w:tbl>
      <w:tblPr>
        <w:tblStyle w:val="TableGrid"/>
        <w:tblW w:w="0" w:type="auto"/>
        <w:tblLook w:val="04A0" w:firstRow="1" w:lastRow="0" w:firstColumn="1" w:lastColumn="0" w:noHBand="0" w:noVBand="1"/>
      </w:tblPr>
      <w:tblGrid>
        <w:gridCol w:w="9629"/>
      </w:tblGrid>
      <w:tr w:rsidR="003A670C" w14:paraId="1224FE14" w14:textId="77777777" w:rsidTr="003A670C">
        <w:tc>
          <w:tcPr>
            <w:tcW w:w="9629" w:type="dxa"/>
          </w:tcPr>
          <w:p w14:paraId="369E0EE9" w14:textId="77777777" w:rsidR="003A670C" w:rsidRDefault="003A670C" w:rsidP="003A670C"/>
          <w:p w14:paraId="15B8E777" w14:textId="77777777" w:rsidR="003A670C" w:rsidRDefault="003A670C" w:rsidP="003A670C"/>
          <w:p w14:paraId="6880A8E8" w14:textId="77777777" w:rsidR="003A670C" w:rsidRDefault="003A670C" w:rsidP="003A670C"/>
          <w:p w14:paraId="6E733E35" w14:textId="77777777" w:rsidR="003A670C" w:rsidRDefault="003A670C" w:rsidP="003A670C"/>
          <w:p w14:paraId="0FECFFFB" w14:textId="2ADCAA05" w:rsidR="003A670C" w:rsidRDefault="003A670C" w:rsidP="003A670C"/>
        </w:tc>
      </w:tr>
    </w:tbl>
    <w:p w14:paraId="15914CF6" w14:textId="77777777" w:rsidR="003A670C" w:rsidRPr="00C316E6" w:rsidRDefault="003A670C" w:rsidP="003A670C"/>
    <w:p w14:paraId="797179B7" w14:textId="77777777" w:rsidR="00725BFF" w:rsidRPr="00C316E6" w:rsidRDefault="00725BFF" w:rsidP="00725BFF">
      <w:pPr>
        <w:rPr>
          <w:bCs/>
        </w:rPr>
        <w:sectPr w:rsidR="00725BFF" w:rsidRPr="00C316E6" w:rsidSect="00725BFF">
          <w:type w:val="continuous"/>
          <w:pgSz w:w="11907" w:h="16840" w:code="9"/>
          <w:pgMar w:top="1418" w:right="1134" w:bottom="1418" w:left="1134" w:header="488" w:footer="380" w:gutter="0"/>
          <w:cols w:space="708"/>
          <w:docGrid w:linePitch="360"/>
        </w:sectPr>
      </w:pPr>
      <w:r w:rsidRPr="00C316E6">
        <w:rPr>
          <w:bCs/>
        </w:rPr>
        <w:br w:type="page"/>
      </w:r>
    </w:p>
    <w:tbl>
      <w:tblPr>
        <w:tblStyle w:val="TableGrid"/>
        <w:tblW w:w="0" w:type="auto"/>
        <w:shd w:val="clear" w:color="auto" w:fill="123663" w:themeFill="text1" w:themeFillTint="E6"/>
        <w:tblLook w:val="04A0" w:firstRow="1" w:lastRow="0" w:firstColumn="1" w:lastColumn="0" w:noHBand="0" w:noVBand="1"/>
      </w:tblPr>
      <w:tblGrid>
        <w:gridCol w:w="9305"/>
      </w:tblGrid>
      <w:tr w:rsidR="00771108" w:rsidRPr="00F56394" w14:paraId="51DF9032" w14:textId="77777777" w:rsidTr="00D063E7">
        <w:tc>
          <w:tcPr>
            <w:tcW w:w="9305" w:type="dxa"/>
            <w:shd w:val="clear" w:color="auto" w:fill="123663" w:themeFill="text1" w:themeFillTint="E6"/>
          </w:tcPr>
          <w:p w14:paraId="108B7A4D" w14:textId="42FF3274" w:rsidR="00771108" w:rsidRPr="00F56394" w:rsidRDefault="00771108" w:rsidP="00D063E7">
            <w:pPr>
              <w:pStyle w:val="Heading1"/>
              <w:outlineLvl w:val="0"/>
              <w:rPr>
                <w:highlight w:val="yellow"/>
              </w:rPr>
            </w:pPr>
            <w:bookmarkStart w:id="16" w:name="_Toc89936233"/>
            <w:bookmarkStart w:id="17" w:name="_Toc90023497"/>
            <w:r w:rsidRPr="001A2F1C">
              <w:lastRenderedPageBreak/>
              <w:t xml:space="preserve">Online Workshop </w:t>
            </w:r>
            <w:r>
              <w:t>5</w:t>
            </w:r>
            <w:r w:rsidRPr="001A2F1C">
              <w:t xml:space="preserve">: </w:t>
            </w:r>
            <w:r>
              <w:t>Planning for the Future</w:t>
            </w:r>
            <w:bookmarkEnd w:id="16"/>
            <w:bookmarkEnd w:id="17"/>
          </w:p>
        </w:tc>
      </w:tr>
    </w:tbl>
    <w:p w14:paraId="08ABBF29" w14:textId="77777777" w:rsidR="00771108" w:rsidRPr="00F56394" w:rsidRDefault="00771108" w:rsidP="00771108">
      <w:pPr>
        <w:spacing w:before="0" w:after="160" w:line="259" w:lineRule="auto"/>
        <w:rPr>
          <w:rFonts w:eastAsia="Calibri" w:cs="Arial"/>
          <w:color w:val="222A35"/>
          <w:sz w:val="26"/>
          <w:szCs w:val="26"/>
          <w:highlight w:val="yellow"/>
          <w:lang w:eastAsia="en-US"/>
        </w:rPr>
      </w:pPr>
    </w:p>
    <w:tbl>
      <w:tblPr>
        <w:tblStyle w:val="TableGrid20"/>
        <w:tblW w:w="0" w:type="auto"/>
        <w:tblLook w:val="04A0" w:firstRow="1" w:lastRow="0" w:firstColumn="1" w:lastColumn="0" w:noHBand="0" w:noVBand="1"/>
      </w:tblPr>
      <w:tblGrid>
        <w:gridCol w:w="9351"/>
      </w:tblGrid>
      <w:tr w:rsidR="00771108" w:rsidRPr="00F56394" w14:paraId="586102DF" w14:textId="77777777" w:rsidTr="00D063E7">
        <w:tc>
          <w:tcPr>
            <w:tcW w:w="9351" w:type="dxa"/>
            <w:shd w:val="clear" w:color="auto" w:fill="1F3864"/>
          </w:tcPr>
          <w:p w14:paraId="3FD13813" w14:textId="77777777" w:rsidR="00771108" w:rsidRPr="001C17AC" w:rsidRDefault="00771108" w:rsidP="00D063E7">
            <w:pPr>
              <w:spacing w:after="120" w:line="240" w:lineRule="auto"/>
              <w:ind w:left="34" w:firstLine="176"/>
              <w:jc w:val="center"/>
              <w:rPr>
                <w:rFonts w:cs="Arial"/>
                <w:b/>
                <w:bCs/>
                <w:color w:val="FFFFFF"/>
                <w:sz w:val="28"/>
                <w:szCs w:val="28"/>
              </w:rPr>
            </w:pPr>
            <w:r w:rsidRPr="001C17AC">
              <w:rPr>
                <w:rFonts w:cs="Arial"/>
                <w:b/>
                <w:bCs/>
                <w:color w:val="FFFFFF"/>
                <w:sz w:val="28"/>
                <w:szCs w:val="28"/>
              </w:rPr>
              <w:t>Recommended Resources</w:t>
            </w:r>
          </w:p>
        </w:tc>
      </w:tr>
      <w:tr w:rsidR="00771108" w:rsidRPr="00F56394" w14:paraId="0FC8C412" w14:textId="77777777" w:rsidTr="00D063E7">
        <w:tc>
          <w:tcPr>
            <w:tcW w:w="9351" w:type="dxa"/>
          </w:tcPr>
          <w:p w14:paraId="1CB81A47" w14:textId="77777777" w:rsidR="00771108" w:rsidRPr="001C17AC" w:rsidRDefault="00771108" w:rsidP="00D063E7">
            <w:pPr>
              <w:spacing w:after="120" w:line="240" w:lineRule="auto"/>
              <w:rPr>
                <w:rFonts w:cs="Arial"/>
                <w:color w:val="222A35"/>
              </w:rPr>
            </w:pPr>
            <w:r w:rsidRPr="001C17AC">
              <w:rPr>
                <w:rFonts w:cs="Arial"/>
                <w:color w:val="222A35"/>
              </w:rPr>
              <w:t>The online modules for Engaging People</w:t>
            </w:r>
          </w:p>
          <w:p w14:paraId="5DD4D388" w14:textId="77777777" w:rsidR="00771108" w:rsidRPr="001C17AC" w:rsidRDefault="00B86527" w:rsidP="00D063E7">
            <w:pPr>
              <w:spacing w:after="120" w:line="240" w:lineRule="auto"/>
            </w:pPr>
            <w:hyperlink r:id="rId40" w:history="1">
              <w:r w:rsidR="00771108" w:rsidRPr="001C17AC">
                <w:rPr>
                  <w:rStyle w:val="Hyperlink"/>
                </w:rPr>
                <w:t>https://enlight.dairyaustralia.com.au/course/view.php?id=121</w:t>
              </w:r>
            </w:hyperlink>
          </w:p>
          <w:p w14:paraId="48C3FC05" w14:textId="77777777" w:rsidR="00771108" w:rsidRPr="001C17AC" w:rsidRDefault="00771108" w:rsidP="00D063E7">
            <w:pPr>
              <w:spacing w:after="120" w:line="240" w:lineRule="auto"/>
              <w:rPr>
                <w:rFonts w:cs="Arial"/>
                <w:color w:val="222A35"/>
              </w:rPr>
            </w:pPr>
            <w:r w:rsidRPr="001C17AC">
              <w:rPr>
                <w:rFonts w:cs="Arial"/>
                <w:color w:val="222A35"/>
              </w:rPr>
              <w:t>The People in Dairy Website</w:t>
            </w:r>
          </w:p>
          <w:p w14:paraId="21A83013" w14:textId="77777777" w:rsidR="00771108" w:rsidRPr="001C17AC" w:rsidRDefault="00B86527" w:rsidP="00D063E7">
            <w:pPr>
              <w:spacing w:after="120" w:line="240" w:lineRule="auto"/>
            </w:pPr>
            <w:hyperlink r:id="rId41" w:tgtFrame="_blank" w:history="1">
              <w:r w:rsidR="00771108" w:rsidRPr="001C17AC">
                <w:rPr>
                  <w:rStyle w:val="normaltextrun"/>
                  <w:rFonts w:cs="Calibri"/>
                  <w:color w:val="0563C1"/>
                  <w:u w:val="single"/>
                  <w:shd w:val="clear" w:color="auto" w:fill="FFFFFF"/>
                </w:rPr>
                <w:t>www.thepeopleindairy.org.au</w:t>
              </w:r>
            </w:hyperlink>
          </w:p>
          <w:p w14:paraId="4C48FDBA" w14:textId="77777777" w:rsidR="00771108" w:rsidRPr="001C17AC" w:rsidRDefault="00B86527" w:rsidP="00D063E7">
            <w:pPr>
              <w:spacing w:after="120" w:line="240" w:lineRule="auto"/>
              <w:rPr>
                <w:rFonts w:cs="Arial"/>
                <w:color w:val="222A35"/>
              </w:rPr>
            </w:pPr>
            <w:hyperlink r:id="rId42" w:history="1">
              <w:r w:rsidR="00771108" w:rsidRPr="001C17AC">
                <w:rPr>
                  <w:rStyle w:val="Hyperlink"/>
                  <w:rFonts w:cs="Calibri"/>
                  <w:shd w:val="clear" w:color="auto" w:fill="FFFFFF"/>
                </w:rPr>
                <w:t>http://www.thepeopleindairy.org.au/eski-landing-page.htm</w:t>
              </w:r>
            </w:hyperlink>
          </w:p>
          <w:p w14:paraId="273AA496" w14:textId="77777777" w:rsidR="00771108" w:rsidRPr="001C17AC" w:rsidRDefault="00771108" w:rsidP="00D063E7">
            <w:pPr>
              <w:spacing w:after="120" w:line="240" w:lineRule="auto"/>
              <w:rPr>
                <w:rFonts w:cs="Arial"/>
                <w:color w:val="222A35"/>
                <w:sz w:val="14"/>
                <w:szCs w:val="14"/>
              </w:rPr>
            </w:pPr>
          </w:p>
        </w:tc>
      </w:tr>
    </w:tbl>
    <w:p w14:paraId="24169526" w14:textId="77777777" w:rsidR="00771108" w:rsidRPr="00F56394" w:rsidRDefault="00771108" w:rsidP="00771108">
      <w:pPr>
        <w:spacing w:before="0" w:after="160" w:line="259" w:lineRule="auto"/>
        <w:rPr>
          <w:rFonts w:eastAsia="Calibri" w:cs="Arial"/>
          <w:b/>
          <w:bCs/>
          <w:color w:val="222A35"/>
          <w:sz w:val="26"/>
          <w:szCs w:val="26"/>
          <w:highlight w:val="yellow"/>
          <w:lang w:eastAsia="en-US"/>
        </w:rPr>
      </w:pPr>
    </w:p>
    <w:p w14:paraId="11648589" w14:textId="77777777" w:rsidR="00771108" w:rsidRPr="00C316E6" w:rsidRDefault="00771108" w:rsidP="00771108">
      <w:pPr>
        <w:spacing w:before="0" w:after="160" w:line="259" w:lineRule="auto"/>
        <w:rPr>
          <w:rFonts w:eastAsia="Calibri" w:cs="Arial"/>
          <w:b/>
          <w:bCs/>
          <w:sz w:val="26"/>
          <w:szCs w:val="26"/>
          <w:lang w:eastAsia="en-US"/>
        </w:rPr>
      </w:pPr>
      <w:r w:rsidRPr="00C316E6">
        <w:rPr>
          <w:rFonts w:eastAsia="Calibri" w:cs="Arial"/>
          <w:b/>
          <w:bCs/>
          <w:sz w:val="26"/>
          <w:szCs w:val="26"/>
          <w:lang w:eastAsia="en-US"/>
        </w:rPr>
        <w:t>Prior to Workshop</w:t>
      </w:r>
    </w:p>
    <w:p w14:paraId="58638B1F" w14:textId="77777777" w:rsidR="00771108" w:rsidRPr="00C316E6" w:rsidRDefault="00771108" w:rsidP="00771108">
      <w:pPr>
        <w:spacing w:before="0" w:after="160" w:line="259" w:lineRule="auto"/>
        <w:rPr>
          <w:rFonts w:eastAsia="Calibri" w:cs="Arial"/>
          <w:szCs w:val="22"/>
          <w:lang w:eastAsia="en-US"/>
        </w:rPr>
      </w:pPr>
      <w:r w:rsidRPr="00C316E6">
        <w:rPr>
          <w:rFonts w:eastAsia="Calibri" w:cs="Arial"/>
          <w:szCs w:val="22"/>
          <w:lang w:eastAsia="en-US"/>
        </w:rPr>
        <w:t xml:space="preserve">Prior to attending the workshop, please complete the Enlight Module: Planning for the Future located in the Managing People Online Program in the </w:t>
      </w:r>
      <w:proofErr w:type="spellStart"/>
      <w:r w:rsidRPr="00C316E6">
        <w:rPr>
          <w:rFonts w:eastAsia="Calibri" w:cs="Arial"/>
          <w:i/>
          <w:iCs/>
          <w:szCs w:val="22"/>
          <w:lang w:eastAsia="en-US"/>
        </w:rPr>
        <w:t>MyEnlight</w:t>
      </w:r>
      <w:proofErr w:type="spellEnd"/>
      <w:r w:rsidRPr="00C316E6">
        <w:rPr>
          <w:rFonts w:eastAsia="Calibri" w:cs="Arial"/>
          <w:szCs w:val="22"/>
          <w:lang w:eastAsia="en-US"/>
        </w:rPr>
        <w:t xml:space="preserve"> dashboard.</w:t>
      </w:r>
    </w:p>
    <w:p w14:paraId="7DDD007F" w14:textId="77777777" w:rsidR="00771108" w:rsidRPr="00C316E6" w:rsidRDefault="00771108" w:rsidP="00771108">
      <w:pPr>
        <w:spacing w:before="0" w:after="160" w:line="259" w:lineRule="auto"/>
        <w:rPr>
          <w:rFonts w:eastAsia="Calibri" w:cs="Arial"/>
          <w:szCs w:val="22"/>
          <w:lang w:eastAsia="en-US"/>
        </w:rPr>
      </w:pPr>
      <w:r w:rsidRPr="00C316E6">
        <w:rPr>
          <w:rFonts w:eastAsia="Calibri" w:cs="Arial"/>
          <w:szCs w:val="22"/>
          <w:lang w:eastAsia="en-US"/>
        </w:rPr>
        <w:t xml:space="preserve">There are also a small number of online activities to be completed which will help you grasp the material being presented. </w:t>
      </w:r>
    </w:p>
    <w:p w14:paraId="2268F8FB" w14:textId="77777777" w:rsidR="00771108" w:rsidRPr="00C316E6" w:rsidRDefault="00771108" w:rsidP="00771108">
      <w:pPr>
        <w:spacing w:before="0" w:after="160" w:line="259" w:lineRule="auto"/>
        <w:rPr>
          <w:rFonts w:eastAsia="Calibri" w:cs="Arial"/>
          <w:szCs w:val="22"/>
          <w:lang w:eastAsia="en-US"/>
        </w:rPr>
      </w:pPr>
      <w:r w:rsidRPr="00C316E6">
        <w:rPr>
          <w:rFonts w:eastAsia="Calibri" w:cs="Arial"/>
          <w:szCs w:val="22"/>
          <w:lang w:eastAsia="en-US"/>
        </w:rPr>
        <w:t>You should give extra focus to the two Case Study in this module as they will be discussed in depth during this workshop.</w:t>
      </w:r>
    </w:p>
    <w:p w14:paraId="30247DF1" w14:textId="77777777" w:rsidR="00771108" w:rsidRPr="00C316E6" w:rsidRDefault="00771108" w:rsidP="00771108">
      <w:pPr>
        <w:spacing w:before="0" w:after="160" w:line="259" w:lineRule="auto"/>
        <w:rPr>
          <w:rFonts w:eastAsia="Calibri" w:cs="Arial"/>
          <w:b/>
          <w:bCs/>
          <w:sz w:val="26"/>
          <w:szCs w:val="26"/>
          <w:lang w:eastAsia="en-US"/>
        </w:rPr>
      </w:pPr>
      <w:r w:rsidRPr="00C316E6">
        <w:rPr>
          <w:rFonts w:eastAsia="Calibri" w:cs="Arial"/>
          <w:b/>
          <w:bCs/>
          <w:sz w:val="26"/>
          <w:szCs w:val="26"/>
          <w:lang w:eastAsia="en-US"/>
        </w:rPr>
        <w:t>Overview of Session (45 - 90 Minutes)</w:t>
      </w:r>
    </w:p>
    <w:p w14:paraId="03004858" w14:textId="77777777" w:rsidR="00771108" w:rsidRPr="00C316E6" w:rsidRDefault="00771108" w:rsidP="00771108">
      <w:pPr>
        <w:spacing w:before="0" w:after="160" w:line="259" w:lineRule="auto"/>
        <w:rPr>
          <w:rFonts w:eastAsia="Calibri" w:cs="Arial"/>
          <w:szCs w:val="22"/>
          <w:lang w:eastAsia="en-US"/>
        </w:rPr>
      </w:pPr>
      <w:r w:rsidRPr="00C316E6">
        <w:rPr>
          <w:rFonts w:eastAsia="Calibri" w:cs="Arial"/>
          <w:szCs w:val="22"/>
          <w:lang w:eastAsia="en-US"/>
        </w:rPr>
        <w:t xml:space="preserve">This workshop focuses on forward looking decision making, in the employment space on-farm. Often future planning is focused on money; however, the employment strategy should be considered also. The purpose of this session is to consolidate and expand on concepts and material presented in the online course. </w:t>
      </w:r>
    </w:p>
    <w:p w14:paraId="3CE3F784" w14:textId="77777777" w:rsidR="00771108" w:rsidRPr="00C316E6" w:rsidRDefault="00771108" w:rsidP="00771108">
      <w:pPr>
        <w:spacing w:before="0" w:after="160" w:line="259" w:lineRule="auto"/>
        <w:rPr>
          <w:rFonts w:eastAsia="Calibri" w:cs="Arial"/>
          <w:szCs w:val="22"/>
          <w:u w:val="single"/>
          <w:lang w:eastAsia="en-US"/>
        </w:rPr>
      </w:pPr>
      <w:r w:rsidRPr="00C316E6">
        <w:rPr>
          <w:rFonts w:eastAsia="Calibri" w:cs="Arial"/>
          <w:szCs w:val="22"/>
          <w:u w:val="single"/>
          <w:lang w:eastAsia="en-US"/>
        </w:rPr>
        <w:t>Task 1: Team and individual goals</w:t>
      </w:r>
    </w:p>
    <w:p w14:paraId="109B487E" w14:textId="77777777" w:rsidR="00771108" w:rsidRPr="00C316E6" w:rsidRDefault="00771108" w:rsidP="00771108">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3038C378" w14:textId="77777777" w:rsidR="00771108" w:rsidRDefault="00771108" w:rsidP="00771108">
      <w:pPr>
        <w:pStyle w:val="ListParagraph"/>
        <w:numPr>
          <w:ilvl w:val="0"/>
          <w:numId w:val="35"/>
        </w:numPr>
        <w:spacing w:before="0" w:after="160" w:line="259" w:lineRule="auto"/>
        <w:rPr>
          <w:rFonts w:cs="Arial"/>
          <w:szCs w:val="22"/>
        </w:rPr>
      </w:pPr>
      <w:r w:rsidRPr="00C316E6">
        <w:rPr>
          <w:rFonts w:cs="Arial"/>
          <w:szCs w:val="22"/>
        </w:rPr>
        <w:t xml:space="preserve">How do you go about creating team goals? </w:t>
      </w:r>
    </w:p>
    <w:tbl>
      <w:tblPr>
        <w:tblStyle w:val="TableGrid"/>
        <w:tblW w:w="0" w:type="auto"/>
        <w:tblLook w:val="04A0" w:firstRow="1" w:lastRow="0" w:firstColumn="1" w:lastColumn="0" w:noHBand="0" w:noVBand="1"/>
      </w:tblPr>
      <w:tblGrid>
        <w:gridCol w:w="9629"/>
      </w:tblGrid>
      <w:tr w:rsidR="00F6419F" w14:paraId="2936CFE7" w14:textId="77777777" w:rsidTr="00F6419F">
        <w:tc>
          <w:tcPr>
            <w:tcW w:w="9629" w:type="dxa"/>
          </w:tcPr>
          <w:p w14:paraId="007D6E71" w14:textId="77777777" w:rsidR="00F6419F" w:rsidRDefault="00F6419F" w:rsidP="00F6419F">
            <w:pPr>
              <w:spacing w:before="0" w:after="160" w:line="259" w:lineRule="auto"/>
              <w:rPr>
                <w:rFonts w:cs="Arial"/>
                <w:szCs w:val="22"/>
              </w:rPr>
            </w:pPr>
          </w:p>
          <w:p w14:paraId="661F5BA8" w14:textId="77777777" w:rsidR="00F6419F" w:rsidRDefault="00F6419F" w:rsidP="00F6419F">
            <w:pPr>
              <w:spacing w:before="0" w:after="160" w:line="259" w:lineRule="auto"/>
              <w:rPr>
                <w:rFonts w:cs="Arial"/>
                <w:szCs w:val="22"/>
              </w:rPr>
            </w:pPr>
          </w:p>
          <w:p w14:paraId="5919E1E1" w14:textId="77777777" w:rsidR="00DA622D" w:rsidRDefault="00DA622D" w:rsidP="00F6419F">
            <w:pPr>
              <w:spacing w:before="0" w:after="160" w:line="259" w:lineRule="auto"/>
              <w:rPr>
                <w:rFonts w:cs="Arial"/>
                <w:szCs w:val="22"/>
              </w:rPr>
            </w:pPr>
          </w:p>
          <w:p w14:paraId="53643C8D" w14:textId="77777777" w:rsidR="00DA622D" w:rsidRDefault="00DA622D" w:rsidP="00F6419F">
            <w:pPr>
              <w:spacing w:before="0" w:after="160" w:line="259" w:lineRule="auto"/>
              <w:rPr>
                <w:rFonts w:cs="Arial"/>
                <w:szCs w:val="22"/>
              </w:rPr>
            </w:pPr>
          </w:p>
          <w:p w14:paraId="2D8A2EEC" w14:textId="4773C317" w:rsidR="00DA622D" w:rsidRDefault="00DA622D" w:rsidP="00F6419F">
            <w:pPr>
              <w:spacing w:before="0" w:after="160" w:line="259" w:lineRule="auto"/>
              <w:rPr>
                <w:rFonts w:cs="Arial"/>
                <w:szCs w:val="22"/>
              </w:rPr>
            </w:pPr>
          </w:p>
        </w:tc>
      </w:tr>
    </w:tbl>
    <w:p w14:paraId="016C5097" w14:textId="77777777" w:rsidR="00F6419F" w:rsidRPr="00F6419F" w:rsidRDefault="00F6419F" w:rsidP="00F6419F">
      <w:pPr>
        <w:spacing w:before="0" w:after="160" w:line="259" w:lineRule="auto"/>
        <w:rPr>
          <w:rFonts w:cs="Arial"/>
          <w:szCs w:val="22"/>
        </w:rPr>
      </w:pPr>
    </w:p>
    <w:p w14:paraId="696F24C6" w14:textId="77777777" w:rsidR="00DA622D" w:rsidRDefault="00DA622D">
      <w:pPr>
        <w:spacing w:before="0" w:line="240" w:lineRule="auto"/>
        <w:rPr>
          <w:rFonts w:cs="Arial"/>
          <w:szCs w:val="22"/>
        </w:rPr>
      </w:pPr>
      <w:r>
        <w:rPr>
          <w:rFonts w:cs="Arial"/>
          <w:szCs w:val="22"/>
        </w:rPr>
        <w:br w:type="page"/>
      </w:r>
    </w:p>
    <w:p w14:paraId="0CAFA731" w14:textId="15A4AC35" w:rsidR="00771108" w:rsidRDefault="00771108" w:rsidP="00771108">
      <w:pPr>
        <w:pStyle w:val="ListParagraph"/>
        <w:numPr>
          <w:ilvl w:val="0"/>
          <w:numId w:val="35"/>
        </w:numPr>
        <w:spacing w:before="0" w:after="160" w:line="259" w:lineRule="auto"/>
        <w:rPr>
          <w:rFonts w:cs="Arial"/>
          <w:szCs w:val="22"/>
        </w:rPr>
      </w:pPr>
      <w:r w:rsidRPr="00C316E6">
        <w:rPr>
          <w:rFonts w:cs="Arial"/>
          <w:szCs w:val="22"/>
        </w:rPr>
        <w:lastRenderedPageBreak/>
        <w:t xml:space="preserve">Does your team contribute to the farm team goals, or only their own personal individual goals? </w:t>
      </w:r>
    </w:p>
    <w:tbl>
      <w:tblPr>
        <w:tblStyle w:val="TableGrid"/>
        <w:tblW w:w="0" w:type="auto"/>
        <w:tblLook w:val="04A0" w:firstRow="1" w:lastRow="0" w:firstColumn="1" w:lastColumn="0" w:noHBand="0" w:noVBand="1"/>
      </w:tblPr>
      <w:tblGrid>
        <w:gridCol w:w="9629"/>
      </w:tblGrid>
      <w:tr w:rsidR="00F6419F" w14:paraId="3B44E60B" w14:textId="77777777" w:rsidTr="00F6419F">
        <w:tc>
          <w:tcPr>
            <w:tcW w:w="9629" w:type="dxa"/>
          </w:tcPr>
          <w:p w14:paraId="138E4652" w14:textId="77777777" w:rsidR="00F6419F" w:rsidRDefault="00F6419F" w:rsidP="00F6419F">
            <w:pPr>
              <w:spacing w:before="0" w:after="160" w:line="259" w:lineRule="auto"/>
              <w:rPr>
                <w:rFonts w:cs="Arial"/>
                <w:szCs w:val="22"/>
              </w:rPr>
            </w:pPr>
          </w:p>
          <w:p w14:paraId="7E9EA4CA" w14:textId="77777777" w:rsidR="00DA622D" w:rsidRDefault="00DA622D" w:rsidP="00F6419F">
            <w:pPr>
              <w:spacing w:before="0" w:after="160" w:line="259" w:lineRule="auto"/>
              <w:rPr>
                <w:rFonts w:cs="Arial"/>
                <w:szCs w:val="22"/>
              </w:rPr>
            </w:pPr>
          </w:p>
          <w:p w14:paraId="4D06B271" w14:textId="77777777" w:rsidR="00DA622D" w:rsidRDefault="00DA622D" w:rsidP="00F6419F">
            <w:pPr>
              <w:spacing w:before="0" w:after="160" w:line="259" w:lineRule="auto"/>
              <w:rPr>
                <w:rFonts w:cs="Arial"/>
                <w:szCs w:val="22"/>
              </w:rPr>
            </w:pPr>
          </w:p>
          <w:p w14:paraId="45A73910" w14:textId="59B8B652" w:rsidR="00F6419F" w:rsidRDefault="00F6419F" w:rsidP="00F6419F">
            <w:pPr>
              <w:spacing w:before="0" w:after="160" w:line="259" w:lineRule="auto"/>
              <w:rPr>
                <w:rFonts w:cs="Arial"/>
                <w:szCs w:val="22"/>
              </w:rPr>
            </w:pPr>
          </w:p>
        </w:tc>
      </w:tr>
    </w:tbl>
    <w:p w14:paraId="6D6A1A98" w14:textId="77777777" w:rsidR="00F6419F" w:rsidRDefault="00F6419F" w:rsidP="00F6419F">
      <w:pPr>
        <w:spacing w:before="0" w:after="160" w:line="259" w:lineRule="auto"/>
        <w:rPr>
          <w:rFonts w:cs="Arial"/>
          <w:szCs w:val="22"/>
        </w:rPr>
      </w:pPr>
    </w:p>
    <w:p w14:paraId="49ADB90C" w14:textId="77777777" w:rsidR="00771108" w:rsidRPr="00F6419F" w:rsidRDefault="00771108" w:rsidP="00771108">
      <w:pPr>
        <w:pStyle w:val="ListParagraph"/>
        <w:numPr>
          <w:ilvl w:val="0"/>
          <w:numId w:val="35"/>
        </w:numPr>
        <w:spacing w:before="0" w:after="160" w:line="259" w:lineRule="auto"/>
        <w:rPr>
          <w:rFonts w:eastAsia="Calibri" w:cs="Arial"/>
          <w:szCs w:val="22"/>
          <w:u w:val="single"/>
          <w:lang w:eastAsia="en-US"/>
        </w:rPr>
      </w:pPr>
      <w:r w:rsidRPr="00C316E6">
        <w:rPr>
          <w:rFonts w:cs="Arial"/>
          <w:szCs w:val="22"/>
        </w:rPr>
        <w:t>How could you used team goals in a strategic way to grow your business?</w:t>
      </w:r>
    </w:p>
    <w:tbl>
      <w:tblPr>
        <w:tblStyle w:val="TableGrid"/>
        <w:tblW w:w="0" w:type="auto"/>
        <w:tblLook w:val="04A0" w:firstRow="1" w:lastRow="0" w:firstColumn="1" w:lastColumn="0" w:noHBand="0" w:noVBand="1"/>
      </w:tblPr>
      <w:tblGrid>
        <w:gridCol w:w="9629"/>
      </w:tblGrid>
      <w:tr w:rsidR="00F6419F" w14:paraId="6E7477B4" w14:textId="77777777" w:rsidTr="00F6419F">
        <w:tc>
          <w:tcPr>
            <w:tcW w:w="9629" w:type="dxa"/>
          </w:tcPr>
          <w:p w14:paraId="6436909F" w14:textId="77777777" w:rsidR="00F6419F" w:rsidRDefault="00F6419F" w:rsidP="00F6419F">
            <w:pPr>
              <w:spacing w:before="0" w:after="160" w:line="259" w:lineRule="auto"/>
              <w:rPr>
                <w:rFonts w:eastAsia="Calibri" w:cs="Arial"/>
                <w:szCs w:val="22"/>
                <w:u w:val="single"/>
                <w:lang w:eastAsia="en-US"/>
              </w:rPr>
            </w:pPr>
          </w:p>
          <w:p w14:paraId="5328CDA3" w14:textId="77777777" w:rsidR="00F6419F" w:rsidRDefault="00F6419F" w:rsidP="00F6419F">
            <w:pPr>
              <w:spacing w:before="0" w:after="160" w:line="259" w:lineRule="auto"/>
              <w:rPr>
                <w:rFonts w:eastAsia="Calibri" w:cs="Arial"/>
                <w:szCs w:val="22"/>
                <w:u w:val="single"/>
                <w:lang w:eastAsia="en-US"/>
              </w:rPr>
            </w:pPr>
          </w:p>
          <w:p w14:paraId="60F26350" w14:textId="77777777" w:rsidR="00F6419F" w:rsidRDefault="00F6419F" w:rsidP="00F6419F">
            <w:pPr>
              <w:spacing w:before="0" w:after="160" w:line="259" w:lineRule="auto"/>
              <w:rPr>
                <w:rFonts w:eastAsia="Calibri" w:cs="Arial"/>
                <w:szCs w:val="22"/>
                <w:u w:val="single"/>
                <w:lang w:eastAsia="en-US"/>
              </w:rPr>
            </w:pPr>
          </w:p>
          <w:p w14:paraId="17854353" w14:textId="5F65D6E8" w:rsidR="00F6419F" w:rsidRDefault="00F6419F" w:rsidP="00F6419F">
            <w:pPr>
              <w:spacing w:before="0" w:after="160" w:line="259" w:lineRule="auto"/>
              <w:rPr>
                <w:rFonts w:eastAsia="Calibri" w:cs="Arial"/>
                <w:szCs w:val="22"/>
                <w:u w:val="single"/>
                <w:lang w:eastAsia="en-US"/>
              </w:rPr>
            </w:pPr>
          </w:p>
        </w:tc>
      </w:tr>
    </w:tbl>
    <w:p w14:paraId="774314F7" w14:textId="77777777" w:rsidR="00F6419F" w:rsidRPr="00F6419F" w:rsidRDefault="00F6419F" w:rsidP="00F6419F">
      <w:pPr>
        <w:spacing w:before="0" w:after="160" w:line="259" w:lineRule="auto"/>
        <w:rPr>
          <w:rFonts w:eastAsia="Calibri" w:cs="Arial"/>
          <w:szCs w:val="22"/>
          <w:u w:val="single"/>
          <w:lang w:eastAsia="en-US"/>
        </w:rPr>
      </w:pPr>
    </w:p>
    <w:p w14:paraId="40F16393" w14:textId="77777777" w:rsidR="00771108" w:rsidRPr="00C316E6" w:rsidRDefault="00771108" w:rsidP="00771108">
      <w:pPr>
        <w:spacing w:before="0" w:after="160" w:line="259" w:lineRule="auto"/>
        <w:rPr>
          <w:rFonts w:eastAsia="Calibri" w:cs="Arial"/>
          <w:szCs w:val="22"/>
          <w:u w:val="single"/>
          <w:lang w:eastAsia="en-US"/>
        </w:rPr>
      </w:pPr>
      <w:r w:rsidRPr="00C316E6">
        <w:rPr>
          <w:rFonts w:eastAsia="Calibri" w:cs="Arial"/>
          <w:szCs w:val="22"/>
          <w:u w:val="single"/>
          <w:lang w:eastAsia="en-US"/>
        </w:rPr>
        <w:t>Task 2: Case Study: Ross gets moved into a people management role</w:t>
      </w:r>
    </w:p>
    <w:p w14:paraId="0785DA7E" w14:textId="77777777" w:rsidR="00771108" w:rsidRPr="00C316E6" w:rsidRDefault="00771108" w:rsidP="00771108">
      <w:pPr>
        <w:rPr>
          <w:rFonts w:eastAsia="Calibri" w:cs="Arial"/>
        </w:rPr>
      </w:pPr>
      <w:r w:rsidRPr="00C316E6">
        <w:rPr>
          <w:rFonts w:eastAsia="Calibri" w:cs="Arial"/>
          <w:szCs w:val="22"/>
          <w:lang w:eastAsia="en-US"/>
        </w:rPr>
        <w:t>In the online material you read through the case study of Ross who has been promoted into a management role. You will explore this case study further by discussing the following questions:</w:t>
      </w:r>
    </w:p>
    <w:p w14:paraId="351BD051" w14:textId="77777777" w:rsidR="00771108" w:rsidRDefault="00771108" w:rsidP="00771108">
      <w:pPr>
        <w:pStyle w:val="ListParagraph"/>
        <w:numPr>
          <w:ilvl w:val="0"/>
          <w:numId w:val="36"/>
        </w:numPr>
        <w:spacing w:before="0" w:after="160" w:line="259" w:lineRule="auto"/>
        <w:rPr>
          <w:rFonts w:eastAsiaTheme="minorHAnsi" w:cs="Arial"/>
          <w:szCs w:val="22"/>
          <w:lang w:eastAsia="en-US"/>
        </w:rPr>
      </w:pPr>
      <w:r w:rsidRPr="00C316E6">
        <w:rPr>
          <w:rFonts w:eastAsiaTheme="minorHAnsi" w:cs="Arial"/>
          <w:szCs w:val="22"/>
          <w:lang w:eastAsia="en-US"/>
        </w:rPr>
        <w:t>What has happened to Ross?</w:t>
      </w:r>
    </w:p>
    <w:tbl>
      <w:tblPr>
        <w:tblStyle w:val="TableGrid"/>
        <w:tblW w:w="0" w:type="auto"/>
        <w:tblLook w:val="04A0" w:firstRow="1" w:lastRow="0" w:firstColumn="1" w:lastColumn="0" w:noHBand="0" w:noVBand="1"/>
      </w:tblPr>
      <w:tblGrid>
        <w:gridCol w:w="9629"/>
      </w:tblGrid>
      <w:tr w:rsidR="00F6419F" w14:paraId="37CB1761" w14:textId="77777777" w:rsidTr="00F6419F">
        <w:tc>
          <w:tcPr>
            <w:tcW w:w="9629" w:type="dxa"/>
          </w:tcPr>
          <w:p w14:paraId="6A19AE79" w14:textId="77777777" w:rsidR="00F6419F" w:rsidRDefault="00F6419F" w:rsidP="00F6419F">
            <w:pPr>
              <w:spacing w:before="0" w:after="160" w:line="259" w:lineRule="auto"/>
              <w:rPr>
                <w:rFonts w:eastAsiaTheme="minorHAnsi" w:cs="Arial"/>
                <w:szCs w:val="22"/>
                <w:lang w:eastAsia="en-US"/>
              </w:rPr>
            </w:pPr>
          </w:p>
          <w:p w14:paraId="27678D17" w14:textId="77777777" w:rsidR="00F6419F" w:rsidRDefault="00F6419F" w:rsidP="00F6419F">
            <w:pPr>
              <w:spacing w:before="0" w:after="160" w:line="259" w:lineRule="auto"/>
              <w:rPr>
                <w:rFonts w:eastAsiaTheme="minorHAnsi" w:cs="Arial"/>
                <w:szCs w:val="22"/>
                <w:lang w:eastAsia="en-US"/>
              </w:rPr>
            </w:pPr>
          </w:p>
          <w:p w14:paraId="6DE8CC49" w14:textId="77777777" w:rsidR="00F6419F" w:rsidRDefault="00F6419F" w:rsidP="00F6419F">
            <w:pPr>
              <w:spacing w:before="0" w:after="160" w:line="259" w:lineRule="auto"/>
              <w:rPr>
                <w:rFonts w:eastAsiaTheme="minorHAnsi" w:cs="Arial"/>
                <w:szCs w:val="22"/>
                <w:lang w:eastAsia="en-US"/>
              </w:rPr>
            </w:pPr>
          </w:p>
          <w:p w14:paraId="0A8552ED" w14:textId="4A9C6C05" w:rsidR="00F6419F" w:rsidRDefault="00F6419F" w:rsidP="00F6419F">
            <w:pPr>
              <w:spacing w:before="0" w:after="160" w:line="259" w:lineRule="auto"/>
              <w:rPr>
                <w:rFonts w:eastAsiaTheme="minorHAnsi" w:cs="Arial"/>
                <w:szCs w:val="22"/>
                <w:lang w:eastAsia="en-US"/>
              </w:rPr>
            </w:pPr>
          </w:p>
        </w:tc>
      </w:tr>
    </w:tbl>
    <w:p w14:paraId="71A0C760" w14:textId="77777777" w:rsidR="00F6419F" w:rsidRPr="00F6419F" w:rsidRDefault="00F6419F" w:rsidP="00F6419F">
      <w:pPr>
        <w:spacing w:before="0" w:after="160" w:line="259" w:lineRule="auto"/>
        <w:rPr>
          <w:rFonts w:eastAsiaTheme="minorHAnsi" w:cs="Arial"/>
          <w:szCs w:val="22"/>
          <w:lang w:eastAsia="en-US"/>
        </w:rPr>
      </w:pPr>
    </w:p>
    <w:p w14:paraId="07138447" w14:textId="77777777" w:rsidR="00771108" w:rsidRDefault="00771108" w:rsidP="00771108">
      <w:pPr>
        <w:pStyle w:val="ListParagraph"/>
        <w:numPr>
          <w:ilvl w:val="0"/>
          <w:numId w:val="36"/>
        </w:numPr>
        <w:spacing w:before="0" w:after="160" w:line="259" w:lineRule="auto"/>
        <w:rPr>
          <w:rFonts w:eastAsiaTheme="minorHAnsi" w:cs="Arial"/>
          <w:szCs w:val="22"/>
          <w:lang w:eastAsia="en-US"/>
        </w:rPr>
      </w:pPr>
      <w:r w:rsidRPr="00C316E6">
        <w:rPr>
          <w:rFonts w:eastAsiaTheme="minorHAnsi" w:cs="Arial"/>
          <w:szCs w:val="22"/>
          <w:lang w:eastAsia="en-US"/>
        </w:rPr>
        <w:t>What should Annie and Barry before they promoted Ross? What mistakes have they made in preparing Ross for the role?</w:t>
      </w:r>
    </w:p>
    <w:tbl>
      <w:tblPr>
        <w:tblStyle w:val="TableGrid"/>
        <w:tblW w:w="0" w:type="auto"/>
        <w:tblLook w:val="04A0" w:firstRow="1" w:lastRow="0" w:firstColumn="1" w:lastColumn="0" w:noHBand="0" w:noVBand="1"/>
      </w:tblPr>
      <w:tblGrid>
        <w:gridCol w:w="9629"/>
      </w:tblGrid>
      <w:tr w:rsidR="00F6419F" w14:paraId="5B2F7A93" w14:textId="77777777" w:rsidTr="00F6419F">
        <w:tc>
          <w:tcPr>
            <w:tcW w:w="9629" w:type="dxa"/>
          </w:tcPr>
          <w:p w14:paraId="539CB3DC" w14:textId="77777777" w:rsidR="00F6419F" w:rsidRDefault="00F6419F" w:rsidP="00F6419F">
            <w:pPr>
              <w:spacing w:before="0" w:after="160" w:line="259" w:lineRule="auto"/>
              <w:rPr>
                <w:rFonts w:eastAsiaTheme="minorHAnsi" w:cs="Arial"/>
                <w:szCs w:val="22"/>
                <w:lang w:eastAsia="en-US"/>
              </w:rPr>
            </w:pPr>
          </w:p>
          <w:p w14:paraId="2EE15606" w14:textId="77777777" w:rsidR="00F6419F" w:rsidRDefault="00F6419F" w:rsidP="00F6419F">
            <w:pPr>
              <w:spacing w:before="0" w:after="160" w:line="259" w:lineRule="auto"/>
              <w:rPr>
                <w:rFonts w:eastAsiaTheme="minorHAnsi" w:cs="Arial"/>
                <w:szCs w:val="22"/>
                <w:lang w:eastAsia="en-US"/>
              </w:rPr>
            </w:pPr>
          </w:p>
          <w:p w14:paraId="4F2A9529" w14:textId="77777777" w:rsidR="00F6419F" w:rsidRDefault="00F6419F" w:rsidP="00F6419F">
            <w:pPr>
              <w:spacing w:before="0" w:after="160" w:line="259" w:lineRule="auto"/>
              <w:rPr>
                <w:rFonts w:eastAsiaTheme="minorHAnsi" w:cs="Arial"/>
                <w:szCs w:val="22"/>
                <w:lang w:eastAsia="en-US"/>
              </w:rPr>
            </w:pPr>
          </w:p>
          <w:p w14:paraId="3DF42B57" w14:textId="15ADFF5F" w:rsidR="00F6419F" w:rsidRDefault="00F6419F" w:rsidP="00F6419F">
            <w:pPr>
              <w:spacing w:before="0" w:after="160" w:line="259" w:lineRule="auto"/>
              <w:rPr>
                <w:rFonts w:eastAsiaTheme="minorHAnsi" w:cs="Arial"/>
                <w:szCs w:val="22"/>
                <w:lang w:eastAsia="en-US"/>
              </w:rPr>
            </w:pPr>
          </w:p>
        </w:tc>
      </w:tr>
    </w:tbl>
    <w:p w14:paraId="4D550E80" w14:textId="77777777" w:rsidR="00F6419F" w:rsidRPr="00F6419F" w:rsidRDefault="00F6419F" w:rsidP="00F6419F">
      <w:pPr>
        <w:spacing w:before="0" w:after="160" w:line="259" w:lineRule="auto"/>
        <w:rPr>
          <w:rFonts w:eastAsiaTheme="minorHAnsi" w:cs="Arial"/>
          <w:szCs w:val="22"/>
          <w:lang w:eastAsia="en-US"/>
        </w:rPr>
      </w:pPr>
    </w:p>
    <w:p w14:paraId="12C64AE6" w14:textId="77777777" w:rsidR="00771108" w:rsidRDefault="00771108" w:rsidP="00771108">
      <w:pPr>
        <w:pStyle w:val="ListParagraph"/>
        <w:numPr>
          <w:ilvl w:val="0"/>
          <w:numId w:val="36"/>
        </w:numPr>
        <w:spacing w:before="0" w:after="160" w:line="259" w:lineRule="auto"/>
        <w:rPr>
          <w:rFonts w:eastAsiaTheme="minorHAnsi" w:cs="Arial"/>
          <w:szCs w:val="22"/>
          <w:lang w:eastAsia="en-US"/>
        </w:rPr>
      </w:pPr>
      <w:r w:rsidRPr="00C316E6">
        <w:rPr>
          <w:rFonts w:eastAsiaTheme="minorHAnsi" w:cs="Arial"/>
          <w:szCs w:val="22"/>
          <w:lang w:eastAsia="en-US"/>
        </w:rPr>
        <w:t>Is Ross suited to being a people manager why/why not?</w:t>
      </w:r>
    </w:p>
    <w:tbl>
      <w:tblPr>
        <w:tblStyle w:val="TableGrid"/>
        <w:tblW w:w="0" w:type="auto"/>
        <w:tblLook w:val="04A0" w:firstRow="1" w:lastRow="0" w:firstColumn="1" w:lastColumn="0" w:noHBand="0" w:noVBand="1"/>
      </w:tblPr>
      <w:tblGrid>
        <w:gridCol w:w="9629"/>
      </w:tblGrid>
      <w:tr w:rsidR="00F6419F" w14:paraId="59D7C22E" w14:textId="77777777" w:rsidTr="00F6419F">
        <w:tc>
          <w:tcPr>
            <w:tcW w:w="9629" w:type="dxa"/>
          </w:tcPr>
          <w:p w14:paraId="73A199B1" w14:textId="77777777" w:rsidR="00F6419F" w:rsidRDefault="00F6419F" w:rsidP="00F6419F">
            <w:pPr>
              <w:spacing w:before="0" w:after="160" w:line="259" w:lineRule="auto"/>
              <w:rPr>
                <w:rFonts w:eastAsiaTheme="minorHAnsi" w:cs="Arial"/>
                <w:szCs w:val="22"/>
                <w:lang w:eastAsia="en-US"/>
              </w:rPr>
            </w:pPr>
          </w:p>
          <w:p w14:paraId="137E297A" w14:textId="77777777" w:rsidR="00F6419F" w:rsidRDefault="00F6419F" w:rsidP="00F6419F">
            <w:pPr>
              <w:spacing w:before="0" w:after="160" w:line="259" w:lineRule="auto"/>
              <w:rPr>
                <w:rFonts w:eastAsiaTheme="minorHAnsi" w:cs="Arial"/>
                <w:szCs w:val="22"/>
                <w:lang w:eastAsia="en-US"/>
              </w:rPr>
            </w:pPr>
          </w:p>
          <w:p w14:paraId="69E0382B" w14:textId="22C592F7" w:rsidR="00F6419F" w:rsidRDefault="00F6419F" w:rsidP="00F6419F">
            <w:pPr>
              <w:spacing w:before="0" w:after="160" w:line="259" w:lineRule="auto"/>
              <w:rPr>
                <w:rFonts w:eastAsiaTheme="minorHAnsi" w:cs="Arial"/>
                <w:szCs w:val="22"/>
                <w:lang w:eastAsia="en-US"/>
              </w:rPr>
            </w:pPr>
          </w:p>
        </w:tc>
      </w:tr>
    </w:tbl>
    <w:p w14:paraId="4849DD05" w14:textId="77777777" w:rsidR="00F6419F" w:rsidRDefault="00F6419F" w:rsidP="00F6419F">
      <w:pPr>
        <w:spacing w:before="0" w:after="160" w:line="259" w:lineRule="auto"/>
        <w:rPr>
          <w:rFonts w:eastAsiaTheme="minorHAnsi" w:cs="Arial"/>
          <w:szCs w:val="22"/>
          <w:lang w:eastAsia="en-US"/>
        </w:rPr>
      </w:pPr>
    </w:p>
    <w:p w14:paraId="5C340862" w14:textId="77777777" w:rsidR="00771108" w:rsidRDefault="00771108" w:rsidP="00771108">
      <w:pPr>
        <w:pStyle w:val="ListParagraph"/>
        <w:numPr>
          <w:ilvl w:val="0"/>
          <w:numId w:val="36"/>
        </w:numPr>
        <w:spacing w:before="0" w:after="160" w:line="259" w:lineRule="auto"/>
        <w:rPr>
          <w:rFonts w:eastAsiaTheme="minorHAnsi" w:cs="Arial"/>
          <w:szCs w:val="22"/>
          <w:lang w:eastAsia="en-US"/>
        </w:rPr>
      </w:pPr>
      <w:r w:rsidRPr="00C316E6">
        <w:rPr>
          <w:rFonts w:eastAsiaTheme="minorHAnsi" w:cs="Arial"/>
          <w:szCs w:val="22"/>
          <w:lang w:eastAsia="en-US"/>
        </w:rPr>
        <w:lastRenderedPageBreak/>
        <w:t>What should Annie and Barry do now to rectify the situation?</w:t>
      </w:r>
    </w:p>
    <w:tbl>
      <w:tblPr>
        <w:tblStyle w:val="TableGrid"/>
        <w:tblW w:w="0" w:type="auto"/>
        <w:tblLook w:val="04A0" w:firstRow="1" w:lastRow="0" w:firstColumn="1" w:lastColumn="0" w:noHBand="0" w:noVBand="1"/>
      </w:tblPr>
      <w:tblGrid>
        <w:gridCol w:w="9629"/>
      </w:tblGrid>
      <w:tr w:rsidR="00F6419F" w14:paraId="01C83194" w14:textId="77777777" w:rsidTr="00F6419F">
        <w:tc>
          <w:tcPr>
            <w:tcW w:w="9629" w:type="dxa"/>
          </w:tcPr>
          <w:p w14:paraId="639AA82E" w14:textId="77777777" w:rsidR="00F6419F" w:rsidRDefault="00F6419F" w:rsidP="00F6419F">
            <w:pPr>
              <w:spacing w:before="0" w:after="160" w:line="259" w:lineRule="auto"/>
              <w:rPr>
                <w:rFonts w:eastAsiaTheme="minorHAnsi" w:cs="Arial"/>
                <w:szCs w:val="22"/>
                <w:lang w:eastAsia="en-US"/>
              </w:rPr>
            </w:pPr>
          </w:p>
          <w:p w14:paraId="1EDD2883" w14:textId="77777777" w:rsidR="00F6419F" w:rsidRDefault="00F6419F" w:rsidP="00F6419F">
            <w:pPr>
              <w:spacing w:before="0" w:after="160" w:line="259" w:lineRule="auto"/>
              <w:rPr>
                <w:rFonts w:eastAsiaTheme="minorHAnsi" w:cs="Arial"/>
                <w:szCs w:val="22"/>
                <w:lang w:eastAsia="en-US"/>
              </w:rPr>
            </w:pPr>
          </w:p>
          <w:p w14:paraId="1D78DCC3" w14:textId="77777777" w:rsidR="00F6419F" w:rsidRDefault="00F6419F" w:rsidP="00F6419F">
            <w:pPr>
              <w:spacing w:before="0" w:after="160" w:line="259" w:lineRule="auto"/>
              <w:rPr>
                <w:rFonts w:eastAsiaTheme="minorHAnsi" w:cs="Arial"/>
                <w:szCs w:val="22"/>
                <w:lang w:eastAsia="en-US"/>
              </w:rPr>
            </w:pPr>
          </w:p>
          <w:p w14:paraId="3B45D9FA" w14:textId="2567E2E9" w:rsidR="00F6419F" w:rsidRDefault="00F6419F" w:rsidP="00F6419F">
            <w:pPr>
              <w:spacing w:before="0" w:after="160" w:line="259" w:lineRule="auto"/>
              <w:rPr>
                <w:rFonts w:eastAsiaTheme="minorHAnsi" w:cs="Arial"/>
                <w:szCs w:val="22"/>
                <w:lang w:eastAsia="en-US"/>
              </w:rPr>
            </w:pPr>
          </w:p>
        </w:tc>
      </w:tr>
    </w:tbl>
    <w:p w14:paraId="6E525F0B" w14:textId="77777777" w:rsidR="00DA622D" w:rsidRDefault="00DA622D" w:rsidP="00771108">
      <w:pPr>
        <w:spacing w:before="0" w:after="160" w:line="259" w:lineRule="auto"/>
        <w:rPr>
          <w:rFonts w:eastAsia="Calibri" w:cs="Arial"/>
          <w:szCs w:val="22"/>
          <w:u w:val="single"/>
          <w:lang w:eastAsia="en-US"/>
        </w:rPr>
      </w:pPr>
    </w:p>
    <w:p w14:paraId="543C0AEF" w14:textId="5D42FF8B" w:rsidR="00771108" w:rsidRPr="00C316E6" w:rsidRDefault="00771108" w:rsidP="00771108">
      <w:pPr>
        <w:spacing w:before="0" w:after="160" w:line="259" w:lineRule="auto"/>
        <w:rPr>
          <w:rFonts w:eastAsia="Calibri" w:cs="Arial"/>
          <w:szCs w:val="22"/>
          <w:u w:val="single"/>
          <w:lang w:eastAsia="en-US"/>
        </w:rPr>
      </w:pPr>
      <w:r w:rsidRPr="00C316E6">
        <w:rPr>
          <w:rFonts w:eastAsia="Calibri" w:cs="Arial"/>
          <w:szCs w:val="22"/>
          <w:u w:val="single"/>
          <w:lang w:eastAsia="en-US"/>
        </w:rPr>
        <w:t xml:space="preserve">Task 3: Business Resilience Strategies  </w:t>
      </w:r>
    </w:p>
    <w:p w14:paraId="1E7C5030" w14:textId="77777777" w:rsidR="00771108" w:rsidRPr="00C316E6" w:rsidRDefault="00771108" w:rsidP="00771108">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221D015A" w14:textId="77777777" w:rsidR="00771108" w:rsidRDefault="00771108" w:rsidP="00771108">
      <w:pPr>
        <w:pStyle w:val="ListParagraph"/>
        <w:numPr>
          <w:ilvl w:val="0"/>
          <w:numId w:val="37"/>
        </w:numPr>
        <w:spacing w:before="0" w:after="160" w:line="259" w:lineRule="auto"/>
        <w:rPr>
          <w:rFonts w:cs="Arial"/>
          <w:szCs w:val="22"/>
        </w:rPr>
      </w:pPr>
      <w:r w:rsidRPr="00C316E6">
        <w:rPr>
          <w:rFonts w:cs="Arial"/>
          <w:szCs w:val="22"/>
        </w:rPr>
        <w:t xml:space="preserve">Do you have any business resilience strategies in place around staffing? </w:t>
      </w:r>
    </w:p>
    <w:tbl>
      <w:tblPr>
        <w:tblStyle w:val="TableGrid"/>
        <w:tblW w:w="0" w:type="auto"/>
        <w:tblLook w:val="04A0" w:firstRow="1" w:lastRow="0" w:firstColumn="1" w:lastColumn="0" w:noHBand="0" w:noVBand="1"/>
      </w:tblPr>
      <w:tblGrid>
        <w:gridCol w:w="9629"/>
      </w:tblGrid>
      <w:tr w:rsidR="00F6419F" w14:paraId="40A8802A" w14:textId="77777777" w:rsidTr="00F6419F">
        <w:tc>
          <w:tcPr>
            <w:tcW w:w="9629" w:type="dxa"/>
          </w:tcPr>
          <w:p w14:paraId="72300EAF" w14:textId="77777777" w:rsidR="00F6419F" w:rsidRDefault="00F6419F" w:rsidP="00F6419F">
            <w:pPr>
              <w:spacing w:before="0" w:after="160" w:line="259" w:lineRule="auto"/>
              <w:rPr>
                <w:rFonts w:cs="Arial"/>
                <w:szCs w:val="22"/>
              </w:rPr>
            </w:pPr>
          </w:p>
          <w:p w14:paraId="5D64A8E3" w14:textId="77777777" w:rsidR="00F6419F" w:rsidRDefault="00F6419F" w:rsidP="00F6419F">
            <w:pPr>
              <w:spacing w:before="0" w:after="160" w:line="259" w:lineRule="auto"/>
              <w:rPr>
                <w:rFonts w:cs="Arial"/>
                <w:szCs w:val="22"/>
              </w:rPr>
            </w:pPr>
          </w:p>
          <w:p w14:paraId="6C1A7065" w14:textId="77777777" w:rsidR="00F6419F" w:rsidRDefault="00F6419F" w:rsidP="00F6419F">
            <w:pPr>
              <w:spacing w:before="0" w:after="160" w:line="259" w:lineRule="auto"/>
              <w:rPr>
                <w:rFonts w:cs="Arial"/>
                <w:szCs w:val="22"/>
              </w:rPr>
            </w:pPr>
          </w:p>
          <w:p w14:paraId="30F84CD6" w14:textId="4D56B885" w:rsidR="00F6419F" w:rsidRDefault="00F6419F" w:rsidP="00F6419F">
            <w:pPr>
              <w:spacing w:before="0" w:after="160" w:line="259" w:lineRule="auto"/>
              <w:rPr>
                <w:rFonts w:cs="Arial"/>
                <w:szCs w:val="22"/>
              </w:rPr>
            </w:pPr>
          </w:p>
        </w:tc>
      </w:tr>
    </w:tbl>
    <w:p w14:paraId="73213AF6" w14:textId="77777777" w:rsidR="00F6419F" w:rsidRPr="00F6419F" w:rsidRDefault="00F6419F" w:rsidP="00F6419F">
      <w:pPr>
        <w:spacing w:before="0" w:after="160" w:line="259" w:lineRule="auto"/>
        <w:rPr>
          <w:rFonts w:cs="Arial"/>
          <w:szCs w:val="22"/>
        </w:rPr>
      </w:pPr>
    </w:p>
    <w:p w14:paraId="4DC9B136" w14:textId="77777777" w:rsidR="00771108" w:rsidRDefault="00771108" w:rsidP="00771108">
      <w:pPr>
        <w:pStyle w:val="ListParagraph"/>
        <w:numPr>
          <w:ilvl w:val="0"/>
          <w:numId w:val="37"/>
        </w:numPr>
        <w:spacing w:before="0" w:after="160" w:line="259" w:lineRule="auto"/>
        <w:rPr>
          <w:rFonts w:cs="Arial"/>
          <w:szCs w:val="22"/>
        </w:rPr>
      </w:pPr>
      <w:r w:rsidRPr="00C316E6">
        <w:rPr>
          <w:rFonts w:cs="Arial"/>
          <w:szCs w:val="22"/>
        </w:rPr>
        <w:t xml:space="preserve">What staffing decisions might you need to make if challenging events occurred on your farm? </w:t>
      </w:r>
    </w:p>
    <w:tbl>
      <w:tblPr>
        <w:tblStyle w:val="TableGrid"/>
        <w:tblW w:w="0" w:type="auto"/>
        <w:tblLook w:val="04A0" w:firstRow="1" w:lastRow="0" w:firstColumn="1" w:lastColumn="0" w:noHBand="0" w:noVBand="1"/>
      </w:tblPr>
      <w:tblGrid>
        <w:gridCol w:w="9629"/>
      </w:tblGrid>
      <w:tr w:rsidR="00F6419F" w14:paraId="5ABBAC3C" w14:textId="77777777" w:rsidTr="00F6419F">
        <w:tc>
          <w:tcPr>
            <w:tcW w:w="9629" w:type="dxa"/>
          </w:tcPr>
          <w:p w14:paraId="4E79EFB7" w14:textId="77777777" w:rsidR="00F6419F" w:rsidRDefault="00F6419F" w:rsidP="00F6419F">
            <w:pPr>
              <w:spacing w:before="0" w:after="160" w:line="259" w:lineRule="auto"/>
              <w:rPr>
                <w:rFonts w:cs="Arial"/>
                <w:szCs w:val="22"/>
              </w:rPr>
            </w:pPr>
          </w:p>
          <w:p w14:paraId="6834261D" w14:textId="77777777" w:rsidR="00F6419F" w:rsidRDefault="00F6419F" w:rsidP="00F6419F">
            <w:pPr>
              <w:spacing w:before="0" w:after="160" w:line="259" w:lineRule="auto"/>
              <w:rPr>
                <w:rFonts w:cs="Arial"/>
                <w:szCs w:val="22"/>
              </w:rPr>
            </w:pPr>
          </w:p>
          <w:p w14:paraId="2B0ADA6D" w14:textId="77777777" w:rsidR="00F6419F" w:rsidRDefault="00F6419F" w:rsidP="00F6419F">
            <w:pPr>
              <w:spacing w:before="0" w:after="160" w:line="259" w:lineRule="auto"/>
              <w:rPr>
                <w:rFonts w:cs="Arial"/>
                <w:szCs w:val="22"/>
              </w:rPr>
            </w:pPr>
          </w:p>
          <w:p w14:paraId="3A12866F" w14:textId="77777777" w:rsidR="00F6419F" w:rsidRDefault="00F6419F" w:rsidP="00F6419F">
            <w:pPr>
              <w:spacing w:before="0" w:after="160" w:line="259" w:lineRule="auto"/>
              <w:rPr>
                <w:rFonts w:cs="Arial"/>
                <w:szCs w:val="22"/>
              </w:rPr>
            </w:pPr>
          </w:p>
          <w:p w14:paraId="101D9A78" w14:textId="5A6A4629" w:rsidR="00F6419F" w:rsidRDefault="00F6419F" w:rsidP="00F6419F">
            <w:pPr>
              <w:spacing w:before="0" w:after="160" w:line="259" w:lineRule="auto"/>
              <w:rPr>
                <w:rFonts w:cs="Arial"/>
                <w:szCs w:val="22"/>
              </w:rPr>
            </w:pPr>
          </w:p>
        </w:tc>
      </w:tr>
    </w:tbl>
    <w:p w14:paraId="126AB3F4" w14:textId="77777777" w:rsidR="00F6419F" w:rsidRDefault="00F6419F" w:rsidP="00F6419F">
      <w:pPr>
        <w:spacing w:before="0" w:after="160" w:line="259" w:lineRule="auto"/>
        <w:rPr>
          <w:rFonts w:cs="Arial"/>
          <w:szCs w:val="22"/>
        </w:rPr>
      </w:pPr>
    </w:p>
    <w:p w14:paraId="4DA04473" w14:textId="77777777" w:rsidR="00771108" w:rsidRDefault="00771108" w:rsidP="00771108">
      <w:pPr>
        <w:pStyle w:val="ListParagraph"/>
        <w:numPr>
          <w:ilvl w:val="0"/>
          <w:numId w:val="37"/>
        </w:numPr>
        <w:spacing w:before="0" w:after="160" w:line="259" w:lineRule="auto"/>
        <w:rPr>
          <w:rFonts w:cs="Arial"/>
          <w:szCs w:val="22"/>
        </w:rPr>
      </w:pPr>
      <w:r w:rsidRPr="00C316E6">
        <w:rPr>
          <w:rFonts w:cs="Arial"/>
          <w:szCs w:val="22"/>
        </w:rPr>
        <w:t>How can you be mentally prepared for these as well as practically prepared?</w:t>
      </w:r>
    </w:p>
    <w:tbl>
      <w:tblPr>
        <w:tblStyle w:val="TableGrid"/>
        <w:tblW w:w="0" w:type="auto"/>
        <w:tblLook w:val="04A0" w:firstRow="1" w:lastRow="0" w:firstColumn="1" w:lastColumn="0" w:noHBand="0" w:noVBand="1"/>
      </w:tblPr>
      <w:tblGrid>
        <w:gridCol w:w="9629"/>
      </w:tblGrid>
      <w:tr w:rsidR="00F6419F" w14:paraId="7321537E" w14:textId="77777777" w:rsidTr="00F6419F">
        <w:tc>
          <w:tcPr>
            <w:tcW w:w="9629" w:type="dxa"/>
          </w:tcPr>
          <w:p w14:paraId="1D64B328" w14:textId="77777777" w:rsidR="00F6419F" w:rsidRDefault="00F6419F" w:rsidP="00F6419F">
            <w:pPr>
              <w:spacing w:before="0" w:after="160" w:line="259" w:lineRule="auto"/>
              <w:rPr>
                <w:rFonts w:cs="Arial"/>
                <w:szCs w:val="22"/>
              </w:rPr>
            </w:pPr>
          </w:p>
          <w:p w14:paraId="324FDE52" w14:textId="77777777" w:rsidR="00F6419F" w:rsidRDefault="00F6419F" w:rsidP="00F6419F">
            <w:pPr>
              <w:spacing w:before="0" w:after="160" w:line="259" w:lineRule="auto"/>
              <w:rPr>
                <w:rFonts w:cs="Arial"/>
                <w:szCs w:val="22"/>
              </w:rPr>
            </w:pPr>
          </w:p>
          <w:p w14:paraId="451479B1" w14:textId="77777777" w:rsidR="00F6419F" w:rsidRDefault="00F6419F" w:rsidP="00F6419F">
            <w:pPr>
              <w:spacing w:before="0" w:after="160" w:line="259" w:lineRule="auto"/>
              <w:rPr>
                <w:rFonts w:cs="Arial"/>
                <w:szCs w:val="22"/>
              </w:rPr>
            </w:pPr>
          </w:p>
          <w:p w14:paraId="73B147ED" w14:textId="3D10B59F" w:rsidR="00F6419F" w:rsidRDefault="00F6419F" w:rsidP="00F6419F">
            <w:pPr>
              <w:spacing w:before="0" w:after="160" w:line="259" w:lineRule="auto"/>
              <w:rPr>
                <w:rFonts w:cs="Arial"/>
                <w:szCs w:val="22"/>
              </w:rPr>
            </w:pPr>
          </w:p>
        </w:tc>
      </w:tr>
    </w:tbl>
    <w:p w14:paraId="0FACC43C" w14:textId="77777777" w:rsidR="00F6419F" w:rsidRDefault="00F6419F" w:rsidP="00F6419F">
      <w:pPr>
        <w:spacing w:before="0" w:after="160" w:line="259" w:lineRule="auto"/>
        <w:rPr>
          <w:rFonts w:cs="Arial"/>
          <w:szCs w:val="22"/>
        </w:rPr>
      </w:pPr>
    </w:p>
    <w:p w14:paraId="6142AE53" w14:textId="77777777" w:rsidR="00DA622D" w:rsidRDefault="00DA622D">
      <w:pPr>
        <w:spacing w:before="0" w:line="240" w:lineRule="auto"/>
        <w:rPr>
          <w:rFonts w:eastAsia="Calibri" w:cs="Arial"/>
          <w:szCs w:val="22"/>
          <w:u w:val="single"/>
          <w:lang w:eastAsia="en-US"/>
        </w:rPr>
      </w:pPr>
      <w:r>
        <w:rPr>
          <w:rFonts w:eastAsia="Calibri" w:cs="Arial"/>
          <w:szCs w:val="22"/>
          <w:u w:val="single"/>
          <w:lang w:eastAsia="en-US"/>
        </w:rPr>
        <w:br w:type="page"/>
      </w:r>
    </w:p>
    <w:p w14:paraId="6F0E0EFD" w14:textId="3AC63742" w:rsidR="00771108" w:rsidRPr="00C316E6" w:rsidRDefault="00771108" w:rsidP="00771108">
      <w:pPr>
        <w:spacing w:before="0" w:after="160" w:line="259" w:lineRule="auto"/>
        <w:rPr>
          <w:rFonts w:eastAsia="Calibri" w:cs="Arial"/>
          <w:szCs w:val="22"/>
          <w:u w:val="single"/>
          <w:lang w:eastAsia="en-US"/>
        </w:rPr>
      </w:pPr>
      <w:r w:rsidRPr="00C316E6">
        <w:rPr>
          <w:rFonts w:eastAsia="Calibri" w:cs="Arial"/>
          <w:szCs w:val="22"/>
          <w:u w:val="single"/>
          <w:lang w:eastAsia="en-US"/>
        </w:rPr>
        <w:lastRenderedPageBreak/>
        <w:t>Task 4: Case Study: Business Resilience strategy</w:t>
      </w:r>
    </w:p>
    <w:p w14:paraId="0961EC1C" w14:textId="77777777" w:rsidR="00771108" w:rsidRPr="00C316E6" w:rsidRDefault="00771108" w:rsidP="00771108">
      <w:pPr>
        <w:rPr>
          <w:rFonts w:eastAsia="Calibri" w:cs="Arial"/>
        </w:rPr>
      </w:pPr>
      <w:r w:rsidRPr="00C316E6">
        <w:rPr>
          <w:rFonts w:eastAsia="Calibri" w:cs="Arial"/>
          <w:szCs w:val="22"/>
          <w:lang w:eastAsia="en-US"/>
        </w:rPr>
        <w:t>In the online material you read through the case study of Annie and Barry’s business resilience considerations. You would have also created a list of possible actions they could undertake to make their business more resilient. Using that list and you will explore this case study further by discussing the following questions:</w:t>
      </w:r>
    </w:p>
    <w:p w14:paraId="2484ECCC" w14:textId="60F1349E" w:rsidR="00F6419F" w:rsidRDefault="00F6419F" w:rsidP="00F6419F">
      <w:pPr>
        <w:pStyle w:val="ListParagraph"/>
        <w:numPr>
          <w:ilvl w:val="0"/>
          <w:numId w:val="41"/>
        </w:numPr>
        <w:spacing w:before="0" w:after="160" w:line="259" w:lineRule="auto"/>
        <w:rPr>
          <w:rFonts w:cs="Arial"/>
          <w:szCs w:val="22"/>
        </w:rPr>
      </w:pPr>
      <w:r w:rsidRPr="00F6419F">
        <w:rPr>
          <w:rFonts w:cs="Arial"/>
          <w:szCs w:val="22"/>
        </w:rPr>
        <w:t xml:space="preserve">What are some business resilience strategies, focusing on staffing, that Annie and Barry could implement? </w:t>
      </w:r>
    </w:p>
    <w:tbl>
      <w:tblPr>
        <w:tblStyle w:val="TableGrid"/>
        <w:tblW w:w="0" w:type="auto"/>
        <w:tblLook w:val="04A0" w:firstRow="1" w:lastRow="0" w:firstColumn="1" w:lastColumn="0" w:noHBand="0" w:noVBand="1"/>
      </w:tblPr>
      <w:tblGrid>
        <w:gridCol w:w="9629"/>
      </w:tblGrid>
      <w:tr w:rsidR="00C6202B" w14:paraId="22C26D24" w14:textId="77777777" w:rsidTr="00C6202B">
        <w:tc>
          <w:tcPr>
            <w:tcW w:w="9629" w:type="dxa"/>
          </w:tcPr>
          <w:p w14:paraId="4B7902D2" w14:textId="77777777" w:rsidR="00C6202B" w:rsidRDefault="00C6202B" w:rsidP="00C6202B">
            <w:pPr>
              <w:spacing w:before="0" w:after="160" w:line="259" w:lineRule="auto"/>
              <w:rPr>
                <w:rFonts w:cs="Arial"/>
                <w:szCs w:val="22"/>
              </w:rPr>
            </w:pPr>
          </w:p>
          <w:p w14:paraId="28047AEF" w14:textId="77777777" w:rsidR="00C6202B" w:rsidRDefault="00C6202B" w:rsidP="00C6202B">
            <w:pPr>
              <w:spacing w:before="0" w:after="160" w:line="259" w:lineRule="auto"/>
              <w:rPr>
                <w:rFonts w:cs="Arial"/>
                <w:szCs w:val="22"/>
              </w:rPr>
            </w:pPr>
          </w:p>
          <w:p w14:paraId="71AEF992" w14:textId="77777777" w:rsidR="00C6202B" w:rsidRDefault="00C6202B" w:rsidP="00C6202B">
            <w:pPr>
              <w:spacing w:before="0" w:after="160" w:line="259" w:lineRule="auto"/>
              <w:rPr>
                <w:rFonts w:cs="Arial"/>
                <w:szCs w:val="22"/>
              </w:rPr>
            </w:pPr>
          </w:p>
          <w:p w14:paraId="567A0945" w14:textId="4EECE8E2" w:rsidR="00C6202B" w:rsidRDefault="00C6202B" w:rsidP="00C6202B">
            <w:pPr>
              <w:spacing w:before="0" w:after="160" w:line="259" w:lineRule="auto"/>
              <w:rPr>
                <w:rFonts w:cs="Arial"/>
                <w:szCs w:val="22"/>
              </w:rPr>
            </w:pPr>
          </w:p>
        </w:tc>
      </w:tr>
    </w:tbl>
    <w:p w14:paraId="0166F94E" w14:textId="77777777" w:rsidR="000C29AC" w:rsidRDefault="000C29AC" w:rsidP="000C29AC">
      <w:pPr>
        <w:pStyle w:val="ListParagraph"/>
        <w:spacing w:before="0" w:after="160" w:line="259" w:lineRule="auto"/>
        <w:rPr>
          <w:rFonts w:cs="Arial"/>
          <w:szCs w:val="22"/>
        </w:rPr>
      </w:pPr>
    </w:p>
    <w:p w14:paraId="38BB6640" w14:textId="622A074D" w:rsidR="00F6419F" w:rsidRDefault="00F6419F" w:rsidP="00F6419F">
      <w:pPr>
        <w:pStyle w:val="ListParagraph"/>
        <w:numPr>
          <w:ilvl w:val="0"/>
          <w:numId w:val="41"/>
        </w:numPr>
        <w:spacing w:before="0" w:after="160" w:line="259" w:lineRule="auto"/>
        <w:rPr>
          <w:rFonts w:cs="Arial"/>
          <w:szCs w:val="22"/>
        </w:rPr>
      </w:pPr>
      <w:r w:rsidRPr="00F6419F">
        <w:rPr>
          <w:rFonts w:cs="Arial"/>
          <w:szCs w:val="22"/>
        </w:rPr>
        <w:t>What are easy actions and which ones are more involved?</w:t>
      </w:r>
    </w:p>
    <w:tbl>
      <w:tblPr>
        <w:tblStyle w:val="TableGrid"/>
        <w:tblW w:w="0" w:type="auto"/>
        <w:tblLook w:val="04A0" w:firstRow="1" w:lastRow="0" w:firstColumn="1" w:lastColumn="0" w:noHBand="0" w:noVBand="1"/>
      </w:tblPr>
      <w:tblGrid>
        <w:gridCol w:w="9629"/>
      </w:tblGrid>
      <w:tr w:rsidR="00C6202B" w14:paraId="5DEEEB95" w14:textId="77777777" w:rsidTr="00C6202B">
        <w:tc>
          <w:tcPr>
            <w:tcW w:w="9629" w:type="dxa"/>
          </w:tcPr>
          <w:p w14:paraId="296C2FE1" w14:textId="77777777" w:rsidR="00C6202B" w:rsidRDefault="00C6202B" w:rsidP="00C6202B">
            <w:pPr>
              <w:spacing w:before="0" w:after="160" w:line="259" w:lineRule="auto"/>
              <w:rPr>
                <w:rFonts w:cs="Arial"/>
                <w:szCs w:val="22"/>
              </w:rPr>
            </w:pPr>
          </w:p>
          <w:p w14:paraId="56F8D8D0" w14:textId="77777777" w:rsidR="00C6202B" w:rsidRDefault="00C6202B" w:rsidP="00C6202B">
            <w:pPr>
              <w:spacing w:before="0" w:after="160" w:line="259" w:lineRule="auto"/>
              <w:rPr>
                <w:rFonts w:cs="Arial"/>
                <w:szCs w:val="22"/>
              </w:rPr>
            </w:pPr>
          </w:p>
          <w:p w14:paraId="2BE287E5" w14:textId="77777777" w:rsidR="00C6202B" w:rsidRDefault="00C6202B" w:rsidP="00C6202B">
            <w:pPr>
              <w:spacing w:before="0" w:after="160" w:line="259" w:lineRule="auto"/>
              <w:rPr>
                <w:rFonts w:cs="Arial"/>
                <w:szCs w:val="22"/>
              </w:rPr>
            </w:pPr>
          </w:p>
          <w:p w14:paraId="3783FF89" w14:textId="23A27EAD" w:rsidR="00C6202B" w:rsidRDefault="00C6202B" w:rsidP="00C6202B">
            <w:pPr>
              <w:spacing w:before="0" w:after="160" w:line="259" w:lineRule="auto"/>
              <w:rPr>
                <w:rFonts w:cs="Arial"/>
                <w:szCs w:val="22"/>
              </w:rPr>
            </w:pPr>
          </w:p>
        </w:tc>
      </w:tr>
    </w:tbl>
    <w:p w14:paraId="2E34A920" w14:textId="77777777" w:rsidR="00C6202B" w:rsidRPr="00C6202B" w:rsidRDefault="00C6202B" w:rsidP="00C6202B">
      <w:pPr>
        <w:spacing w:before="0" w:after="160" w:line="259" w:lineRule="auto"/>
        <w:rPr>
          <w:rFonts w:cs="Arial"/>
          <w:szCs w:val="22"/>
        </w:rPr>
      </w:pPr>
    </w:p>
    <w:p w14:paraId="17C171DB" w14:textId="77777777" w:rsidR="00771108" w:rsidRPr="00C316E6" w:rsidRDefault="00771108" w:rsidP="00771108">
      <w:pPr>
        <w:spacing w:before="0" w:after="160" w:line="259" w:lineRule="auto"/>
        <w:rPr>
          <w:rFonts w:eastAsia="Calibri" w:cs="Arial"/>
          <w:szCs w:val="22"/>
          <w:u w:val="single"/>
          <w:lang w:eastAsia="en-US"/>
        </w:rPr>
      </w:pPr>
      <w:r w:rsidRPr="00C316E6">
        <w:rPr>
          <w:rFonts w:eastAsia="Calibri" w:cs="Arial"/>
          <w:szCs w:val="22"/>
          <w:u w:val="single"/>
          <w:lang w:eastAsia="en-US"/>
        </w:rPr>
        <w:t>Task 3: Succession Planning</w:t>
      </w:r>
    </w:p>
    <w:p w14:paraId="733993D4" w14:textId="77777777" w:rsidR="00771108" w:rsidRPr="00C316E6" w:rsidRDefault="00771108" w:rsidP="00771108">
      <w:pPr>
        <w:spacing w:before="0" w:after="160" w:line="259" w:lineRule="auto"/>
        <w:rPr>
          <w:rFonts w:eastAsia="Calibri" w:cs="Arial"/>
          <w:szCs w:val="22"/>
          <w:lang w:eastAsia="en-US"/>
        </w:rPr>
      </w:pPr>
      <w:r w:rsidRPr="00C316E6">
        <w:rPr>
          <w:rFonts w:eastAsia="Calibri" w:cs="Arial"/>
          <w:szCs w:val="22"/>
          <w:lang w:eastAsia="en-US"/>
        </w:rPr>
        <w:t>The facilitator will lead a discussion using these starter questions:</w:t>
      </w:r>
    </w:p>
    <w:p w14:paraId="02E931D7" w14:textId="77777777" w:rsidR="00771108" w:rsidRDefault="00771108" w:rsidP="00771108">
      <w:pPr>
        <w:pStyle w:val="ListParagraph"/>
        <w:numPr>
          <w:ilvl w:val="0"/>
          <w:numId w:val="39"/>
        </w:numPr>
        <w:spacing w:before="0" w:after="160" w:line="259" w:lineRule="auto"/>
        <w:rPr>
          <w:rFonts w:cs="Arial"/>
          <w:szCs w:val="22"/>
        </w:rPr>
      </w:pPr>
      <w:r w:rsidRPr="00C316E6">
        <w:rPr>
          <w:rFonts w:cs="Arial"/>
          <w:szCs w:val="22"/>
        </w:rPr>
        <w:t xml:space="preserve">Have you given any thought to succession planning? </w:t>
      </w:r>
    </w:p>
    <w:tbl>
      <w:tblPr>
        <w:tblStyle w:val="TableGrid"/>
        <w:tblW w:w="0" w:type="auto"/>
        <w:tblLook w:val="04A0" w:firstRow="1" w:lastRow="0" w:firstColumn="1" w:lastColumn="0" w:noHBand="0" w:noVBand="1"/>
      </w:tblPr>
      <w:tblGrid>
        <w:gridCol w:w="9629"/>
      </w:tblGrid>
      <w:tr w:rsidR="00C6202B" w14:paraId="329DC179" w14:textId="77777777" w:rsidTr="00C6202B">
        <w:tc>
          <w:tcPr>
            <w:tcW w:w="9629" w:type="dxa"/>
          </w:tcPr>
          <w:p w14:paraId="3EC6ACCC" w14:textId="77777777" w:rsidR="00C6202B" w:rsidRDefault="00C6202B" w:rsidP="00C6202B">
            <w:pPr>
              <w:spacing w:before="0" w:after="160" w:line="259" w:lineRule="auto"/>
              <w:rPr>
                <w:rFonts w:cs="Arial"/>
                <w:szCs w:val="22"/>
              </w:rPr>
            </w:pPr>
          </w:p>
          <w:p w14:paraId="351A5ABD" w14:textId="77777777" w:rsidR="00C6202B" w:rsidRDefault="00C6202B" w:rsidP="00C6202B">
            <w:pPr>
              <w:spacing w:before="0" w:after="160" w:line="259" w:lineRule="auto"/>
              <w:rPr>
                <w:rFonts w:cs="Arial"/>
                <w:szCs w:val="22"/>
              </w:rPr>
            </w:pPr>
          </w:p>
          <w:p w14:paraId="5E6FAC52" w14:textId="77777777" w:rsidR="00C6202B" w:rsidRDefault="00C6202B" w:rsidP="00C6202B">
            <w:pPr>
              <w:spacing w:before="0" w:after="160" w:line="259" w:lineRule="auto"/>
              <w:rPr>
                <w:rFonts w:cs="Arial"/>
                <w:szCs w:val="22"/>
              </w:rPr>
            </w:pPr>
          </w:p>
          <w:p w14:paraId="2ACA6BFE" w14:textId="4F17C865" w:rsidR="00C6202B" w:rsidRDefault="00C6202B" w:rsidP="00C6202B">
            <w:pPr>
              <w:spacing w:before="0" w:after="160" w:line="259" w:lineRule="auto"/>
              <w:rPr>
                <w:rFonts w:cs="Arial"/>
                <w:szCs w:val="22"/>
              </w:rPr>
            </w:pPr>
          </w:p>
        </w:tc>
      </w:tr>
    </w:tbl>
    <w:p w14:paraId="4001B5C7" w14:textId="77777777" w:rsidR="00C6202B" w:rsidRPr="00C6202B" w:rsidRDefault="00C6202B" w:rsidP="00C6202B">
      <w:pPr>
        <w:spacing w:before="0" w:after="160" w:line="259" w:lineRule="auto"/>
        <w:rPr>
          <w:rFonts w:cs="Arial"/>
          <w:szCs w:val="22"/>
        </w:rPr>
      </w:pPr>
    </w:p>
    <w:p w14:paraId="4729C877" w14:textId="77777777" w:rsidR="00771108" w:rsidRDefault="00771108" w:rsidP="00771108">
      <w:pPr>
        <w:pStyle w:val="ListParagraph"/>
        <w:numPr>
          <w:ilvl w:val="0"/>
          <w:numId w:val="39"/>
        </w:numPr>
        <w:spacing w:before="0" w:after="160" w:line="259" w:lineRule="auto"/>
        <w:rPr>
          <w:rFonts w:cs="Arial"/>
          <w:szCs w:val="22"/>
        </w:rPr>
      </w:pPr>
      <w:r w:rsidRPr="00C316E6">
        <w:rPr>
          <w:rFonts w:cs="Arial"/>
          <w:szCs w:val="22"/>
        </w:rPr>
        <w:t xml:space="preserve">How are financial and people succession planning different? </w:t>
      </w:r>
    </w:p>
    <w:tbl>
      <w:tblPr>
        <w:tblStyle w:val="TableGrid"/>
        <w:tblW w:w="0" w:type="auto"/>
        <w:tblLook w:val="04A0" w:firstRow="1" w:lastRow="0" w:firstColumn="1" w:lastColumn="0" w:noHBand="0" w:noVBand="1"/>
      </w:tblPr>
      <w:tblGrid>
        <w:gridCol w:w="9629"/>
      </w:tblGrid>
      <w:tr w:rsidR="00C6202B" w14:paraId="0D2F2641" w14:textId="77777777" w:rsidTr="00C6202B">
        <w:tc>
          <w:tcPr>
            <w:tcW w:w="9629" w:type="dxa"/>
          </w:tcPr>
          <w:p w14:paraId="48A8D731" w14:textId="77777777" w:rsidR="00C6202B" w:rsidRDefault="00C6202B" w:rsidP="00C6202B">
            <w:pPr>
              <w:spacing w:before="0" w:after="160" w:line="259" w:lineRule="auto"/>
              <w:rPr>
                <w:rFonts w:cs="Arial"/>
                <w:szCs w:val="22"/>
              </w:rPr>
            </w:pPr>
          </w:p>
          <w:p w14:paraId="0F7145B5" w14:textId="77777777" w:rsidR="00C6202B" w:rsidRDefault="00C6202B" w:rsidP="00C6202B">
            <w:pPr>
              <w:spacing w:before="0" w:after="160" w:line="259" w:lineRule="auto"/>
              <w:rPr>
                <w:rFonts w:cs="Arial"/>
                <w:szCs w:val="22"/>
              </w:rPr>
            </w:pPr>
          </w:p>
          <w:p w14:paraId="1D5D95FF" w14:textId="77777777" w:rsidR="00C6202B" w:rsidRDefault="00C6202B" w:rsidP="00C6202B">
            <w:pPr>
              <w:spacing w:before="0" w:after="160" w:line="259" w:lineRule="auto"/>
              <w:rPr>
                <w:rFonts w:cs="Arial"/>
                <w:szCs w:val="22"/>
              </w:rPr>
            </w:pPr>
          </w:p>
          <w:p w14:paraId="13208A76" w14:textId="77777777" w:rsidR="000C29AC" w:rsidRDefault="000C29AC" w:rsidP="00C6202B">
            <w:pPr>
              <w:spacing w:before="0" w:after="160" w:line="259" w:lineRule="auto"/>
              <w:rPr>
                <w:rFonts w:cs="Arial"/>
                <w:szCs w:val="22"/>
              </w:rPr>
            </w:pPr>
          </w:p>
          <w:p w14:paraId="5773B68D" w14:textId="078BE85B" w:rsidR="00C6202B" w:rsidRDefault="00C6202B" w:rsidP="00C6202B">
            <w:pPr>
              <w:spacing w:before="0" w:after="160" w:line="259" w:lineRule="auto"/>
              <w:rPr>
                <w:rFonts w:cs="Arial"/>
                <w:szCs w:val="22"/>
              </w:rPr>
            </w:pPr>
          </w:p>
        </w:tc>
      </w:tr>
    </w:tbl>
    <w:p w14:paraId="49FAAAD7" w14:textId="77777777" w:rsidR="00C6202B" w:rsidRDefault="00C6202B" w:rsidP="00C6202B">
      <w:pPr>
        <w:spacing w:before="0" w:after="160" w:line="259" w:lineRule="auto"/>
        <w:rPr>
          <w:rFonts w:cs="Arial"/>
          <w:szCs w:val="22"/>
        </w:rPr>
      </w:pPr>
    </w:p>
    <w:p w14:paraId="79A786E1" w14:textId="77777777" w:rsidR="000C29AC" w:rsidRDefault="000C29AC">
      <w:pPr>
        <w:spacing w:before="0" w:line="240" w:lineRule="auto"/>
        <w:rPr>
          <w:rFonts w:cs="Arial"/>
          <w:szCs w:val="22"/>
        </w:rPr>
      </w:pPr>
      <w:r>
        <w:rPr>
          <w:rFonts w:cs="Arial"/>
          <w:szCs w:val="22"/>
        </w:rPr>
        <w:br w:type="page"/>
      </w:r>
    </w:p>
    <w:p w14:paraId="28FC6263" w14:textId="6676E120" w:rsidR="00771108" w:rsidRPr="00C6202B" w:rsidRDefault="00771108" w:rsidP="00771108">
      <w:pPr>
        <w:pStyle w:val="ListParagraph"/>
        <w:numPr>
          <w:ilvl w:val="0"/>
          <w:numId w:val="39"/>
        </w:numPr>
        <w:spacing w:before="0" w:after="160" w:line="259" w:lineRule="auto"/>
        <w:rPr>
          <w:rFonts w:eastAsia="Calibri" w:cs="Arial"/>
          <w:szCs w:val="22"/>
          <w:u w:val="single"/>
          <w:lang w:eastAsia="en-US"/>
        </w:rPr>
      </w:pPr>
      <w:r w:rsidRPr="00C316E6">
        <w:rPr>
          <w:rFonts w:cs="Arial"/>
          <w:szCs w:val="22"/>
        </w:rPr>
        <w:lastRenderedPageBreak/>
        <w:t>How much should you consider your current staff in your succession plan, especially if you plan to sell your farm to a non-family member?</w:t>
      </w:r>
    </w:p>
    <w:tbl>
      <w:tblPr>
        <w:tblStyle w:val="TableGrid"/>
        <w:tblW w:w="0" w:type="auto"/>
        <w:tblLook w:val="04A0" w:firstRow="1" w:lastRow="0" w:firstColumn="1" w:lastColumn="0" w:noHBand="0" w:noVBand="1"/>
      </w:tblPr>
      <w:tblGrid>
        <w:gridCol w:w="9629"/>
      </w:tblGrid>
      <w:tr w:rsidR="00C6202B" w14:paraId="3422B75B" w14:textId="77777777" w:rsidTr="00C6202B">
        <w:tc>
          <w:tcPr>
            <w:tcW w:w="9629" w:type="dxa"/>
          </w:tcPr>
          <w:p w14:paraId="7C1A1E25" w14:textId="77777777" w:rsidR="00C6202B" w:rsidRDefault="00C6202B" w:rsidP="00C6202B">
            <w:pPr>
              <w:spacing w:before="0" w:after="160" w:line="259" w:lineRule="auto"/>
              <w:rPr>
                <w:rFonts w:eastAsia="Calibri" w:cs="Arial"/>
                <w:szCs w:val="22"/>
                <w:u w:val="single"/>
                <w:lang w:eastAsia="en-US"/>
              </w:rPr>
            </w:pPr>
          </w:p>
          <w:p w14:paraId="4BD27C9F" w14:textId="77777777" w:rsidR="00C6202B" w:rsidRDefault="00C6202B" w:rsidP="00C6202B">
            <w:pPr>
              <w:spacing w:before="0" w:after="160" w:line="259" w:lineRule="auto"/>
              <w:rPr>
                <w:rFonts w:eastAsia="Calibri" w:cs="Arial"/>
                <w:szCs w:val="22"/>
                <w:u w:val="single"/>
                <w:lang w:eastAsia="en-US"/>
              </w:rPr>
            </w:pPr>
          </w:p>
          <w:p w14:paraId="5CC8A589" w14:textId="77777777" w:rsidR="00C6202B" w:rsidRDefault="00C6202B" w:rsidP="00C6202B">
            <w:pPr>
              <w:spacing w:before="0" w:after="160" w:line="259" w:lineRule="auto"/>
              <w:rPr>
                <w:rFonts w:eastAsia="Calibri" w:cs="Arial"/>
                <w:szCs w:val="22"/>
                <w:u w:val="single"/>
                <w:lang w:eastAsia="en-US"/>
              </w:rPr>
            </w:pPr>
          </w:p>
          <w:p w14:paraId="4CBAC4F5" w14:textId="6503C5D0" w:rsidR="00C6202B" w:rsidRDefault="00C6202B" w:rsidP="00C6202B">
            <w:pPr>
              <w:spacing w:before="0" w:after="160" w:line="259" w:lineRule="auto"/>
              <w:rPr>
                <w:rFonts w:eastAsia="Calibri" w:cs="Arial"/>
                <w:szCs w:val="22"/>
                <w:u w:val="single"/>
                <w:lang w:eastAsia="en-US"/>
              </w:rPr>
            </w:pPr>
          </w:p>
        </w:tc>
      </w:tr>
    </w:tbl>
    <w:p w14:paraId="0BEC20E9" w14:textId="77777777" w:rsidR="00C6202B" w:rsidRPr="00C6202B" w:rsidRDefault="00C6202B" w:rsidP="00C6202B">
      <w:pPr>
        <w:spacing w:before="0" w:after="160" w:line="259" w:lineRule="auto"/>
        <w:rPr>
          <w:rFonts w:eastAsia="Calibri" w:cs="Arial"/>
          <w:szCs w:val="22"/>
          <w:u w:val="single"/>
          <w:lang w:eastAsia="en-US"/>
        </w:rPr>
      </w:pPr>
    </w:p>
    <w:p w14:paraId="755742AF" w14:textId="77777777" w:rsidR="00771108" w:rsidRDefault="00771108" w:rsidP="00771108">
      <w:pPr>
        <w:spacing w:before="0" w:after="160" w:line="259" w:lineRule="auto"/>
        <w:rPr>
          <w:rFonts w:eastAsia="Calibri" w:cs="Arial"/>
          <w:color w:val="222A35"/>
          <w:szCs w:val="22"/>
          <w:u w:val="single"/>
          <w:lang w:eastAsia="en-US"/>
        </w:rPr>
      </w:pPr>
    </w:p>
    <w:bookmarkEnd w:id="6"/>
    <w:p w14:paraId="395B0BD8" w14:textId="5EA8E855" w:rsidR="00B46C4E" w:rsidRDefault="00B46C4E">
      <w:pPr>
        <w:spacing w:before="0" w:line="240" w:lineRule="auto"/>
        <w:rPr>
          <w:bCs/>
        </w:rPr>
      </w:pPr>
    </w:p>
    <w:sectPr w:rsidR="00B46C4E" w:rsidSect="005A7FA6">
      <w:footerReference w:type="default" r:id="rId43"/>
      <w:headerReference w:type="first" r:id="rId44"/>
      <w:footerReference w:type="first" r:id="rId45"/>
      <w:type w:val="continuous"/>
      <w:pgSz w:w="11907" w:h="16840" w:code="9"/>
      <w:pgMar w:top="1418" w:right="1134" w:bottom="1418" w:left="1134" w:header="48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DA0E" w14:textId="77777777" w:rsidR="00B86527" w:rsidRDefault="00B86527" w:rsidP="00662361">
      <w:r>
        <w:separator/>
      </w:r>
    </w:p>
    <w:p w14:paraId="5A262E71" w14:textId="77777777" w:rsidR="00B86527" w:rsidRDefault="00B86527"/>
    <w:p w14:paraId="05D07959" w14:textId="77777777" w:rsidR="00B86527" w:rsidRDefault="00B86527"/>
  </w:endnote>
  <w:endnote w:type="continuationSeparator" w:id="0">
    <w:p w14:paraId="13F7E5FC" w14:textId="77777777" w:rsidR="00B86527" w:rsidRDefault="00B86527" w:rsidP="00662361">
      <w:r>
        <w:continuationSeparator/>
      </w:r>
    </w:p>
    <w:p w14:paraId="283EA70D" w14:textId="77777777" w:rsidR="00B86527" w:rsidRDefault="00B86527"/>
    <w:p w14:paraId="069B6189" w14:textId="77777777" w:rsidR="00B86527" w:rsidRDefault="00B86527"/>
  </w:endnote>
  <w:endnote w:type="continuationNotice" w:id="1">
    <w:p w14:paraId="2CBD2115" w14:textId="77777777" w:rsidR="00B86527" w:rsidRDefault="00B8652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321889"/>
      <w:docPartObj>
        <w:docPartGallery w:val="Page Numbers (Bottom of Page)"/>
        <w:docPartUnique/>
      </w:docPartObj>
    </w:sdtPr>
    <w:sdtEndPr>
      <w:rPr>
        <w:noProof/>
      </w:rPr>
    </w:sdtEndPr>
    <w:sdtContent>
      <w:p w14:paraId="739057A3" w14:textId="2703FA6C" w:rsidR="0021448F" w:rsidRPr="00EB1D2D" w:rsidRDefault="0021448F" w:rsidP="00EB1D2D">
        <w:pPr>
          <w:pStyle w:val="Footer"/>
          <w:tabs>
            <w:tab w:val="clear" w:pos="4320"/>
            <w:tab w:val="clear" w:pos="8640"/>
            <w:tab w:val="right" w:pos="9639"/>
          </w:tabs>
          <w:jc w:val="both"/>
        </w:pPr>
        <w:r>
          <w:fldChar w:fldCharType="begin"/>
        </w:r>
        <w:r>
          <w:instrText xml:space="preserve"> PAGE   \* MERGEFORMAT </w:instrText>
        </w:r>
        <w:r>
          <w:fldChar w:fldCharType="separate"/>
        </w:r>
        <w:r>
          <w:rPr>
            <w:noProof/>
          </w:rPr>
          <w:t>6</w:t>
        </w:r>
        <w:r>
          <w:rPr>
            <w:noProof/>
          </w:rPr>
          <w:fldChar w:fldCharType="end"/>
        </w:r>
        <w:r>
          <w:rPr>
            <w:noProof/>
          </w:rPr>
          <w:tab/>
        </w:r>
        <w:r>
          <w:rPr>
            <w:noProof/>
          </w:rPr>
          <w:fldChar w:fldCharType="begin"/>
        </w:r>
        <w:r>
          <w:rPr>
            <w:noProof/>
          </w:rPr>
          <w:instrText xml:space="preserve"> TITLE   \* MERGEFORMAT </w:instrText>
        </w:r>
        <w:r>
          <w:rPr>
            <w:noProof/>
          </w:rPr>
          <w:fldChar w:fldCharType="separate"/>
        </w:r>
        <w:r w:rsidR="006D4883">
          <w:rPr>
            <w:noProof/>
          </w:rPr>
          <w:t>Managing People Participant Guide, Version 1.0, 10.12.2021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431241"/>
      <w:docPartObj>
        <w:docPartGallery w:val="Page Numbers (Bottom of Page)"/>
        <w:docPartUnique/>
      </w:docPartObj>
    </w:sdtPr>
    <w:sdtEndPr>
      <w:rPr>
        <w:noProof/>
      </w:rPr>
    </w:sdtEndPr>
    <w:sdtContent>
      <w:p w14:paraId="3A1F91E1" w14:textId="29327630" w:rsidR="0021448F" w:rsidRPr="00165D46" w:rsidRDefault="00B86527" w:rsidP="00EE72EB">
        <w:pPr>
          <w:pStyle w:val="Footer"/>
          <w:tabs>
            <w:tab w:val="clear" w:pos="4320"/>
            <w:tab w:val="clear" w:pos="8640"/>
            <w:tab w:val="right" w:pos="9639"/>
          </w:tabs>
          <w:jc w:val="both"/>
        </w:pPr>
        <w:sdt>
          <w:sdtPr>
            <w:alias w:val="Title"/>
            <w:tag w:val=""/>
            <w:id w:val="-141970542"/>
            <w:placeholder>
              <w:docPart w:val="6912B5AD107D4BD186804D705E3CF2D9"/>
            </w:placeholder>
            <w:dataBinding w:prefixMappings="xmlns:ns0='http://purl.org/dc/elements/1.1/' xmlns:ns1='http://schemas.openxmlformats.org/package/2006/metadata/core-properties' " w:xpath="/ns1:coreProperties[1]/ns0:title[1]" w:storeItemID="{6C3C8BC8-F283-45AE-878A-BAB7291924A1}"/>
            <w:text/>
          </w:sdtPr>
          <w:sdtEndPr/>
          <w:sdtContent>
            <w:r w:rsidR="00CA60AD">
              <w:t>Managing People Participant Guide</w:t>
            </w:r>
            <w:r w:rsidR="001E4AC0">
              <w:t xml:space="preserve">, Version 1.0, </w:t>
            </w:r>
            <w:r w:rsidR="00CA60AD">
              <w:t>10</w:t>
            </w:r>
            <w:r w:rsidR="001E4AC0">
              <w:t>.</w:t>
            </w:r>
            <w:r w:rsidR="00CA60AD">
              <w:t>12</w:t>
            </w:r>
            <w:r w:rsidR="001E4AC0">
              <w:t>.2021</w:t>
            </w:r>
          </w:sdtContent>
        </w:sdt>
        <w:r w:rsidR="0021448F">
          <w:tab/>
        </w:r>
        <w:r w:rsidR="0021448F">
          <w:fldChar w:fldCharType="begin"/>
        </w:r>
        <w:r w:rsidR="0021448F">
          <w:instrText xml:space="preserve"> PAGE   \* MERGEFORMAT </w:instrText>
        </w:r>
        <w:r w:rsidR="0021448F">
          <w:fldChar w:fldCharType="separate"/>
        </w:r>
        <w:r w:rsidR="0021448F">
          <w:rPr>
            <w:noProof/>
          </w:rPr>
          <w:t>7</w:t>
        </w:r>
        <w:r w:rsidR="002144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5478" w14:textId="5A52629F" w:rsidR="0021448F" w:rsidRDefault="0021448F" w:rsidP="00D85BD1">
    <w:pPr>
      <w:pStyle w:val="Footer"/>
      <w:tabs>
        <w:tab w:val="clear" w:pos="4320"/>
        <w:tab w:val="clear" w:pos="8640"/>
        <w:tab w:val="right" w:pos="9639"/>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52"/>
    </w:tblGrid>
    <w:tr w:rsidR="008C2034" w14:paraId="224E16B7" w14:textId="77777777" w:rsidTr="004C4989">
      <w:trPr>
        <w:trHeight w:val="386"/>
      </w:trPr>
      <w:tc>
        <w:tcPr>
          <w:tcW w:w="9072" w:type="dxa"/>
          <w:shd w:val="clear" w:color="auto" w:fill="auto"/>
        </w:tcPr>
        <w:sdt>
          <w:sdtPr>
            <w:rPr>
              <w:noProof/>
            </w:rPr>
            <w:alias w:val="Title"/>
            <w:tag w:val=""/>
            <w:id w:val="2122030193"/>
            <w:dataBinding w:prefixMappings="xmlns:ns0='http://purl.org/dc/elements/1.1/' xmlns:ns1='http://schemas.openxmlformats.org/package/2006/metadata/core-properties' " w:xpath="/ns1:coreProperties[1]/ns0:title[1]" w:storeItemID="{6C3C8BC8-F283-45AE-878A-BAB7291924A1}"/>
            <w:text/>
          </w:sdtPr>
          <w:sdtEndPr/>
          <w:sdtContent>
            <w:p w14:paraId="6893AD30" w14:textId="0FBBE517" w:rsidR="008C2034" w:rsidRPr="001E4AC0" w:rsidRDefault="00CA60AD" w:rsidP="008C2034">
              <w:pPr>
                <w:pStyle w:val="Footer"/>
                <w:ind w:right="493"/>
                <w:rPr>
                  <w:b/>
                </w:rPr>
              </w:pPr>
              <w:r>
                <w:rPr>
                  <w:noProof/>
                </w:rPr>
                <w:t>Managing People Participant Guide, Version 1.0, 10.12.2021</w:t>
              </w:r>
            </w:p>
          </w:sdtContent>
        </w:sdt>
      </w:tc>
      <w:tc>
        <w:tcPr>
          <w:tcW w:w="552" w:type="dxa"/>
          <w:shd w:val="clear" w:color="auto" w:fill="auto"/>
        </w:tcPr>
        <w:p w14:paraId="0467EF25" w14:textId="77777777" w:rsidR="008C2034" w:rsidRPr="00F50C4E" w:rsidRDefault="005C63CF" w:rsidP="008C2034">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4</w:t>
          </w:r>
          <w:r w:rsidRPr="00F50C4E">
            <w:rPr>
              <w:rStyle w:val="PageNumber"/>
            </w:rPr>
            <w:fldChar w:fldCharType="end"/>
          </w:r>
        </w:p>
      </w:tc>
    </w:tr>
  </w:tbl>
  <w:p w14:paraId="28CA2DC5" w14:textId="77777777" w:rsidR="008C2034" w:rsidRDefault="00B865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2"/>
      <w:gridCol w:w="5103"/>
    </w:tblGrid>
    <w:tr w:rsidR="009D0069" w14:paraId="1E502581" w14:textId="77777777" w:rsidTr="003F26B9">
      <w:trPr>
        <w:trHeight w:val="386"/>
      </w:trPr>
      <w:tc>
        <w:tcPr>
          <w:tcW w:w="9072" w:type="dxa"/>
          <w:shd w:val="clear" w:color="auto" w:fill="auto"/>
        </w:tcPr>
        <w:sdt>
          <w:sdtPr>
            <w:rPr>
              <w:noProof/>
            </w:rPr>
            <w:alias w:val="Title"/>
            <w:tag w:val=""/>
            <w:id w:val="1117490253"/>
            <w:dataBinding w:prefixMappings="xmlns:ns0='http://purl.org/dc/elements/1.1/' xmlns:ns1='http://schemas.openxmlformats.org/package/2006/metadata/core-properties' " w:xpath="/ns1:coreProperties[1]/ns0:title[1]" w:storeItemID="{6C3C8BC8-F283-45AE-878A-BAB7291924A1}"/>
            <w:text/>
          </w:sdtPr>
          <w:sdtEndPr/>
          <w:sdtContent>
            <w:p w14:paraId="6715D993" w14:textId="515B9EB8" w:rsidR="009D0069" w:rsidRPr="00F50C4E" w:rsidRDefault="00CA60AD" w:rsidP="009D0069">
              <w:pPr>
                <w:pStyle w:val="Footer"/>
                <w:ind w:right="493"/>
                <w:rPr>
                  <w:b/>
                </w:rPr>
              </w:pPr>
              <w:r>
                <w:rPr>
                  <w:noProof/>
                </w:rPr>
                <w:t>Managing People Participant Guide, Version 1.0, 10.12.2021</w:t>
              </w:r>
            </w:p>
          </w:sdtContent>
        </w:sdt>
      </w:tc>
      <w:tc>
        <w:tcPr>
          <w:tcW w:w="5103" w:type="dxa"/>
          <w:shd w:val="clear" w:color="auto" w:fill="auto"/>
        </w:tcPr>
        <w:p w14:paraId="4C48C23B" w14:textId="77777777" w:rsidR="009D0069" w:rsidRPr="00F50C4E" w:rsidRDefault="005C63CF" w:rsidP="009D0069">
          <w:pPr>
            <w:pStyle w:val="Footer"/>
            <w:jc w:val="right"/>
          </w:pPr>
          <w:r w:rsidRPr="00F50C4E">
            <w:rPr>
              <w:rStyle w:val="PageNumber"/>
            </w:rPr>
            <w:fldChar w:fldCharType="begin"/>
          </w:r>
          <w:r w:rsidRPr="00F50C4E">
            <w:rPr>
              <w:rStyle w:val="PageNumber"/>
            </w:rPr>
            <w:instrText xml:space="preserve"> PAGE </w:instrText>
          </w:r>
          <w:r w:rsidRPr="00F50C4E">
            <w:rPr>
              <w:rStyle w:val="PageNumber"/>
            </w:rPr>
            <w:fldChar w:fldCharType="separate"/>
          </w:r>
          <w:r>
            <w:rPr>
              <w:rStyle w:val="PageNumber"/>
              <w:noProof/>
            </w:rPr>
            <w:t>1</w:t>
          </w:r>
          <w:r w:rsidRPr="00F50C4E">
            <w:rPr>
              <w:rStyle w:val="PageNumber"/>
            </w:rPr>
            <w:fldChar w:fldCharType="end"/>
          </w:r>
        </w:p>
      </w:tc>
    </w:tr>
  </w:tbl>
  <w:p w14:paraId="03BB9810" w14:textId="77777777" w:rsidR="009D0069" w:rsidRDefault="00B86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DC79" w14:textId="77777777" w:rsidR="00B86527" w:rsidRDefault="00B86527" w:rsidP="00662361">
      <w:r>
        <w:separator/>
      </w:r>
    </w:p>
    <w:p w14:paraId="2562E6F9" w14:textId="77777777" w:rsidR="00B86527" w:rsidRDefault="00B86527"/>
    <w:p w14:paraId="5E43B034" w14:textId="77777777" w:rsidR="00B86527" w:rsidRDefault="00B86527"/>
  </w:footnote>
  <w:footnote w:type="continuationSeparator" w:id="0">
    <w:p w14:paraId="4F0FB05A" w14:textId="77777777" w:rsidR="00B86527" w:rsidRDefault="00B86527" w:rsidP="00662361">
      <w:r>
        <w:continuationSeparator/>
      </w:r>
    </w:p>
    <w:p w14:paraId="27ED5F30" w14:textId="77777777" w:rsidR="00B86527" w:rsidRDefault="00B86527"/>
    <w:p w14:paraId="58697CE4" w14:textId="77777777" w:rsidR="00B86527" w:rsidRDefault="00B86527"/>
  </w:footnote>
  <w:footnote w:type="continuationNotice" w:id="1">
    <w:p w14:paraId="48E8B6FC" w14:textId="77777777" w:rsidR="00B86527" w:rsidRDefault="00B8652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84F" w14:textId="77777777" w:rsidR="0021448F" w:rsidRDefault="0021448F" w:rsidP="004D0A67">
    <w:pPr>
      <w:pStyle w:val="Header"/>
      <w:tabs>
        <w:tab w:val="clear" w:pos="4320"/>
        <w:tab w:val="clear" w:pos="8640"/>
        <w:tab w:val="left" w:pos="1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640" w14:textId="77777777" w:rsidR="0021448F" w:rsidRDefault="0021448F" w:rsidP="00E2266D">
    <w:pPr>
      <w:pStyle w:val="Header"/>
      <w:ind w:left="-964"/>
    </w:pPr>
    <w:r w:rsidRPr="00E2266D">
      <w:rPr>
        <w:noProof/>
      </w:rPr>
      <w:drawing>
        <wp:anchor distT="0" distB="0" distL="114300" distR="114300" simplePos="0" relativeHeight="251658241" behindDoc="0" locked="0" layoutInCell="1" allowOverlap="1" wp14:anchorId="1636B7B1" wp14:editId="4C31CB2E">
          <wp:simplePos x="0" y="0"/>
          <wp:positionH relativeFrom="page">
            <wp:posOffset>180340</wp:posOffset>
          </wp:positionH>
          <wp:positionV relativeFrom="page">
            <wp:posOffset>107950</wp:posOffset>
          </wp:positionV>
          <wp:extent cx="1962000" cy="1198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logo.RGB.ai"/>
                  <pic:cNvPicPr/>
                </pic:nvPicPr>
                <pic:blipFill>
                  <a:blip r:embed="rId1"/>
                  <a:stretch>
                    <a:fillRect/>
                  </a:stretch>
                </pic:blipFill>
                <pic:spPr bwMode="auto">
                  <a:xfrm>
                    <a:off x="0" y="0"/>
                    <a:ext cx="1962000" cy="11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266D">
      <w:rPr>
        <w:noProof/>
      </w:rPr>
      <mc:AlternateContent>
        <mc:Choice Requires="wps">
          <w:drawing>
            <wp:anchor distT="0" distB="0" distL="114300" distR="114300" simplePos="0" relativeHeight="251658240" behindDoc="1" locked="1" layoutInCell="1" allowOverlap="1" wp14:anchorId="2D4C814C" wp14:editId="761360EF">
              <wp:simplePos x="0" y="0"/>
              <wp:positionH relativeFrom="page">
                <wp:align>left</wp:align>
              </wp:positionH>
              <wp:positionV relativeFrom="page">
                <wp:align>top</wp:align>
              </wp:positionV>
              <wp:extent cx="7559675" cy="1069149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0691495"/>
                      </a:xfrm>
                      <a:prstGeom prst="rect">
                        <a:avLst/>
                      </a:prstGeom>
                      <a:solidFill>
                        <a:srgbClr val="B8DD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D29F" id="Rectangle 2" o:spid="_x0000_s1026" style="position:absolute;margin-left:0;margin-top:0;width:595.25pt;height:841.85pt;z-index:-251658240;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" fillcolor="#b8dde1" stroked="f" strokeweight="2pt">
              <o:lock v:ext="edit" aspectratio="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F8BB" w14:textId="77777777" w:rsidR="0021448F" w:rsidRPr="005625F6" w:rsidRDefault="0021448F" w:rsidP="00662361">
    <w:pPr>
      <w:pStyle w:val="Contents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6FA9" w14:textId="77777777" w:rsidR="0021448F" w:rsidRDefault="0021448F" w:rsidP="00662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3A2B" w14:textId="32D24884" w:rsidR="00D75C97" w:rsidRPr="00E57B0F" w:rsidRDefault="00B86527" w:rsidP="00E57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8ECA36"/>
    <w:lvl w:ilvl="0">
      <w:start w:val="1"/>
      <w:numFmt w:val="decimal"/>
      <w:pStyle w:val="ListNumber5"/>
      <w:lvlText w:val="%1."/>
      <w:lvlJc w:val="left"/>
      <w:pPr>
        <w:tabs>
          <w:tab w:val="num" w:pos="5810"/>
        </w:tabs>
        <w:ind w:left="5810" w:hanging="360"/>
      </w:pPr>
    </w:lvl>
  </w:abstractNum>
  <w:abstractNum w:abstractNumId="1" w15:restartNumberingAfterBreak="0">
    <w:nsid w:val="FFFFFF7D"/>
    <w:multiLevelType w:val="singleLevel"/>
    <w:tmpl w:val="6AD02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ABD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38E77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CC7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C9D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84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F884AD2C"/>
    <w:lvl w:ilvl="0">
      <w:start w:val="1"/>
      <w:numFmt w:val="decimal"/>
      <w:pStyle w:val="ListNumber"/>
      <w:lvlText w:val="%1."/>
      <w:lvlJc w:val="left"/>
      <w:pPr>
        <w:tabs>
          <w:tab w:val="num" w:pos="360"/>
        </w:tabs>
        <w:ind w:left="360" w:hanging="360"/>
      </w:pPr>
    </w:lvl>
  </w:abstractNum>
  <w:abstractNum w:abstractNumId="8" w15:restartNumberingAfterBreak="0">
    <w:nsid w:val="0006235C"/>
    <w:multiLevelType w:val="hybridMultilevel"/>
    <w:tmpl w:val="5E28A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615AD1"/>
    <w:multiLevelType w:val="hybridMultilevel"/>
    <w:tmpl w:val="3F005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BB3DF8"/>
    <w:multiLevelType w:val="hybridMultilevel"/>
    <w:tmpl w:val="C9F44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CC4E2D"/>
    <w:multiLevelType w:val="hybridMultilevel"/>
    <w:tmpl w:val="2A186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C03B52"/>
    <w:multiLevelType w:val="hybridMultilevel"/>
    <w:tmpl w:val="B7FA8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B254AD"/>
    <w:multiLevelType w:val="hybridMultilevel"/>
    <w:tmpl w:val="800027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DE4629"/>
    <w:multiLevelType w:val="hybridMultilevel"/>
    <w:tmpl w:val="42E26342"/>
    <w:lvl w:ilvl="0" w:tplc="3F6A4AF8">
      <w:start w:val="1"/>
      <w:numFmt w:val="bullet"/>
      <w:pStyle w:val="ListBullet2"/>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92737"/>
    <w:multiLevelType w:val="hybridMultilevel"/>
    <w:tmpl w:val="6B60A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AB78DC"/>
    <w:multiLevelType w:val="hybridMultilevel"/>
    <w:tmpl w:val="2A186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1E2A93"/>
    <w:multiLevelType w:val="hybridMultilevel"/>
    <w:tmpl w:val="70EC8C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33E45"/>
    <w:multiLevelType w:val="hybridMultilevel"/>
    <w:tmpl w:val="3F0052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E2186E"/>
    <w:multiLevelType w:val="hybridMultilevel"/>
    <w:tmpl w:val="3F0052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4501F9"/>
    <w:multiLevelType w:val="hybridMultilevel"/>
    <w:tmpl w:val="BB2630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557E89"/>
    <w:multiLevelType w:val="hybridMultilevel"/>
    <w:tmpl w:val="3F0052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377895"/>
    <w:multiLevelType w:val="hybridMultilevel"/>
    <w:tmpl w:val="285EF544"/>
    <w:lvl w:ilvl="0" w:tplc="0E88C34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EE2B49"/>
    <w:multiLevelType w:val="hybridMultilevel"/>
    <w:tmpl w:val="2FCC1C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041B64"/>
    <w:multiLevelType w:val="hybridMultilevel"/>
    <w:tmpl w:val="3F0052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4A078E"/>
    <w:multiLevelType w:val="hybridMultilevel"/>
    <w:tmpl w:val="1D9AF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22105"/>
    <w:multiLevelType w:val="hybridMultilevel"/>
    <w:tmpl w:val="2FCC1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86395D"/>
    <w:multiLevelType w:val="hybridMultilevel"/>
    <w:tmpl w:val="B7FA8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3730FC"/>
    <w:multiLevelType w:val="hybridMultilevel"/>
    <w:tmpl w:val="C9F44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C16EEA"/>
    <w:multiLevelType w:val="hybridMultilevel"/>
    <w:tmpl w:val="A1CC8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B652DE"/>
    <w:multiLevelType w:val="hybridMultilevel"/>
    <w:tmpl w:val="10F87024"/>
    <w:lvl w:ilvl="0" w:tplc="0C090019">
      <w:start w:val="1"/>
      <w:numFmt w:val="lowerLetter"/>
      <w:lvlText w:val="%1."/>
      <w:lvlJc w:val="left"/>
      <w:pPr>
        <w:ind w:left="720" w:hanging="360"/>
      </w:pPr>
      <w:rPr>
        <w:rFonts w:hint="default"/>
      </w:rPr>
    </w:lvl>
    <w:lvl w:ilvl="1" w:tplc="02EC99D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900B01"/>
    <w:multiLevelType w:val="hybridMultilevel"/>
    <w:tmpl w:val="D180C5AE"/>
    <w:lvl w:ilvl="0" w:tplc="49B88C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C13756"/>
    <w:multiLevelType w:val="hybridMultilevel"/>
    <w:tmpl w:val="B7FA8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4F0252"/>
    <w:multiLevelType w:val="hybridMultilevel"/>
    <w:tmpl w:val="B7FA8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4E5556"/>
    <w:multiLevelType w:val="hybridMultilevel"/>
    <w:tmpl w:val="2FCC1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2E027D"/>
    <w:multiLevelType w:val="hybridMultilevel"/>
    <w:tmpl w:val="3F0052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9B057A"/>
    <w:multiLevelType w:val="hybridMultilevel"/>
    <w:tmpl w:val="A850A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1662E4"/>
    <w:multiLevelType w:val="hybridMultilevel"/>
    <w:tmpl w:val="2092EADA"/>
    <w:lvl w:ilvl="0" w:tplc="282A2AE4">
      <w:start w:val="1"/>
      <w:numFmt w:val="bullet"/>
      <w:pStyle w:val="ListBullet"/>
      <w:lvlText w:val="–"/>
      <w:lvlJc w:val="left"/>
      <w:pPr>
        <w:tabs>
          <w:tab w:val="num" w:pos="227"/>
        </w:tabs>
        <w:ind w:left="227" w:hanging="227"/>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734E0"/>
    <w:multiLevelType w:val="hybridMultilevel"/>
    <w:tmpl w:val="4DF07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994EEE"/>
    <w:multiLevelType w:val="hybridMultilevel"/>
    <w:tmpl w:val="70EC8C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8A2197"/>
    <w:multiLevelType w:val="hybridMultilevel"/>
    <w:tmpl w:val="2D823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37"/>
  </w:num>
  <w:num w:numId="10">
    <w:abstractNumId w:val="14"/>
  </w:num>
  <w:num w:numId="11">
    <w:abstractNumId w:val="40"/>
  </w:num>
  <w:num w:numId="12">
    <w:abstractNumId w:val="22"/>
  </w:num>
  <w:num w:numId="13">
    <w:abstractNumId w:val="21"/>
  </w:num>
  <w:num w:numId="14">
    <w:abstractNumId w:val="19"/>
  </w:num>
  <w:num w:numId="15">
    <w:abstractNumId w:val="18"/>
  </w:num>
  <w:num w:numId="16">
    <w:abstractNumId w:val="9"/>
  </w:num>
  <w:num w:numId="17">
    <w:abstractNumId w:val="28"/>
  </w:num>
  <w:num w:numId="18">
    <w:abstractNumId w:val="24"/>
  </w:num>
  <w:num w:numId="19">
    <w:abstractNumId w:val="11"/>
  </w:num>
  <w:num w:numId="20">
    <w:abstractNumId w:val="16"/>
  </w:num>
  <w:num w:numId="21">
    <w:abstractNumId w:val="10"/>
  </w:num>
  <w:num w:numId="22">
    <w:abstractNumId w:val="20"/>
  </w:num>
  <w:num w:numId="23">
    <w:abstractNumId w:val="27"/>
  </w:num>
  <w:num w:numId="24">
    <w:abstractNumId w:val="32"/>
  </w:num>
  <w:num w:numId="25">
    <w:abstractNumId w:val="35"/>
  </w:num>
  <w:num w:numId="26">
    <w:abstractNumId w:val="38"/>
  </w:num>
  <w:num w:numId="27">
    <w:abstractNumId w:val="33"/>
  </w:num>
  <w:num w:numId="28">
    <w:abstractNumId w:val="29"/>
  </w:num>
  <w:num w:numId="29">
    <w:abstractNumId w:val="30"/>
  </w:num>
  <w:num w:numId="30">
    <w:abstractNumId w:val="12"/>
  </w:num>
  <w:num w:numId="31">
    <w:abstractNumId w:val="36"/>
  </w:num>
  <w:num w:numId="32">
    <w:abstractNumId w:val="39"/>
  </w:num>
  <w:num w:numId="33">
    <w:abstractNumId w:val="17"/>
  </w:num>
  <w:num w:numId="34">
    <w:abstractNumId w:val="13"/>
  </w:num>
  <w:num w:numId="35">
    <w:abstractNumId w:val="8"/>
  </w:num>
  <w:num w:numId="36">
    <w:abstractNumId w:val="25"/>
  </w:num>
  <w:num w:numId="37">
    <w:abstractNumId w:val="34"/>
  </w:num>
  <w:num w:numId="38">
    <w:abstractNumId w:val="26"/>
  </w:num>
  <w:num w:numId="39">
    <w:abstractNumId w:val="15"/>
  </w:num>
  <w:num w:numId="40">
    <w:abstractNumId w:val="31"/>
  </w:num>
  <w:num w:numId="41">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E0"/>
    <w:rsid w:val="000003AB"/>
    <w:rsid w:val="000016CD"/>
    <w:rsid w:val="000017AD"/>
    <w:rsid w:val="0000299A"/>
    <w:rsid w:val="00002AA5"/>
    <w:rsid w:val="000034CE"/>
    <w:rsid w:val="00004E42"/>
    <w:rsid w:val="00005898"/>
    <w:rsid w:val="00006598"/>
    <w:rsid w:val="0001356A"/>
    <w:rsid w:val="000136E0"/>
    <w:rsid w:val="00013A29"/>
    <w:rsid w:val="0001429B"/>
    <w:rsid w:val="000146F2"/>
    <w:rsid w:val="0001542A"/>
    <w:rsid w:val="00015E29"/>
    <w:rsid w:val="0001697D"/>
    <w:rsid w:val="00017E43"/>
    <w:rsid w:val="00020F99"/>
    <w:rsid w:val="0002364E"/>
    <w:rsid w:val="000246EB"/>
    <w:rsid w:val="00024CC6"/>
    <w:rsid w:val="00025E9F"/>
    <w:rsid w:val="00026068"/>
    <w:rsid w:val="000303D2"/>
    <w:rsid w:val="0003204A"/>
    <w:rsid w:val="000336AA"/>
    <w:rsid w:val="00035C79"/>
    <w:rsid w:val="000412FB"/>
    <w:rsid w:val="00042771"/>
    <w:rsid w:val="00044BE0"/>
    <w:rsid w:val="0004648D"/>
    <w:rsid w:val="00046D5D"/>
    <w:rsid w:val="00053390"/>
    <w:rsid w:val="00055AB9"/>
    <w:rsid w:val="00056458"/>
    <w:rsid w:val="00057F83"/>
    <w:rsid w:val="0006144D"/>
    <w:rsid w:val="0006217B"/>
    <w:rsid w:val="00062479"/>
    <w:rsid w:val="00063BAD"/>
    <w:rsid w:val="00063DBB"/>
    <w:rsid w:val="00064728"/>
    <w:rsid w:val="00064C07"/>
    <w:rsid w:val="00066607"/>
    <w:rsid w:val="00067A01"/>
    <w:rsid w:val="0007032F"/>
    <w:rsid w:val="00071753"/>
    <w:rsid w:val="00077F24"/>
    <w:rsid w:val="00080E17"/>
    <w:rsid w:val="000838CF"/>
    <w:rsid w:val="0008502E"/>
    <w:rsid w:val="0008648B"/>
    <w:rsid w:val="00086779"/>
    <w:rsid w:val="00091935"/>
    <w:rsid w:val="00092A1E"/>
    <w:rsid w:val="00092F4F"/>
    <w:rsid w:val="00094B5B"/>
    <w:rsid w:val="0009540E"/>
    <w:rsid w:val="000966CA"/>
    <w:rsid w:val="000969F3"/>
    <w:rsid w:val="00097234"/>
    <w:rsid w:val="000977D6"/>
    <w:rsid w:val="000A0145"/>
    <w:rsid w:val="000A0D87"/>
    <w:rsid w:val="000A1F2C"/>
    <w:rsid w:val="000A4716"/>
    <w:rsid w:val="000A4AC8"/>
    <w:rsid w:val="000A50A8"/>
    <w:rsid w:val="000A5998"/>
    <w:rsid w:val="000A5A61"/>
    <w:rsid w:val="000A760A"/>
    <w:rsid w:val="000A7B38"/>
    <w:rsid w:val="000B0551"/>
    <w:rsid w:val="000B096F"/>
    <w:rsid w:val="000B289B"/>
    <w:rsid w:val="000B5166"/>
    <w:rsid w:val="000B67B8"/>
    <w:rsid w:val="000B7A61"/>
    <w:rsid w:val="000C0C33"/>
    <w:rsid w:val="000C29AC"/>
    <w:rsid w:val="000C2DA2"/>
    <w:rsid w:val="000C346C"/>
    <w:rsid w:val="000C50F7"/>
    <w:rsid w:val="000C6980"/>
    <w:rsid w:val="000C7021"/>
    <w:rsid w:val="000D1175"/>
    <w:rsid w:val="000D45DD"/>
    <w:rsid w:val="000D646D"/>
    <w:rsid w:val="000E14AA"/>
    <w:rsid w:val="000E440E"/>
    <w:rsid w:val="000E6347"/>
    <w:rsid w:val="000E6E8E"/>
    <w:rsid w:val="000F0DB5"/>
    <w:rsid w:val="000F1413"/>
    <w:rsid w:val="000F182A"/>
    <w:rsid w:val="000F1EB0"/>
    <w:rsid w:val="000F3037"/>
    <w:rsid w:val="000F4329"/>
    <w:rsid w:val="000F6663"/>
    <w:rsid w:val="000F6D18"/>
    <w:rsid w:val="000F7A70"/>
    <w:rsid w:val="00102584"/>
    <w:rsid w:val="00111EA7"/>
    <w:rsid w:val="001132E2"/>
    <w:rsid w:val="00120691"/>
    <w:rsid w:val="001209F0"/>
    <w:rsid w:val="001210A5"/>
    <w:rsid w:val="001222AB"/>
    <w:rsid w:val="00122F17"/>
    <w:rsid w:val="00122F6D"/>
    <w:rsid w:val="00123188"/>
    <w:rsid w:val="001233DF"/>
    <w:rsid w:val="001242B3"/>
    <w:rsid w:val="0012596A"/>
    <w:rsid w:val="00126409"/>
    <w:rsid w:val="00134F04"/>
    <w:rsid w:val="00135329"/>
    <w:rsid w:val="0014607A"/>
    <w:rsid w:val="001475EF"/>
    <w:rsid w:val="00147D06"/>
    <w:rsid w:val="00150AA3"/>
    <w:rsid w:val="0015364A"/>
    <w:rsid w:val="001550C2"/>
    <w:rsid w:val="0015519F"/>
    <w:rsid w:val="00155926"/>
    <w:rsid w:val="00156B69"/>
    <w:rsid w:val="001570C4"/>
    <w:rsid w:val="00160BB7"/>
    <w:rsid w:val="00165A48"/>
    <w:rsid w:val="00165D46"/>
    <w:rsid w:val="0016621C"/>
    <w:rsid w:val="001665E7"/>
    <w:rsid w:val="00166CF5"/>
    <w:rsid w:val="00170CD7"/>
    <w:rsid w:val="00170D47"/>
    <w:rsid w:val="00173766"/>
    <w:rsid w:val="00174E6E"/>
    <w:rsid w:val="00174F90"/>
    <w:rsid w:val="00177298"/>
    <w:rsid w:val="001814D1"/>
    <w:rsid w:val="0018175E"/>
    <w:rsid w:val="0018278D"/>
    <w:rsid w:val="001857D0"/>
    <w:rsid w:val="00187015"/>
    <w:rsid w:val="00191056"/>
    <w:rsid w:val="00191101"/>
    <w:rsid w:val="00193943"/>
    <w:rsid w:val="001A21CC"/>
    <w:rsid w:val="001A5A9F"/>
    <w:rsid w:val="001A7129"/>
    <w:rsid w:val="001B064C"/>
    <w:rsid w:val="001B124B"/>
    <w:rsid w:val="001B1E7B"/>
    <w:rsid w:val="001B293E"/>
    <w:rsid w:val="001B3DB3"/>
    <w:rsid w:val="001B57B7"/>
    <w:rsid w:val="001B7F0D"/>
    <w:rsid w:val="001C0AE6"/>
    <w:rsid w:val="001C20AC"/>
    <w:rsid w:val="001C215C"/>
    <w:rsid w:val="001C2FC6"/>
    <w:rsid w:val="001C3D7D"/>
    <w:rsid w:val="001C59A7"/>
    <w:rsid w:val="001C61DB"/>
    <w:rsid w:val="001C6D23"/>
    <w:rsid w:val="001D1804"/>
    <w:rsid w:val="001D3661"/>
    <w:rsid w:val="001D558F"/>
    <w:rsid w:val="001E0313"/>
    <w:rsid w:val="001E2DE3"/>
    <w:rsid w:val="001E3608"/>
    <w:rsid w:val="001E4AC0"/>
    <w:rsid w:val="001E4ED4"/>
    <w:rsid w:val="001F3A8A"/>
    <w:rsid w:val="001F4300"/>
    <w:rsid w:val="001F457F"/>
    <w:rsid w:val="001F5A28"/>
    <w:rsid w:val="002001DB"/>
    <w:rsid w:val="00200C9E"/>
    <w:rsid w:val="00202AD3"/>
    <w:rsid w:val="002044DF"/>
    <w:rsid w:val="00205008"/>
    <w:rsid w:val="002050B3"/>
    <w:rsid w:val="00205A58"/>
    <w:rsid w:val="00211B00"/>
    <w:rsid w:val="00212064"/>
    <w:rsid w:val="0021448F"/>
    <w:rsid w:val="00214B29"/>
    <w:rsid w:val="00216906"/>
    <w:rsid w:val="00217645"/>
    <w:rsid w:val="0022077C"/>
    <w:rsid w:val="00221897"/>
    <w:rsid w:val="002229E3"/>
    <w:rsid w:val="00222E2B"/>
    <w:rsid w:val="00223EC6"/>
    <w:rsid w:val="00224421"/>
    <w:rsid w:val="0022677E"/>
    <w:rsid w:val="00231520"/>
    <w:rsid w:val="002318FE"/>
    <w:rsid w:val="0023224D"/>
    <w:rsid w:val="002332D3"/>
    <w:rsid w:val="0023634D"/>
    <w:rsid w:val="00237D3B"/>
    <w:rsid w:val="00240057"/>
    <w:rsid w:val="002406C3"/>
    <w:rsid w:val="00242CDB"/>
    <w:rsid w:val="002445F5"/>
    <w:rsid w:val="002456A7"/>
    <w:rsid w:val="002479CA"/>
    <w:rsid w:val="00250549"/>
    <w:rsid w:val="00251B13"/>
    <w:rsid w:val="00252EAF"/>
    <w:rsid w:val="00254310"/>
    <w:rsid w:val="0025484C"/>
    <w:rsid w:val="00256B5B"/>
    <w:rsid w:val="002578EE"/>
    <w:rsid w:val="0026038D"/>
    <w:rsid w:val="002606C1"/>
    <w:rsid w:val="002614E5"/>
    <w:rsid w:val="00265F7B"/>
    <w:rsid w:val="002704A3"/>
    <w:rsid w:val="002706B2"/>
    <w:rsid w:val="0027131B"/>
    <w:rsid w:val="002730CC"/>
    <w:rsid w:val="00273FB1"/>
    <w:rsid w:val="00274046"/>
    <w:rsid w:val="00274A4A"/>
    <w:rsid w:val="002756A4"/>
    <w:rsid w:val="00276D47"/>
    <w:rsid w:val="0028038E"/>
    <w:rsid w:val="002815BB"/>
    <w:rsid w:val="00281B45"/>
    <w:rsid w:val="00282704"/>
    <w:rsid w:val="002828FA"/>
    <w:rsid w:val="00282A47"/>
    <w:rsid w:val="00282B85"/>
    <w:rsid w:val="00282BDD"/>
    <w:rsid w:val="00282E31"/>
    <w:rsid w:val="00282EF4"/>
    <w:rsid w:val="00285C85"/>
    <w:rsid w:val="002864B1"/>
    <w:rsid w:val="002867C4"/>
    <w:rsid w:val="00287961"/>
    <w:rsid w:val="00294E55"/>
    <w:rsid w:val="002961D6"/>
    <w:rsid w:val="00297553"/>
    <w:rsid w:val="002A0B1A"/>
    <w:rsid w:val="002A0DAD"/>
    <w:rsid w:val="002A2336"/>
    <w:rsid w:val="002A2589"/>
    <w:rsid w:val="002A4385"/>
    <w:rsid w:val="002A4A52"/>
    <w:rsid w:val="002A6C3C"/>
    <w:rsid w:val="002A7D79"/>
    <w:rsid w:val="002B17C1"/>
    <w:rsid w:val="002B2DBC"/>
    <w:rsid w:val="002B3351"/>
    <w:rsid w:val="002B348B"/>
    <w:rsid w:val="002B36DC"/>
    <w:rsid w:val="002B6BF4"/>
    <w:rsid w:val="002B73A8"/>
    <w:rsid w:val="002C3850"/>
    <w:rsid w:val="002C51B8"/>
    <w:rsid w:val="002C51BB"/>
    <w:rsid w:val="002C70AF"/>
    <w:rsid w:val="002C7348"/>
    <w:rsid w:val="002D09CD"/>
    <w:rsid w:val="002D0BE7"/>
    <w:rsid w:val="002D2422"/>
    <w:rsid w:val="002D2995"/>
    <w:rsid w:val="002D5855"/>
    <w:rsid w:val="002D6DC2"/>
    <w:rsid w:val="002E4A45"/>
    <w:rsid w:val="002E62B5"/>
    <w:rsid w:val="002E7598"/>
    <w:rsid w:val="002E7686"/>
    <w:rsid w:val="002E7B2D"/>
    <w:rsid w:val="002F0791"/>
    <w:rsid w:val="002F1471"/>
    <w:rsid w:val="002F26B5"/>
    <w:rsid w:val="002F3F38"/>
    <w:rsid w:val="002F5E2D"/>
    <w:rsid w:val="002F76FA"/>
    <w:rsid w:val="00300395"/>
    <w:rsid w:val="00301D3C"/>
    <w:rsid w:val="003043A7"/>
    <w:rsid w:val="00306F39"/>
    <w:rsid w:val="00310552"/>
    <w:rsid w:val="003125CD"/>
    <w:rsid w:val="00312843"/>
    <w:rsid w:val="00313A0E"/>
    <w:rsid w:val="00314385"/>
    <w:rsid w:val="00316911"/>
    <w:rsid w:val="00316F65"/>
    <w:rsid w:val="00317C5B"/>
    <w:rsid w:val="0032000C"/>
    <w:rsid w:val="003202DD"/>
    <w:rsid w:val="0032089C"/>
    <w:rsid w:val="00320F0E"/>
    <w:rsid w:val="00320FED"/>
    <w:rsid w:val="00321671"/>
    <w:rsid w:val="00322374"/>
    <w:rsid w:val="00324078"/>
    <w:rsid w:val="003253EA"/>
    <w:rsid w:val="00330398"/>
    <w:rsid w:val="00331A90"/>
    <w:rsid w:val="00332612"/>
    <w:rsid w:val="00333FFF"/>
    <w:rsid w:val="00334E12"/>
    <w:rsid w:val="00336D83"/>
    <w:rsid w:val="00340295"/>
    <w:rsid w:val="003417D0"/>
    <w:rsid w:val="00342B0F"/>
    <w:rsid w:val="003446F6"/>
    <w:rsid w:val="00350566"/>
    <w:rsid w:val="0035096F"/>
    <w:rsid w:val="00350B7F"/>
    <w:rsid w:val="00350D9B"/>
    <w:rsid w:val="00351334"/>
    <w:rsid w:val="00352375"/>
    <w:rsid w:val="0035599C"/>
    <w:rsid w:val="003569C0"/>
    <w:rsid w:val="00357BE5"/>
    <w:rsid w:val="0036121D"/>
    <w:rsid w:val="00361ADA"/>
    <w:rsid w:val="00361B28"/>
    <w:rsid w:val="0036349E"/>
    <w:rsid w:val="00364093"/>
    <w:rsid w:val="00364438"/>
    <w:rsid w:val="00365258"/>
    <w:rsid w:val="0036537A"/>
    <w:rsid w:val="00365CD7"/>
    <w:rsid w:val="003661E7"/>
    <w:rsid w:val="003663AE"/>
    <w:rsid w:val="00366EE7"/>
    <w:rsid w:val="00367240"/>
    <w:rsid w:val="003706ED"/>
    <w:rsid w:val="00382246"/>
    <w:rsid w:val="00382960"/>
    <w:rsid w:val="00386684"/>
    <w:rsid w:val="00386935"/>
    <w:rsid w:val="0038704F"/>
    <w:rsid w:val="00390D16"/>
    <w:rsid w:val="00390F54"/>
    <w:rsid w:val="00393BA9"/>
    <w:rsid w:val="00394241"/>
    <w:rsid w:val="0039452E"/>
    <w:rsid w:val="00395FF7"/>
    <w:rsid w:val="00396C54"/>
    <w:rsid w:val="00396C86"/>
    <w:rsid w:val="003A048D"/>
    <w:rsid w:val="003A189C"/>
    <w:rsid w:val="003A2CAB"/>
    <w:rsid w:val="003A307A"/>
    <w:rsid w:val="003A5289"/>
    <w:rsid w:val="003A5D95"/>
    <w:rsid w:val="003A670C"/>
    <w:rsid w:val="003B3858"/>
    <w:rsid w:val="003B76A8"/>
    <w:rsid w:val="003B7A75"/>
    <w:rsid w:val="003C195B"/>
    <w:rsid w:val="003C2965"/>
    <w:rsid w:val="003C453B"/>
    <w:rsid w:val="003C6529"/>
    <w:rsid w:val="003C6FA5"/>
    <w:rsid w:val="003D0D10"/>
    <w:rsid w:val="003D21F9"/>
    <w:rsid w:val="003D2CB8"/>
    <w:rsid w:val="003D57F0"/>
    <w:rsid w:val="003D5C04"/>
    <w:rsid w:val="003E4093"/>
    <w:rsid w:val="003E6D73"/>
    <w:rsid w:val="003F04DA"/>
    <w:rsid w:val="003F3D75"/>
    <w:rsid w:val="003F605F"/>
    <w:rsid w:val="003F6AC6"/>
    <w:rsid w:val="003F6DCF"/>
    <w:rsid w:val="003F6E92"/>
    <w:rsid w:val="003F6F2E"/>
    <w:rsid w:val="003F7F20"/>
    <w:rsid w:val="00401BF4"/>
    <w:rsid w:val="00404051"/>
    <w:rsid w:val="004055CC"/>
    <w:rsid w:val="00405678"/>
    <w:rsid w:val="00406310"/>
    <w:rsid w:val="00410FD5"/>
    <w:rsid w:val="004111D1"/>
    <w:rsid w:val="004146F1"/>
    <w:rsid w:val="00415BD6"/>
    <w:rsid w:val="00416BA3"/>
    <w:rsid w:val="00417CC0"/>
    <w:rsid w:val="0042297F"/>
    <w:rsid w:val="00423713"/>
    <w:rsid w:val="00426202"/>
    <w:rsid w:val="00426DBD"/>
    <w:rsid w:val="00427205"/>
    <w:rsid w:val="00427499"/>
    <w:rsid w:val="00430FD5"/>
    <w:rsid w:val="004324BC"/>
    <w:rsid w:val="00432790"/>
    <w:rsid w:val="00432B20"/>
    <w:rsid w:val="004405F6"/>
    <w:rsid w:val="00444B9A"/>
    <w:rsid w:val="004503E2"/>
    <w:rsid w:val="00452D15"/>
    <w:rsid w:val="00453A52"/>
    <w:rsid w:val="00454AB4"/>
    <w:rsid w:val="0045523E"/>
    <w:rsid w:val="00455A31"/>
    <w:rsid w:val="00456C1B"/>
    <w:rsid w:val="00463736"/>
    <w:rsid w:val="00463936"/>
    <w:rsid w:val="004655FE"/>
    <w:rsid w:val="00467222"/>
    <w:rsid w:val="00467418"/>
    <w:rsid w:val="00471D31"/>
    <w:rsid w:val="00474558"/>
    <w:rsid w:val="0047483C"/>
    <w:rsid w:val="00474A7C"/>
    <w:rsid w:val="00474BC9"/>
    <w:rsid w:val="00475097"/>
    <w:rsid w:val="0047592C"/>
    <w:rsid w:val="00475A82"/>
    <w:rsid w:val="00476974"/>
    <w:rsid w:val="00480663"/>
    <w:rsid w:val="0048124E"/>
    <w:rsid w:val="00484F02"/>
    <w:rsid w:val="00491E93"/>
    <w:rsid w:val="0049265C"/>
    <w:rsid w:val="00492B35"/>
    <w:rsid w:val="0049481A"/>
    <w:rsid w:val="00494E4F"/>
    <w:rsid w:val="004956D2"/>
    <w:rsid w:val="00496684"/>
    <w:rsid w:val="00496D17"/>
    <w:rsid w:val="00497060"/>
    <w:rsid w:val="004971CD"/>
    <w:rsid w:val="004A0FFE"/>
    <w:rsid w:val="004A11A9"/>
    <w:rsid w:val="004A1AC4"/>
    <w:rsid w:val="004A1D49"/>
    <w:rsid w:val="004A4541"/>
    <w:rsid w:val="004A5F3F"/>
    <w:rsid w:val="004A5FF4"/>
    <w:rsid w:val="004A6167"/>
    <w:rsid w:val="004A70AD"/>
    <w:rsid w:val="004A7D2A"/>
    <w:rsid w:val="004B113B"/>
    <w:rsid w:val="004B1274"/>
    <w:rsid w:val="004B2044"/>
    <w:rsid w:val="004B25FD"/>
    <w:rsid w:val="004B34A0"/>
    <w:rsid w:val="004B3898"/>
    <w:rsid w:val="004B3A8C"/>
    <w:rsid w:val="004B3DAC"/>
    <w:rsid w:val="004B4BEA"/>
    <w:rsid w:val="004C2A12"/>
    <w:rsid w:val="004C3C6E"/>
    <w:rsid w:val="004C3F02"/>
    <w:rsid w:val="004C436D"/>
    <w:rsid w:val="004C4AC9"/>
    <w:rsid w:val="004C4C15"/>
    <w:rsid w:val="004C4F96"/>
    <w:rsid w:val="004C521C"/>
    <w:rsid w:val="004C6F29"/>
    <w:rsid w:val="004D0A67"/>
    <w:rsid w:val="004D4361"/>
    <w:rsid w:val="004D44FA"/>
    <w:rsid w:val="004D5C63"/>
    <w:rsid w:val="004D6804"/>
    <w:rsid w:val="004D6E2B"/>
    <w:rsid w:val="004D6E3F"/>
    <w:rsid w:val="004D711B"/>
    <w:rsid w:val="004D76D8"/>
    <w:rsid w:val="004D7E05"/>
    <w:rsid w:val="004E1EFD"/>
    <w:rsid w:val="004E35B0"/>
    <w:rsid w:val="004E4783"/>
    <w:rsid w:val="004E50F2"/>
    <w:rsid w:val="004F007A"/>
    <w:rsid w:val="004F150E"/>
    <w:rsid w:val="004F204F"/>
    <w:rsid w:val="004F244F"/>
    <w:rsid w:val="004F28A9"/>
    <w:rsid w:val="004F2C93"/>
    <w:rsid w:val="004F5E80"/>
    <w:rsid w:val="004F7094"/>
    <w:rsid w:val="004F7AFB"/>
    <w:rsid w:val="005005F1"/>
    <w:rsid w:val="005008C7"/>
    <w:rsid w:val="00500B47"/>
    <w:rsid w:val="00503DDF"/>
    <w:rsid w:val="005077DC"/>
    <w:rsid w:val="0051076B"/>
    <w:rsid w:val="005128AA"/>
    <w:rsid w:val="00513FB5"/>
    <w:rsid w:val="005159EC"/>
    <w:rsid w:val="00516714"/>
    <w:rsid w:val="0051705F"/>
    <w:rsid w:val="00517550"/>
    <w:rsid w:val="0052300B"/>
    <w:rsid w:val="0052486E"/>
    <w:rsid w:val="005305F3"/>
    <w:rsid w:val="00533163"/>
    <w:rsid w:val="005340A9"/>
    <w:rsid w:val="005341A4"/>
    <w:rsid w:val="0053696D"/>
    <w:rsid w:val="0054337C"/>
    <w:rsid w:val="0054604E"/>
    <w:rsid w:val="0054668F"/>
    <w:rsid w:val="005474F3"/>
    <w:rsid w:val="005478C3"/>
    <w:rsid w:val="00560002"/>
    <w:rsid w:val="00560875"/>
    <w:rsid w:val="00560963"/>
    <w:rsid w:val="005625F6"/>
    <w:rsid w:val="005660E0"/>
    <w:rsid w:val="005667EA"/>
    <w:rsid w:val="00567A71"/>
    <w:rsid w:val="00573568"/>
    <w:rsid w:val="00573D9E"/>
    <w:rsid w:val="00574703"/>
    <w:rsid w:val="00574DAE"/>
    <w:rsid w:val="00575682"/>
    <w:rsid w:val="00576DE2"/>
    <w:rsid w:val="00577217"/>
    <w:rsid w:val="00577D87"/>
    <w:rsid w:val="00580731"/>
    <w:rsid w:val="005828DA"/>
    <w:rsid w:val="00583803"/>
    <w:rsid w:val="00586533"/>
    <w:rsid w:val="0059217E"/>
    <w:rsid w:val="005924D2"/>
    <w:rsid w:val="00592545"/>
    <w:rsid w:val="005938F9"/>
    <w:rsid w:val="00596F6D"/>
    <w:rsid w:val="00596F94"/>
    <w:rsid w:val="005A032A"/>
    <w:rsid w:val="005A12AA"/>
    <w:rsid w:val="005A2DB1"/>
    <w:rsid w:val="005A31E6"/>
    <w:rsid w:val="005A7C4F"/>
    <w:rsid w:val="005A7FA6"/>
    <w:rsid w:val="005B006C"/>
    <w:rsid w:val="005B47FC"/>
    <w:rsid w:val="005B522E"/>
    <w:rsid w:val="005B5614"/>
    <w:rsid w:val="005B6DF5"/>
    <w:rsid w:val="005C05EA"/>
    <w:rsid w:val="005C130C"/>
    <w:rsid w:val="005C1563"/>
    <w:rsid w:val="005C3749"/>
    <w:rsid w:val="005C436A"/>
    <w:rsid w:val="005C4F9E"/>
    <w:rsid w:val="005C63CF"/>
    <w:rsid w:val="005C79D4"/>
    <w:rsid w:val="005D6C50"/>
    <w:rsid w:val="005D6CA5"/>
    <w:rsid w:val="005D711C"/>
    <w:rsid w:val="005D7570"/>
    <w:rsid w:val="005D7C65"/>
    <w:rsid w:val="005D7CB3"/>
    <w:rsid w:val="005D7ECC"/>
    <w:rsid w:val="005E5672"/>
    <w:rsid w:val="005E63C4"/>
    <w:rsid w:val="005E6CDA"/>
    <w:rsid w:val="005E7082"/>
    <w:rsid w:val="005E7423"/>
    <w:rsid w:val="005E7528"/>
    <w:rsid w:val="005F019D"/>
    <w:rsid w:val="005F0C96"/>
    <w:rsid w:val="005F1644"/>
    <w:rsid w:val="005F1BF5"/>
    <w:rsid w:val="005F3DA0"/>
    <w:rsid w:val="005F488A"/>
    <w:rsid w:val="005F511B"/>
    <w:rsid w:val="005F70E6"/>
    <w:rsid w:val="00601473"/>
    <w:rsid w:val="00602CF6"/>
    <w:rsid w:val="00604C80"/>
    <w:rsid w:val="006071EA"/>
    <w:rsid w:val="006078C6"/>
    <w:rsid w:val="00607AFD"/>
    <w:rsid w:val="00610F48"/>
    <w:rsid w:val="006140FE"/>
    <w:rsid w:val="00615EF7"/>
    <w:rsid w:val="00617DE9"/>
    <w:rsid w:val="00620FAA"/>
    <w:rsid w:val="00621A40"/>
    <w:rsid w:val="00622A65"/>
    <w:rsid w:val="006304D7"/>
    <w:rsid w:val="0063104A"/>
    <w:rsid w:val="00631CCD"/>
    <w:rsid w:val="006336E7"/>
    <w:rsid w:val="00634444"/>
    <w:rsid w:val="00634E7D"/>
    <w:rsid w:val="00640058"/>
    <w:rsid w:val="006417CB"/>
    <w:rsid w:val="00643F58"/>
    <w:rsid w:val="00644C04"/>
    <w:rsid w:val="00646B22"/>
    <w:rsid w:val="00646F3F"/>
    <w:rsid w:val="00651882"/>
    <w:rsid w:val="00651C83"/>
    <w:rsid w:val="00653323"/>
    <w:rsid w:val="00654E72"/>
    <w:rsid w:val="00654FE2"/>
    <w:rsid w:val="00656A6C"/>
    <w:rsid w:val="006576DC"/>
    <w:rsid w:val="00657EC1"/>
    <w:rsid w:val="00657ECA"/>
    <w:rsid w:val="00662361"/>
    <w:rsid w:val="00663AB6"/>
    <w:rsid w:val="00664548"/>
    <w:rsid w:val="00667749"/>
    <w:rsid w:val="0067057A"/>
    <w:rsid w:val="00670C0D"/>
    <w:rsid w:val="00671F7C"/>
    <w:rsid w:val="006720A9"/>
    <w:rsid w:val="006738E7"/>
    <w:rsid w:val="0067484F"/>
    <w:rsid w:val="0067604B"/>
    <w:rsid w:val="00676447"/>
    <w:rsid w:val="0067675E"/>
    <w:rsid w:val="00676840"/>
    <w:rsid w:val="00681DB6"/>
    <w:rsid w:val="006840D8"/>
    <w:rsid w:val="0068428F"/>
    <w:rsid w:val="006854A3"/>
    <w:rsid w:val="00685C00"/>
    <w:rsid w:val="00686593"/>
    <w:rsid w:val="0068755B"/>
    <w:rsid w:val="006908FE"/>
    <w:rsid w:val="006913B4"/>
    <w:rsid w:val="00691D72"/>
    <w:rsid w:val="00691DEA"/>
    <w:rsid w:val="006932F4"/>
    <w:rsid w:val="00693428"/>
    <w:rsid w:val="00694171"/>
    <w:rsid w:val="00695868"/>
    <w:rsid w:val="00695ACB"/>
    <w:rsid w:val="006968C8"/>
    <w:rsid w:val="006A00AE"/>
    <w:rsid w:val="006A1B3B"/>
    <w:rsid w:val="006A2383"/>
    <w:rsid w:val="006A2AA0"/>
    <w:rsid w:val="006A4303"/>
    <w:rsid w:val="006A67F4"/>
    <w:rsid w:val="006A7C47"/>
    <w:rsid w:val="006B10F3"/>
    <w:rsid w:val="006B1339"/>
    <w:rsid w:val="006B2C17"/>
    <w:rsid w:val="006B3E3B"/>
    <w:rsid w:val="006B42A6"/>
    <w:rsid w:val="006B469F"/>
    <w:rsid w:val="006B56C2"/>
    <w:rsid w:val="006B78A9"/>
    <w:rsid w:val="006C044E"/>
    <w:rsid w:val="006C100C"/>
    <w:rsid w:val="006C3387"/>
    <w:rsid w:val="006C3A42"/>
    <w:rsid w:val="006C4889"/>
    <w:rsid w:val="006C511F"/>
    <w:rsid w:val="006C5797"/>
    <w:rsid w:val="006D1C7B"/>
    <w:rsid w:val="006D30F4"/>
    <w:rsid w:val="006D3A41"/>
    <w:rsid w:val="006D4883"/>
    <w:rsid w:val="006D50E5"/>
    <w:rsid w:val="006E00AE"/>
    <w:rsid w:val="006E04E3"/>
    <w:rsid w:val="006E0C3F"/>
    <w:rsid w:val="006E1A8D"/>
    <w:rsid w:val="006E1BBD"/>
    <w:rsid w:val="006E4A14"/>
    <w:rsid w:val="006E594F"/>
    <w:rsid w:val="006E5D40"/>
    <w:rsid w:val="006E664F"/>
    <w:rsid w:val="006E6C88"/>
    <w:rsid w:val="006F285A"/>
    <w:rsid w:val="006F4DD5"/>
    <w:rsid w:val="006F4DF5"/>
    <w:rsid w:val="006F4F3B"/>
    <w:rsid w:val="006F5182"/>
    <w:rsid w:val="006F5EB4"/>
    <w:rsid w:val="006F663B"/>
    <w:rsid w:val="006F6CA3"/>
    <w:rsid w:val="00700901"/>
    <w:rsid w:val="00700E32"/>
    <w:rsid w:val="00702624"/>
    <w:rsid w:val="00702C2B"/>
    <w:rsid w:val="0070344E"/>
    <w:rsid w:val="00704317"/>
    <w:rsid w:val="007056D9"/>
    <w:rsid w:val="007056FF"/>
    <w:rsid w:val="007059ED"/>
    <w:rsid w:val="007114C2"/>
    <w:rsid w:val="00712C4E"/>
    <w:rsid w:val="007147BC"/>
    <w:rsid w:val="00721221"/>
    <w:rsid w:val="00722A7D"/>
    <w:rsid w:val="00722A88"/>
    <w:rsid w:val="007237AC"/>
    <w:rsid w:val="00725BFF"/>
    <w:rsid w:val="00726DC5"/>
    <w:rsid w:val="00726E48"/>
    <w:rsid w:val="00730071"/>
    <w:rsid w:val="00733010"/>
    <w:rsid w:val="00733E6B"/>
    <w:rsid w:val="007368CD"/>
    <w:rsid w:val="0073793F"/>
    <w:rsid w:val="007403E2"/>
    <w:rsid w:val="00740BC1"/>
    <w:rsid w:val="00740D67"/>
    <w:rsid w:val="00746085"/>
    <w:rsid w:val="007467CC"/>
    <w:rsid w:val="00746C95"/>
    <w:rsid w:val="00750126"/>
    <w:rsid w:val="00750256"/>
    <w:rsid w:val="007518EB"/>
    <w:rsid w:val="00752C61"/>
    <w:rsid w:val="007545E6"/>
    <w:rsid w:val="00754E97"/>
    <w:rsid w:val="007564CC"/>
    <w:rsid w:val="00756653"/>
    <w:rsid w:val="00764C0A"/>
    <w:rsid w:val="007653F6"/>
    <w:rsid w:val="00765870"/>
    <w:rsid w:val="00765B3B"/>
    <w:rsid w:val="0076636F"/>
    <w:rsid w:val="0076709C"/>
    <w:rsid w:val="00767D89"/>
    <w:rsid w:val="00771108"/>
    <w:rsid w:val="00773E0C"/>
    <w:rsid w:val="007754D6"/>
    <w:rsid w:val="007767B9"/>
    <w:rsid w:val="007777E8"/>
    <w:rsid w:val="007821D3"/>
    <w:rsid w:val="0078381F"/>
    <w:rsid w:val="00784056"/>
    <w:rsid w:val="007842FB"/>
    <w:rsid w:val="00784C05"/>
    <w:rsid w:val="007853B4"/>
    <w:rsid w:val="00785740"/>
    <w:rsid w:val="00785FF3"/>
    <w:rsid w:val="007860E5"/>
    <w:rsid w:val="00786B0B"/>
    <w:rsid w:val="00790C28"/>
    <w:rsid w:val="00790E7F"/>
    <w:rsid w:val="00792FC8"/>
    <w:rsid w:val="00796AEA"/>
    <w:rsid w:val="00796D54"/>
    <w:rsid w:val="007A026A"/>
    <w:rsid w:val="007A199C"/>
    <w:rsid w:val="007A3F96"/>
    <w:rsid w:val="007A4195"/>
    <w:rsid w:val="007A4A54"/>
    <w:rsid w:val="007A5C7E"/>
    <w:rsid w:val="007A6712"/>
    <w:rsid w:val="007B1C67"/>
    <w:rsid w:val="007B2F0B"/>
    <w:rsid w:val="007B52F9"/>
    <w:rsid w:val="007C0505"/>
    <w:rsid w:val="007C0AB6"/>
    <w:rsid w:val="007C14C1"/>
    <w:rsid w:val="007C34B0"/>
    <w:rsid w:val="007C5346"/>
    <w:rsid w:val="007C7816"/>
    <w:rsid w:val="007D03FC"/>
    <w:rsid w:val="007D10C0"/>
    <w:rsid w:val="007D1F76"/>
    <w:rsid w:val="007D20A6"/>
    <w:rsid w:val="007D2BB4"/>
    <w:rsid w:val="007D3701"/>
    <w:rsid w:val="007D45D3"/>
    <w:rsid w:val="007D552D"/>
    <w:rsid w:val="007D6C19"/>
    <w:rsid w:val="007D6E13"/>
    <w:rsid w:val="007D75A7"/>
    <w:rsid w:val="007E19E0"/>
    <w:rsid w:val="007E29E5"/>
    <w:rsid w:val="007E33E2"/>
    <w:rsid w:val="007E34A9"/>
    <w:rsid w:val="007E63E9"/>
    <w:rsid w:val="007E67F6"/>
    <w:rsid w:val="007F2906"/>
    <w:rsid w:val="007F29C0"/>
    <w:rsid w:val="007F435D"/>
    <w:rsid w:val="007F66F9"/>
    <w:rsid w:val="007F6DE8"/>
    <w:rsid w:val="008034F6"/>
    <w:rsid w:val="008072C7"/>
    <w:rsid w:val="00810031"/>
    <w:rsid w:val="0081117A"/>
    <w:rsid w:val="00815F65"/>
    <w:rsid w:val="008257A3"/>
    <w:rsid w:val="0082591A"/>
    <w:rsid w:val="00827C79"/>
    <w:rsid w:val="008311A3"/>
    <w:rsid w:val="008368F3"/>
    <w:rsid w:val="00837349"/>
    <w:rsid w:val="00837812"/>
    <w:rsid w:val="0084150B"/>
    <w:rsid w:val="008433F9"/>
    <w:rsid w:val="00843BA2"/>
    <w:rsid w:val="00844D04"/>
    <w:rsid w:val="00846C78"/>
    <w:rsid w:val="00846DD5"/>
    <w:rsid w:val="00852465"/>
    <w:rsid w:val="008533C1"/>
    <w:rsid w:val="0085357E"/>
    <w:rsid w:val="00861F1C"/>
    <w:rsid w:val="00862A0A"/>
    <w:rsid w:val="00862C7A"/>
    <w:rsid w:val="008667F8"/>
    <w:rsid w:val="008678FB"/>
    <w:rsid w:val="0087066A"/>
    <w:rsid w:val="00871492"/>
    <w:rsid w:val="008749E3"/>
    <w:rsid w:val="00876879"/>
    <w:rsid w:val="00877D15"/>
    <w:rsid w:val="008807A4"/>
    <w:rsid w:val="00882204"/>
    <w:rsid w:val="00883A5D"/>
    <w:rsid w:val="00884B4B"/>
    <w:rsid w:val="00885C0D"/>
    <w:rsid w:val="00886895"/>
    <w:rsid w:val="00886ACA"/>
    <w:rsid w:val="00886B72"/>
    <w:rsid w:val="00894730"/>
    <w:rsid w:val="00894D10"/>
    <w:rsid w:val="008965AD"/>
    <w:rsid w:val="008A2432"/>
    <w:rsid w:val="008A3F94"/>
    <w:rsid w:val="008A4D3D"/>
    <w:rsid w:val="008A4F60"/>
    <w:rsid w:val="008A535F"/>
    <w:rsid w:val="008B1232"/>
    <w:rsid w:val="008B289B"/>
    <w:rsid w:val="008B32DD"/>
    <w:rsid w:val="008B347F"/>
    <w:rsid w:val="008B6318"/>
    <w:rsid w:val="008C4EA4"/>
    <w:rsid w:val="008C63B6"/>
    <w:rsid w:val="008C7676"/>
    <w:rsid w:val="008D3022"/>
    <w:rsid w:val="008D38F7"/>
    <w:rsid w:val="008D41DF"/>
    <w:rsid w:val="008D65A4"/>
    <w:rsid w:val="008E2D8A"/>
    <w:rsid w:val="008E3430"/>
    <w:rsid w:val="008E4699"/>
    <w:rsid w:val="008E47E5"/>
    <w:rsid w:val="008E549D"/>
    <w:rsid w:val="008E6E58"/>
    <w:rsid w:val="008E75F2"/>
    <w:rsid w:val="008F1115"/>
    <w:rsid w:val="008F18AB"/>
    <w:rsid w:val="008F3E24"/>
    <w:rsid w:val="008F45CE"/>
    <w:rsid w:val="008F5871"/>
    <w:rsid w:val="008F5C69"/>
    <w:rsid w:val="008F748E"/>
    <w:rsid w:val="008F7613"/>
    <w:rsid w:val="0090074B"/>
    <w:rsid w:val="0090140D"/>
    <w:rsid w:val="00902C64"/>
    <w:rsid w:val="009067EF"/>
    <w:rsid w:val="00910117"/>
    <w:rsid w:val="009106C0"/>
    <w:rsid w:val="00913706"/>
    <w:rsid w:val="00913F4B"/>
    <w:rsid w:val="00914B04"/>
    <w:rsid w:val="00920C96"/>
    <w:rsid w:val="00920FF4"/>
    <w:rsid w:val="00922243"/>
    <w:rsid w:val="0092540D"/>
    <w:rsid w:val="00925831"/>
    <w:rsid w:val="00925BC1"/>
    <w:rsid w:val="00931EB0"/>
    <w:rsid w:val="0093260E"/>
    <w:rsid w:val="009332BF"/>
    <w:rsid w:val="009347FD"/>
    <w:rsid w:val="00935B93"/>
    <w:rsid w:val="00937AA8"/>
    <w:rsid w:val="00937B4B"/>
    <w:rsid w:val="00940212"/>
    <w:rsid w:val="00942235"/>
    <w:rsid w:val="009422C1"/>
    <w:rsid w:val="00946778"/>
    <w:rsid w:val="0094740B"/>
    <w:rsid w:val="00950EB5"/>
    <w:rsid w:val="009520D7"/>
    <w:rsid w:val="00955375"/>
    <w:rsid w:val="009568C2"/>
    <w:rsid w:val="00960946"/>
    <w:rsid w:val="00962DB8"/>
    <w:rsid w:val="00965831"/>
    <w:rsid w:val="00967507"/>
    <w:rsid w:val="0097204C"/>
    <w:rsid w:val="00972F42"/>
    <w:rsid w:val="00974AF3"/>
    <w:rsid w:val="009805ED"/>
    <w:rsid w:val="009856D3"/>
    <w:rsid w:val="00985B47"/>
    <w:rsid w:val="00986EE2"/>
    <w:rsid w:val="0098738B"/>
    <w:rsid w:val="0099106A"/>
    <w:rsid w:val="009915AC"/>
    <w:rsid w:val="0099201A"/>
    <w:rsid w:val="00992D6C"/>
    <w:rsid w:val="0099330F"/>
    <w:rsid w:val="0099669C"/>
    <w:rsid w:val="00996994"/>
    <w:rsid w:val="00996D76"/>
    <w:rsid w:val="009A3C4C"/>
    <w:rsid w:val="009A56D4"/>
    <w:rsid w:val="009A5DD6"/>
    <w:rsid w:val="009A756A"/>
    <w:rsid w:val="009A792D"/>
    <w:rsid w:val="009B04ED"/>
    <w:rsid w:val="009B11E0"/>
    <w:rsid w:val="009B1E4E"/>
    <w:rsid w:val="009B2CBA"/>
    <w:rsid w:val="009B30E0"/>
    <w:rsid w:val="009B6D0B"/>
    <w:rsid w:val="009B734B"/>
    <w:rsid w:val="009C16FF"/>
    <w:rsid w:val="009C2509"/>
    <w:rsid w:val="009C2C31"/>
    <w:rsid w:val="009C2EA3"/>
    <w:rsid w:val="009C40F2"/>
    <w:rsid w:val="009C52CF"/>
    <w:rsid w:val="009C6D1F"/>
    <w:rsid w:val="009D1220"/>
    <w:rsid w:val="009D4BF1"/>
    <w:rsid w:val="009D51A9"/>
    <w:rsid w:val="009D5677"/>
    <w:rsid w:val="009D65D4"/>
    <w:rsid w:val="009E3530"/>
    <w:rsid w:val="009E71E1"/>
    <w:rsid w:val="009F24C5"/>
    <w:rsid w:val="009F3006"/>
    <w:rsid w:val="009F60F5"/>
    <w:rsid w:val="009F7D66"/>
    <w:rsid w:val="00A0077E"/>
    <w:rsid w:val="00A01324"/>
    <w:rsid w:val="00A013FD"/>
    <w:rsid w:val="00A022B0"/>
    <w:rsid w:val="00A02A63"/>
    <w:rsid w:val="00A02C3A"/>
    <w:rsid w:val="00A0429C"/>
    <w:rsid w:val="00A04836"/>
    <w:rsid w:val="00A04A5B"/>
    <w:rsid w:val="00A1067B"/>
    <w:rsid w:val="00A12548"/>
    <w:rsid w:val="00A12A69"/>
    <w:rsid w:val="00A12AA2"/>
    <w:rsid w:val="00A12F93"/>
    <w:rsid w:val="00A13489"/>
    <w:rsid w:val="00A152CA"/>
    <w:rsid w:val="00A15462"/>
    <w:rsid w:val="00A1653F"/>
    <w:rsid w:val="00A1657B"/>
    <w:rsid w:val="00A1737A"/>
    <w:rsid w:val="00A26839"/>
    <w:rsid w:val="00A27AAE"/>
    <w:rsid w:val="00A3121E"/>
    <w:rsid w:val="00A32666"/>
    <w:rsid w:val="00A35BA0"/>
    <w:rsid w:val="00A41081"/>
    <w:rsid w:val="00A44D4A"/>
    <w:rsid w:val="00A44EBD"/>
    <w:rsid w:val="00A45BEC"/>
    <w:rsid w:val="00A47F17"/>
    <w:rsid w:val="00A47F9D"/>
    <w:rsid w:val="00A517F6"/>
    <w:rsid w:val="00A52671"/>
    <w:rsid w:val="00A52CF9"/>
    <w:rsid w:val="00A54735"/>
    <w:rsid w:val="00A551A4"/>
    <w:rsid w:val="00A57B02"/>
    <w:rsid w:val="00A61A75"/>
    <w:rsid w:val="00A632DD"/>
    <w:rsid w:val="00A63B7F"/>
    <w:rsid w:val="00A658EA"/>
    <w:rsid w:val="00A665E0"/>
    <w:rsid w:val="00A67085"/>
    <w:rsid w:val="00A67B68"/>
    <w:rsid w:val="00A704E0"/>
    <w:rsid w:val="00A70543"/>
    <w:rsid w:val="00A70939"/>
    <w:rsid w:val="00A71754"/>
    <w:rsid w:val="00A72E43"/>
    <w:rsid w:val="00A752DD"/>
    <w:rsid w:val="00A75D8F"/>
    <w:rsid w:val="00A80296"/>
    <w:rsid w:val="00A83D43"/>
    <w:rsid w:val="00A8745D"/>
    <w:rsid w:val="00A907EF"/>
    <w:rsid w:val="00A91E61"/>
    <w:rsid w:val="00A92706"/>
    <w:rsid w:val="00A92D42"/>
    <w:rsid w:val="00A93E36"/>
    <w:rsid w:val="00A967C9"/>
    <w:rsid w:val="00AA01A8"/>
    <w:rsid w:val="00AA2A28"/>
    <w:rsid w:val="00AA2C3F"/>
    <w:rsid w:val="00AA2DC3"/>
    <w:rsid w:val="00AA33D3"/>
    <w:rsid w:val="00AA36C7"/>
    <w:rsid w:val="00AA58C8"/>
    <w:rsid w:val="00AA60E2"/>
    <w:rsid w:val="00AA63CF"/>
    <w:rsid w:val="00AA79B0"/>
    <w:rsid w:val="00AB10AC"/>
    <w:rsid w:val="00AB1AA0"/>
    <w:rsid w:val="00AB1E62"/>
    <w:rsid w:val="00AB291B"/>
    <w:rsid w:val="00AB29FC"/>
    <w:rsid w:val="00AC0BE0"/>
    <w:rsid w:val="00AC37B5"/>
    <w:rsid w:val="00AC49C4"/>
    <w:rsid w:val="00AD014B"/>
    <w:rsid w:val="00AD1111"/>
    <w:rsid w:val="00AD1BBD"/>
    <w:rsid w:val="00AD37ED"/>
    <w:rsid w:val="00AD6B82"/>
    <w:rsid w:val="00AE0A1F"/>
    <w:rsid w:val="00AE0FE7"/>
    <w:rsid w:val="00AE233B"/>
    <w:rsid w:val="00AE2B1B"/>
    <w:rsid w:val="00AE43C0"/>
    <w:rsid w:val="00AE4B1D"/>
    <w:rsid w:val="00AE6487"/>
    <w:rsid w:val="00AE7614"/>
    <w:rsid w:val="00AF279D"/>
    <w:rsid w:val="00AF482C"/>
    <w:rsid w:val="00AF4EED"/>
    <w:rsid w:val="00AF57DE"/>
    <w:rsid w:val="00AF6EE7"/>
    <w:rsid w:val="00B010FF"/>
    <w:rsid w:val="00B042D9"/>
    <w:rsid w:val="00B0474D"/>
    <w:rsid w:val="00B05234"/>
    <w:rsid w:val="00B10F52"/>
    <w:rsid w:val="00B1193C"/>
    <w:rsid w:val="00B1649B"/>
    <w:rsid w:val="00B171A5"/>
    <w:rsid w:val="00B214D1"/>
    <w:rsid w:val="00B216DF"/>
    <w:rsid w:val="00B2617A"/>
    <w:rsid w:val="00B2700E"/>
    <w:rsid w:val="00B27E0D"/>
    <w:rsid w:val="00B305C0"/>
    <w:rsid w:val="00B30F4C"/>
    <w:rsid w:val="00B319FC"/>
    <w:rsid w:val="00B31C1F"/>
    <w:rsid w:val="00B34DAE"/>
    <w:rsid w:val="00B45644"/>
    <w:rsid w:val="00B4632B"/>
    <w:rsid w:val="00B46C4E"/>
    <w:rsid w:val="00B504EF"/>
    <w:rsid w:val="00B5160D"/>
    <w:rsid w:val="00B534FF"/>
    <w:rsid w:val="00B538E9"/>
    <w:rsid w:val="00B5626B"/>
    <w:rsid w:val="00B571BA"/>
    <w:rsid w:val="00B579A0"/>
    <w:rsid w:val="00B57E62"/>
    <w:rsid w:val="00B600BC"/>
    <w:rsid w:val="00B60F0F"/>
    <w:rsid w:val="00B63F44"/>
    <w:rsid w:val="00B64434"/>
    <w:rsid w:val="00B67955"/>
    <w:rsid w:val="00B75FE0"/>
    <w:rsid w:val="00B813FD"/>
    <w:rsid w:val="00B82514"/>
    <w:rsid w:val="00B83A92"/>
    <w:rsid w:val="00B83B2D"/>
    <w:rsid w:val="00B83FAB"/>
    <w:rsid w:val="00B8507A"/>
    <w:rsid w:val="00B85842"/>
    <w:rsid w:val="00B85B4D"/>
    <w:rsid w:val="00B86527"/>
    <w:rsid w:val="00B9032C"/>
    <w:rsid w:val="00B92598"/>
    <w:rsid w:val="00B93B44"/>
    <w:rsid w:val="00B95A9A"/>
    <w:rsid w:val="00B96DBC"/>
    <w:rsid w:val="00BA1148"/>
    <w:rsid w:val="00BA130B"/>
    <w:rsid w:val="00BA263F"/>
    <w:rsid w:val="00BA284C"/>
    <w:rsid w:val="00BA63B7"/>
    <w:rsid w:val="00BA7D11"/>
    <w:rsid w:val="00BB0230"/>
    <w:rsid w:val="00BB03BA"/>
    <w:rsid w:val="00BB1CCD"/>
    <w:rsid w:val="00BB269F"/>
    <w:rsid w:val="00BB4519"/>
    <w:rsid w:val="00BB46F0"/>
    <w:rsid w:val="00BB5E9B"/>
    <w:rsid w:val="00BC03CD"/>
    <w:rsid w:val="00BC2819"/>
    <w:rsid w:val="00BC49DA"/>
    <w:rsid w:val="00BC5681"/>
    <w:rsid w:val="00BC6C87"/>
    <w:rsid w:val="00BC787A"/>
    <w:rsid w:val="00BD2AA4"/>
    <w:rsid w:val="00BD3552"/>
    <w:rsid w:val="00BD3B04"/>
    <w:rsid w:val="00BD3F3B"/>
    <w:rsid w:val="00BD41C5"/>
    <w:rsid w:val="00BD49DF"/>
    <w:rsid w:val="00BD4A67"/>
    <w:rsid w:val="00BD7449"/>
    <w:rsid w:val="00BE1A3D"/>
    <w:rsid w:val="00BE20DD"/>
    <w:rsid w:val="00BE336B"/>
    <w:rsid w:val="00BE4862"/>
    <w:rsid w:val="00BF001B"/>
    <w:rsid w:val="00BF132C"/>
    <w:rsid w:val="00BF20B0"/>
    <w:rsid w:val="00BF4120"/>
    <w:rsid w:val="00BF4805"/>
    <w:rsid w:val="00BF5CA2"/>
    <w:rsid w:val="00BF63D9"/>
    <w:rsid w:val="00C0268E"/>
    <w:rsid w:val="00C0333D"/>
    <w:rsid w:val="00C07150"/>
    <w:rsid w:val="00C114D3"/>
    <w:rsid w:val="00C13A92"/>
    <w:rsid w:val="00C14790"/>
    <w:rsid w:val="00C152D9"/>
    <w:rsid w:val="00C1692E"/>
    <w:rsid w:val="00C21789"/>
    <w:rsid w:val="00C226FF"/>
    <w:rsid w:val="00C26DA7"/>
    <w:rsid w:val="00C301F0"/>
    <w:rsid w:val="00C30357"/>
    <w:rsid w:val="00C30629"/>
    <w:rsid w:val="00C316E6"/>
    <w:rsid w:val="00C332F7"/>
    <w:rsid w:val="00C3355E"/>
    <w:rsid w:val="00C340C1"/>
    <w:rsid w:val="00C34968"/>
    <w:rsid w:val="00C34C9B"/>
    <w:rsid w:val="00C353CA"/>
    <w:rsid w:val="00C3582A"/>
    <w:rsid w:val="00C42421"/>
    <w:rsid w:val="00C43E60"/>
    <w:rsid w:val="00C46542"/>
    <w:rsid w:val="00C46A6E"/>
    <w:rsid w:val="00C471DE"/>
    <w:rsid w:val="00C51DE2"/>
    <w:rsid w:val="00C523B4"/>
    <w:rsid w:val="00C531A3"/>
    <w:rsid w:val="00C54E03"/>
    <w:rsid w:val="00C54F42"/>
    <w:rsid w:val="00C56A07"/>
    <w:rsid w:val="00C5784D"/>
    <w:rsid w:val="00C57995"/>
    <w:rsid w:val="00C60373"/>
    <w:rsid w:val="00C615C3"/>
    <w:rsid w:val="00C61F1F"/>
    <w:rsid w:val="00C6202B"/>
    <w:rsid w:val="00C64009"/>
    <w:rsid w:val="00C6421A"/>
    <w:rsid w:val="00C65C7E"/>
    <w:rsid w:val="00C661EF"/>
    <w:rsid w:val="00C66C0E"/>
    <w:rsid w:val="00C6799B"/>
    <w:rsid w:val="00C67A02"/>
    <w:rsid w:val="00C70137"/>
    <w:rsid w:val="00C70765"/>
    <w:rsid w:val="00C73707"/>
    <w:rsid w:val="00C74194"/>
    <w:rsid w:val="00C741CF"/>
    <w:rsid w:val="00C75A22"/>
    <w:rsid w:val="00C817BA"/>
    <w:rsid w:val="00C81B50"/>
    <w:rsid w:val="00C82B28"/>
    <w:rsid w:val="00C8416E"/>
    <w:rsid w:val="00C8471A"/>
    <w:rsid w:val="00C847F9"/>
    <w:rsid w:val="00C8756D"/>
    <w:rsid w:val="00C876DF"/>
    <w:rsid w:val="00C87A45"/>
    <w:rsid w:val="00C91D11"/>
    <w:rsid w:val="00C9288A"/>
    <w:rsid w:val="00C93071"/>
    <w:rsid w:val="00C9348A"/>
    <w:rsid w:val="00C9423A"/>
    <w:rsid w:val="00CA2B44"/>
    <w:rsid w:val="00CA38F1"/>
    <w:rsid w:val="00CA3C01"/>
    <w:rsid w:val="00CA4799"/>
    <w:rsid w:val="00CA60AD"/>
    <w:rsid w:val="00CA60B1"/>
    <w:rsid w:val="00CB0435"/>
    <w:rsid w:val="00CB1368"/>
    <w:rsid w:val="00CB4156"/>
    <w:rsid w:val="00CB41A9"/>
    <w:rsid w:val="00CB44DB"/>
    <w:rsid w:val="00CB4E9B"/>
    <w:rsid w:val="00CB5640"/>
    <w:rsid w:val="00CB63CA"/>
    <w:rsid w:val="00CB6BEE"/>
    <w:rsid w:val="00CB7720"/>
    <w:rsid w:val="00CB779F"/>
    <w:rsid w:val="00CB7B1B"/>
    <w:rsid w:val="00CC0771"/>
    <w:rsid w:val="00CC2608"/>
    <w:rsid w:val="00CC4E37"/>
    <w:rsid w:val="00CC5D85"/>
    <w:rsid w:val="00CC63E6"/>
    <w:rsid w:val="00CC78D0"/>
    <w:rsid w:val="00CD08B6"/>
    <w:rsid w:val="00CD1068"/>
    <w:rsid w:val="00CD126F"/>
    <w:rsid w:val="00CD351F"/>
    <w:rsid w:val="00CD37D5"/>
    <w:rsid w:val="00CD4589"/>
    <w:rsid w:val="00CD6836"/>
    <w:rsid w:val="00CE0446"/>
    <w:rsid w:val="00CE1DF9"/>
    <w:rsid w:val="00CE5ADB"/>
    <w:rsid w:val="00CE667B"/>
    <w:rsid w:val="00CF1CB9"/>
    <w:rsid w:val="00CF421A"/>
    <w:rsid w:val="00CF4D7C"/>
    <w:rsid w:val="00CF5C4E"/>
    <w:rsid w:val="00CF6E2C"/>
    <w:rsid w:val="00CF7BA1"/>
    <w:rsid w:val="00D0071C"/>
    <w:rsid w:val="00D052A2"/>
    <w:rsid w:val="00D071B0"/>
    <w:rsid w:val="00D102D9"/>
    <w:rsid w:val="00D10822"/>
    <w:rsid w:val="00D11170"/>
    <w:rsid w:val="00D1186F"/>
    <w:rsid w:val="00D12BF2"/>
    <w:rsid w:val="00D14BD7"/>
    <w:rsid w:val="00D15455"/>
    <w:rsid w:val="00D17FB9"/>
    <w:rsid w:val="00D20F9B"/>
    <w:rsid w:val="00D2183C"/>
    <w:rsid w:val="00D22999"/>
    <w:rsid w:val="00D2320C"/>
    <w:rsid w:val="00D23AC6"/>
    <w:rsid w:val="00D241C9"/>
    <w:rsid w:val="00D257DE"/>
    <w:rsid w:val="00D258B6"/>
    <w:rsid w:val="00D25B4C"/>
    <w:rsid w:val="00D26947"/>
    <w:rsid w:val="00D31A71"/>
    <w:rsid w:val="00D32170"/>
    <w:rsid w:val="00D4044E"/>
    <w:rsid w:val="00D413E9"/>
    <w:rsid w:val="00D41F4E"/>
    <w:rsid w:val="00D423C7"/>
    <w:rsid w:val="00D428C0"/>
    <w:rsid w:val="00D44036"/>
    <w:rsid w:val="00D44680"/>
    <w:rsid w:val="00D45A48"/>
    <w:rsid w:val="00D45B98"/>
    <w:rsid w:val="00D50844"/>
    <w:rsid w:val="00D508FE"/>
    <w:rsid w:val="00D52D43"/>
    <w:rsid w:val="00D549A5"/>
    <w:rsid w:val="00D55697"/>
    <w:rsid w:val="00D56260"/>
    <w:rsid w:val="00D5694E"/>
    <w:rsid w:val="00D569EF"/>
    <w:rsid w:val="00D56D12"/>
    <w:rsid w:val="00D60340"/>
    <w:rsid w:val="00D606D9"/>
    <w:rsid w:val="00D614AC"/>
    <w:rsid w:val="00D61E8F"/>
    <w:rsid w:val="00D6293B"/>
    <w:rsid w:val="00D62FFA"/>
    <w:rsid w:val="00D63D4F"/>
    <w:rsid w:val="00D642BD"/>
    <w:rsid w:val="00D67795"/>
    <w:rsid w:val="00D679C0"/>
    <w:rsid w:val="00D702FF"/>
    <w:rsid w:val="00D71922"/>
    <w:rsid w:val="00D7232E"/>
    <w:rsid w:val="00D7239D"/>
    <w:rsid w:val="00D73149"/>
    <w:rsid w:val="00D74F7C"/>
    <w:rsid w:val="00D77B0A"/>
    <w:rsid w:val="00D77FC8"/>
    <w:rsid w:val="00D8045C"/>
    <w:rsid w:val="00D813BF"/>
    <w:rsid w:val="00D8406E"/>
    <w:rsid w:val="00D84278"/>
    <w:rsid w:val="00D84CA9"/>
    <w:rsid w:val="00D85456"/>
    <w:rsid w:val="00D85BD1"/>
    <w:rsid w:val="00D8711D"/>
    <w:rsid w:val="00D907F1"/>
    <w:rsid w:val="00D9196D"/>
    <w:rsid w:val="00D92977"/>
    <w:rsid w:val="00D94640"/>
    <w:rsid w:val="00D96E25"/>
    <w:rsid w:val="00DA19AA"/>
    <w:rsid w:val="00DA309F"/>
    <w:rsid w:val="00DA39B4"/>
    <w:rsid w:val="00DA51F1"/>
    <w:rsid w:val="00DA622D"/>
    <w:rsid w:val="00DB0D13"/>
    <w:rsid w:val="00DB1F34"/>
    <w:rsid w:val="00DB3C81"/>
    <w:rsid w:val="00DB3F8A"/>
    <w:rsid w:val="00DB5E06"/>
    <w:rsid w:val="00DC01B9"/>
    <w:rsid w:val="00DC0291"/>
    <w:rsid w:val="00DC040E"/>
    <w:rsid w:val="00DC0EE6"/>
    <w:rsid w:val="00DC2A0B"/>
    <w:rsid w:val="00DC2A71"/>
    <w:rsid w:val="00DC4A0F"/>
    <w:rsid w:val="00DC7E89"/>
    <w:rsid w:val="00DC7EAC"/>
    <w:rsid w:val="00DD0CF4"/>
    <w:rsid w:val="00DD1EA2"/>
    <w:rsid w:val="00DD307B"/>
    <w:rsid w:val="00DD47EE"/>
    <w:rsid w:val="00DD5671"/>
    <w:rsid w:val="00DD5C32"/>
    <w:rsid w:val="00DD65C8"/>
    <w:rsid w:val="00DD691F"/>
    <w:rsid w:val="00DD6BAA"/>
    <w:rsid w:val="00DE0030"/>
    <w:rsid w:val="00DE0035"/>
    <w:rsid w:val="00DE11AA"/>
    <w:rsid w:val="00DE18CC"/>
    <w:rsid w:val="00DE329C"/>
    <w:rsid w:val="00DE6AA5"/>
    <w:rsid w:val="00DF0C4A"/>
    <w:rsid w:val="00DF1279"/>
    <w:rsid w:val="00DF1C79"/>
    <w:rsid w:val="00DF3F20"/>
    <w:rsid w:val="00DF5894"/>
    <w:rsid w:val="00DF657D"/>
    <w:rsid w:val="00DF7C70"/>
    <w:rsid w:val="00DF7CB1"/>
    <w:rsid w:val="00E0177C"/>
    <w:rsid w:val="00E018CF"/>
    <w:rsid w:val="00E03136"/>
    <w:rsid w:val="00E03169"/>
    <w:rsid w:val="00E11AB0"/>
    <w:rsid w:val="00E14514"/>
    <w:rsid w:val="00E158DC"/>
    <w:rsid w:val="00E15DCE"/>
    <w:rsid w:val="00E16664"/>
    <w:rsid w:val="00E17058"/>
    <w:rsid w:val="00E17976"/>
    <w:rsid w:val="00E204B7"/>
    <w:rsid w:val="00E2266D"/>
    <w:rsid w:val="00E234B7"/>
    <w:rsid w:val="00E236D2"/>
    <w:rsid w:val="00E24F4B"/>
    <w:rsid w:val="00E26967"/>
    <w:rsid w:val="00E31314"/>
    <w:rsid w:val="00E31926"/>
    <w:rsid w:val="00E31CAB"/>
    <w:rsid w:val="00E33E4D"/>
    <w:rsid w:val="00E3556F"/>
    <w:rsid w:val="00E361C4"/>
    <w:rsid w:val="00E4266B"/>
    <w:rsid w:val="00E50D9B"/>
    <w:rsid w:val="00E53527"/>
    <w:rsid w:val="00E57B0F"/>
    <w:rsid w:val="00E6035B"/>
    <w:rsid w:val="00E605A0"/>
    <w:rsid w:val="00E60DB1"/>
    <w:rsid w:val="00E61BA3"/>
    <w:rsid w:val="00E61C76"/>
    <w:rsid w:val="00E62ADB"/>
    <w:rsid w:val="00E641AB"/>
    <w:rsid w:val="00E75BF5"/>
    <w:rsid w:val="00E76C2A"/>
    <w:rsid w:val="00E77141"/>
    <w:rsid w:val="00E77782"/>
    <w:rsid w:val="00E82467"/>
    <w:rsid w:val="00E82AB0"/>
    <w:rsid w:val="00E84E52"/>
    <w:rsid w:val="00E941C0"/>
    <w:rsid w:val="00E95AC7"/>
    <w:rsid w:val="00E961ED"/>
    <w:rsid w:val="00E97893"/>
    <w:rsid w:val="00E97EDC"/>
    <w:rsid w:val="00EA0739"/>
    <w:rsid w:val="00EA1877"/>
    <w:rsid w:val="00EA1BFC"/>
    <w:rsid w:val="00EA233A"/>
    <w:rsid w:val="00EA27AC"/>
    <w:rsid w:val="00EA36E4"/>
    <w:rsid w:val="00EA3D92"/>
    <w:rsid w:val="00EA4CBA"/>
    <w:rsid w:val="00EA4CDC"/>
    <w:rsid w:val="00EA503A"/>
    <w:rsid w:val="00EA5BC1"/>
    <w:rsid w:val="00EA63F1"/>
    <w:rsid w:val="00EA669D"/>
    <w:rsid w:val="00EA690C"/>
    <w:rsid w:val="00EB0C5D"/>
    <w:rsid w:val="00EB0E1D"/>
    <w:rsid w:val="00EB1D2D"/>
    <w:rsid w:val="00EB3265"/>
    <w:rsid w:val="00EB6633"/>
    <w:rsid w:val="00EB7693"/>
    <w:rsid w:val="00EB79FB"/>
    <w:rsid w:val="00EC1412"/>
    <w:rsid w:val="00EC1491"/>
    <w:rsid w:val="00EC18A6"/>
    <w:rsid w:val="00EC2C52"/>
    <w:rsid w:val="00EC3FFF"/>
    <w:rsid w:val="00EC5088"/>
    <w:rsid w:val="00ED02BE"/>
    <w:rsid w:val="00ED0942"/>
    <w:rsid w:val="00ED462B"/>
    <w:rsid w:val="00ED480E"/>
    <w:rsid w:val="00ED5C56"/>
    <w:rsid w:val="00ED65B7"/>
    <w:rsid w:val="00ED744F"/>
    <w:rsid w:val="00EE0021"/>
    <w:rsid w:val="00EE09F8"/>
    <w:rsid w:val="00EE2BBC"/>
    <w:rsid w:val="00EE36E4"/>
    <w:rsid w:val="00EE5AC2"/>
    <w:rsid w:val="00EE72EB"/>
    <w:rsid w:val="00EE7B8B"/>
    <w:rsid w:val="00EF0399"/>
    <w:rsid w:val="00EF07E2"/>
    <w:rsid w:val="00EF0A2B"/>
    <w:rsid w:val="00EF0BA7"/>
    <w:rsid w:val="00EF0D50"/>
    <w:rsid w:val="00EF4BC9"/>
    <w:rsid w:val="00EF50AB"/>
    <w:rsid w:val="00F01BF6"/>
    <w:rsid w:val="00F01F20"/>
    <w:rsid w:val="00F03FC8"/>
    <w:rsid w:val="00F07DB1"/>
    <w:rsid w:val="00F11BE8"/>
    <w:rsid w:val="00F138D5"/>
    <w:rsid w:val="00F13A39"/>
    <w:rsid w:val="00F1697C"/>
    <w:rsid w:val="00F16D77"/>
    <w:rsid w:val="00F17B44"/>
    <w:rsid w:val="00F20237"/>
    <w:rsid w:val="00F20BF4"/>
    <w:rsid w:val="00F20F2B"/>
    <w:rsid w:val="00F216AF"/>
    <w:rsid w:val="00F21797"/>
    <w:rsid w:val="00F22749"/>
    <w:rsid w:val="00F228FE"/>
    <w:rsid w:val="00F26EF0"/>
    <w:rsid w:val="00F27857"/>
    <w:rsid w:val="00F30324"/>
    <w:rsid w:val="00F3123A"/>
    <w:rsid w:val="00F32BD1"/>
    <w:rsid w:val="00F34462"/>
    <w:rsid w:val="00F35D16"/>
    <w:rsid w:val="00F37EA3"/>
    <w:rsid w:val="00F40D23"/>
    <w:rsid w:val="00F4430B"/>
    <w:rsid w:val="00F476C9"/>
    <w:rsid w:val="00F50C4E"/>
    <w:rsid w:val="00F551AA"/>
    <w:rsid w:val="00F56303"/>
    <w:rsid w:val="00F60E88"/>
    <w:rsid w:val="00F6205B"/>
    <w:rsid w:val="00F6419F"/>
    <w:rsid w:val="00F64EF6"/>
    <w:rsid w:val="00F6706A"/>
    <w:rsid w:val="00F672BF"/>
    <w:rsid w:val="00F675F4"/>
    <w:rsid w:val="00F67C15"/>
    <w:rsid w:val="00F70DED"/>
    <w:rsid w:val="00F71B64"/>
    <w:rsid w:val="00F76233"/>
    <w:rsid w:val="00F76885"/>
    <w:rsid w:val="00F76DA5"/>
    <w:rsid w:val="00F80D7D"/>
    <w:rsid w:val="00F80DF4"/>
    <w:rsid w:val="00F8273A"/>
    <w:rsid w:val="00F82AF2"/>
    <w:rsid w:val="00F830F5"/>
    <w:rsid w:val="00F83322"/>
    <w:rsid w:val="00F83E7E"/>
    <w:rsid w:val="00F856D9"/>
    <w:rsid w:val="00F85A8C"/>
    <w:rsid w:val="00F86787"/>
    <w:rsid w:val="00F91FDF"/>
    <w:rsid w:val="00F92213"/>
    <w:rsid w:val="00F9524D"/>
    <w:rsid w:val="00FA26DB"/>
    <w:rsid w:val="00FA5E79"/>
    <w:rsid w:val="00FA6A2F"/>
    <w:rsid w:val="00FA7677"/>
    <w:rsid w:val="00FB0DA8"/>
    <w:rsid w:val="00FB181E"/>
    <w:rsid w:val="00FB193B"/>
    <w:rsid w:val="00FB1DA2"/>
    <w:rsid w:val="00FB2B15"/>
    <w:rsid w:val="00FB47D2"/>
    <w:rsid w:val="00FC0805"/>
    <w:rsid w:val="00FC4B6B"/>
    <w:rsid w:val="00FC5010"/>
    <w:rsid w:val="00FC5860"/>
    <w:rsid w:val="00FC61D2"/>
    <w:rsid w:val="00FD3471"/>
    <w:rsid w:val="00FD4CBE"/>
    <w:rsid w:val="00FE0405"/>
    <w:rsid w:val="00FE1D1C"/>
    <w:rsid w:val="00FE2202"/>
    <w:rsid w:val="00FE28BD"/>
    <w:rsid w:val="00FE2D0A"/>
    <w:rsid w:val="00FE2E73"/>
    <w:rsid w:val="00FE35C7"/>
    <w:rsid w:val="00FE5AFD"/>
    <w:rsid w:val="00FE5DC6"/>
    <w:rsid w:val="00FE74A8"/>
    <w:rsid w:val="00FF177B"/>
    <w:rsid w:val="00FF258C"/>
    <w:rsid w:val="00FF27FD"/>
    <w:rsid w:val="00FF44CB"/>
    <w:rsid w:val="00FF5408"/>
    <w:rsid w:val="00FF5AEC"/>
    <w:rsid w:val="00FF70FD"/>
    <w:rsid w:val="00FF7A87"/>
    <w:rsid w:val="11DE2D54"/>
    <w:rsid w:val="342C506A"/>
    <w:rsid w:val="3B7DAB95"/>
    <w:rsid w:val="4532031E"/>
    <w:rsid w:val="4E81E8AE"/>
    <w:rsid w:val="51EA67BA"/>
    <w:rsid w:val="599F475E"/>
    <w:rsid w:val="5B9C6718"/>
    <w:rsid w:val="60FB4143"/>
    <w:rsid w:val="6E16CA62"/>
    <w:rsid w:val="77D89730"/>
    <w:rsid w:val="77F73A88"/>
    <w:rsid w:val="7D953B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08191"/>
  <w15:docId w15:val="{D2136D28-05B2-41E0-BD08-D379CA2E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3CD"/>
    <w:pPr>
      <w:spacing w:before="120" w:line="260" w:lineRule="atLeast"/>
    </w:pPr>
    <w:rPr>
      <w:sz w:val="22"/>
    </w:rPr>
  </w:style>
  <w:style w:type="paragraph" w:styleId="Heading1">
    <w:name w:val="heading 1"/>
    <w:basedOn w:val="Normal"/>
    <w:next w:val="Normal"/>
    <w:link w:val="Heading1Char"/>
    <w:qFormat/>
    <w:rsid w:val="00C54F42"/>
    <w:pPr>
      <w:keepNext/>
      <w:suppressAutoHyphens/>
      <w:spacing w:before="240" w:line="259" w:lineRule="auto"/>
      <w:jc w:val="center"/>
      <w:outlineLvl w:val="0"/>
    </w:pPr>
    <w:rPr>
      <w:rFonts w:cs="Arial"/>
      <w:bCs/>
      <w:color w:val="FFFFFF"/>
      <w:kern w:val="32"/>
      <w:sz w:val="32"/>
      <w:szCs w:val="26"/>
    </w:rPr>
  </w:style>
  <w:style w:type="paragraph" w:styleId="Heading2">
    <w:name w:val="heading 2"/>
    <w:basedOn w:val="Normal"/>
    <w:next w:val="Normal"/>
    <w:qFormat/>
    <w:rsid w:val="00BC03CD"/>
    <w:pPr>
      <w:keepNext/>
      <w:suppressAutoHyphens/>
      <w:spacing w:before="240" w:line="270" w:lineRule="exact"/>
      <w:outlineLvl w:val="1"/>
    </w:pPr>
    <w:rPr>
      <w:rFonts w:ascii="Arial Bold" w:hAnsi="Arial Bold" w:cs="Arial"/>
      <w:b/>
      <w:bCs/>
      <w:iCs/>
      <w:color w:val="01122B"/>
      <w:sz w:val="24"/>
      <w:szCs w:val="22"/>
    </w:rPr>
  </w:style>
  <w:style w:type="paragraph" w:styleId="Heading3">
    <w:name w:val="heading 3"/>
    <w:basedOn w:val="Normal"/>
    <w:next w:val="Normal"/>
    <w:link w:val="Heading3Char"/>
    <w:qFormat/>
    <w:rsid w:val="005B5614"/>
    <w:pPr>
      <w:keepNext/>
      <w:suppressAutoHyphens/>
      <w:spacing w:before="180" w:line="230" w:lineRule="exact"/>
      <w:outlineLvl w:val="2"/>
    </w:pPr>
    <w:rPr>
      <w:rFonts w:cs="Arial"/>
      <w:b/>
      <w:bCs/>
    </w:rPr>
  </w:style>
  <w:style w:type="paragraph" w:styleId="Heading4">
    <w:name w:val="heading 4"/>
    <w:basedOn w:val="Normal"/>
    <w:next w:val="Normal"/>
    <w:link w:val="Heading4Char"/>
    <w:semiHidden/>
    <w:unhideWhenUsed/>
    <w:qFormat/>
    <w:rsid w:val="00D4044E"/>
    <w:pPr>
      <w:keepNext/>
      <w:keepLines/>
      <w:spacing w:before="200"/>
      <w:outlineLvl w:val="3"/>
    </w:pPr>
    <w:rPr>
      <w:rFonts w:asciiTheme="majorHAnsi" w:eastAsiaTheme="majorEastAsia" w:hAnsiTheme="majorHAnsi" w:cstheme="majorBidi"/>
      <w:b/>
      <w:bCs/>
      <w:i/>
      <w:iCs/>
      <w:color w:val="407EC8" w:themeColor="accent1"/>
    </w:rPr>
  </w:style>
  <w:style w:type="paragraph" w:styleId="Heading5">
    <w:name w:val="heading 5"/>
    <w:basedOn w:val="Normal"/>
    <w:next w:val="Normal"/>
    <w:link w:val="Heading5Char"/>
    <w:semiHidden/>
    <w:unhideWhenUsed/>
    <w:qFormat/>
    <w:rsid w:val="00D4044E"/>
    <w:pPr>
      <w:keepNext/>
      <w:keepLines/>
      <w:spacing w:before="200"/>
      <w:outlineLvl w:val="4"/>
    </w:pPr>
    <w:rPr>
      <w:rFonts w:asciiTheme="majorHAnsi" w:eastAsiaTheme="majorEastAsia" w:hAnsiTheme="majorHAnsi" w:cstheme="majorBidi"/>
      <w:color w:val="1D3E65" w:themeColor="accent1" w:themeShade="7F"/>
    </w:rPr>
  </w:style>
  <w:style w:type="paragraph" w:styleId="Heading6">
    <w:name w:val="heading 6"/>
    <w:basedOn w:val="Normal"/>
    <w:next w:val="Normal"/>
    <w:link w:val="Heading6Char"/>
    <w:semiHidden/>
    <w:unhideWhenUsed/>
    <w:qFormat/>
    <w:rsid w:val="00D4044E"/>
    <w:pPr>
      <w:keepNext/>
      <w:keepLines/>
      <w:spacing w:before="200"/>
      <w:outlineLvl w:val="5"/>
    </w:pPr>
    <w:rPr>
      <w:rFonts w:asciiTheme="majorHAnsi" w:eastAsiaTheme="majorEastAsia" w:hAnsiTheme="majorHAnsi" w:cstheme="majorBidi"/>
      <w:i/>
      <w:iCs/>
      <w:color w:val="1D3E65" w:themeColor="accent1" w:themeShade="7F"/>
    </w:rPr>
  </w:style>
  <w:style w:type="paragraph" w:styleId="Heading7">
    <w:name w:val="heading 7"/>
    <w:basedOn w:val="Normal"/>
    <w:next w:val="Normal"/>
    <w:link w:val="Heading7Char"/>
    <w:semiHidden/>
    <w:unhideWhenUsed/>
    <w:qFormat/>
    <w:rsid w:val="00D4044E"/>
    <w:pPr>
      <w:keepNext/>
      <w:keepLines/>
      <w:spacing w:before="200"/>
      <w:outlineLvl w:val="6"/>
    </w:pPr>
    <w:rPr>
      <w:rFonts w:asciiTheme="majorHAnsi" w:eastAsiaTheme="majorEastAsia" w:hAnsiTheme="majorHAnsi" w:cstheme="majorBidi"/>
      <w:i/>
      <w:iCs/>
      <w:color w:val="1D549B" w:themeColor="text1" w:themeTint="BF"/>
    </w:rPr>
  </w:style>
  <w:style w:type="paragraph" w:styleId="Heading8">
    <w:name w:val="heading 8"/>
    <w:basedOn w:val="Normal"/>
    <w:next w:val="Normal"/>
    <w:link w:val="Heading8Char"/>
    <w:semiHidden/>
    <w:unhideWhenUsed/>
    <w:qFormat/>
    <w:rsid w:val="00D4044E"/>
    <w:pPr>
      <w:keepNext/>
      <w:keepLines/>
      <w:spacing w:before="200"/>
      <w:outlineLvl w:val="7"/>
    </w:pPr>
    <w:rPr>
      <w:rFonts w:asciiTheme="majorHAnsi" w:eastAsiaTheme="majorEastAsia" w:hAnsiTheme="majorHAnsi" w:cstheme="majorBidi"/>
      <w:color w:val="1D549B" w:themeColor="text1" w:themeTint="BF"/>
    </w:rPr>
  </w:style>
  <w:style w:type="paragraph" w:styleId="Heading9">
    <w:name w:val="heading 9"/>
    <w:basedOn w:val="Normal"/>
    <w:next w:val="Normal"/>
    <w:link w:val="Heading9Char"/>
    <w:semiHidden/>
    <w:unhideWhenUsed/>
    <w:qFormat/>
    <w:rsid w:val="00D4044E"/>
    <w:pPr>
      <w:keepNext/>
      <w:keepLines/>
      <w:spacing w:before="200"/>
      <w:outlineLvl w:val="8"/>
    </w:pPr>
    <w:rPr>
      <w:rFonts w:asciiTheme="majorHAnsi" w:eastAsiaTheme="majorEastAsia" w:hAnsiTheme="majorHAnsi" w:cstheme="majorBidi"/>
      <w:i/>
      <w:iCs/>
      <w:color w:val="1D549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36E4"/>
    <w:pPr>
      <w:tabs>
        <w:tab w:val="center" w:pos="4320"/>
        <w:tab w:val="right" w:pos="8640"/>
      </w:tabs>
      <w:spacing w:line="240" w:lineRule="auto"/>
    </w:pPr>
  </w:style>
  <w:style w:type="paragraph" w:styleId="Footer">
    <w:name w:val="footer"/>
    <w:basedOn w:val="Normal"/>
    <w:link w:val="FooterChar"/>
    <w:rsid w:val="005128AA"/>
    <w:pPr>
      <w:tabs>
        <w:tab w:val="center" w:pos="4320"/>
        <w:tab w:val="right" w:pos="8640"/>
      </w:tabs>
      <w:spacing w:line="180" w:lineRule="exact"/>
    </w:pPr>
    <w:rPr>
      <w:sz w:val="14"/>
      <w:szCs w:val="14"/>
    </w:rPr>
  </w:style>
  <w:style w:type="paragraph" w:customStyle="1" w:styleId="DocumentTitle">
    <w:name w:val="Document Title"/>
    <w:basedOn w:val="Normal"/>
    <w:link w:val="DocumentTitleChar"/>
    <w:qFormat/>
    <w:rsid w:val="00D23AC6"/>
    <w:pPr>
      <w:pBdr>
        <w:top w:val="single" w:sz="6" w:space="8" w:color="0C2340" w:themeColor="text1"/>
        <w:left w:val="single" w:sz="6" w:space="0" w:color="0C2340" w:themeColor="text1"/>
        <w:bottom w:val="single" w:sz="6" w:space="6" w:color="0C2340" w:themeColor="text1"/>
        <w:right w:val="single" w:sz="6" w:space="0" w:color="0C2340" w:themeColor="text1"/>
      </w:pBdr>
      <w:spacing w:line="600" w:lineRule="exact"/>
      <w:jc w:val="center"/>
    </w:pPr>
    <w:rPr>
      <w:b/>
      <w:caps/>
      <w:color w:val="01122B"/>
      <w:sz w:val="60"/>
      <w:szCs w:val="60"/>
    </w:rPr>
  </w:style>
  <w:style w:type="paragraph" w:customStyle="1" w:styleId="DocumentSubtitle">
    <w:name w:val="Document Subtitle"/>
    <w:basedOn w:val="Normal"/>
    <w:link w:val="DocumentSubtitleChar"/>
    <w:qFormat/>
    <w:rsid w:val="00ED0942"/>
    <w:pPr>
      <w:spacing w:before="240" w:line="440" w:lineRule="exact"/>
      <w:jc w:val="center"/>
    </w:pPr>
    <w:rPr>
      <w:color w:val="01122B"/>
      <w:sz w:val="40"/>
      <w:szCs w:val="40"/>
    </w:rPr>
  </w:style>
  <w:style w:type="paragraph" w:styleId="ListBullet">
    <w:name w:val="List Bullet"/>
    <w:basedOn w:val="Normal"/>
    <w:qFormat/>
    <w:rsid w:val="005C05EA"/>
    <w:pPr>
      <w:numPr>
        <w:numId w:val="9"/>
      </w:numPr>
    </w:pPr>
  </w:style>
  <w:style w:type="character" w:customStyle="1" w:styleId="Heading3Char">
    <w:name w:val="Heading 3 Char"/>
    <w:basedOn w:val="DefaultParagraphFont"/>
    <w:link w:val="Heading3"/>
    <w:rsid w:val="005B5614"/>
    <w:rPr>
      <w:rFonts w:ascii="Arial" w:hAnsi="Arial" w:cs="Arial"/>
      <w:b/>
      <w:bCs/>
      <w:lang w:eastAsia="ja-JP"/>
    </w:rPr>
  </w:style>
  <w:style w:type="table" w:styleId="TableGrid">
    <w:name w:val="Table Grid"/>
    <w:basedOn w:val="TableNormal"/>
    <w:uiPriority w:val="39"/>
    <w:rsid w:val="00F50C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50C4E"/>
    <w:rPr>
      <w:b/>
    </w:rPr>
  </w:style>
  <w:style w:type="character" w:customStyle="1" w:styleId="Heading1Char">
    <w:name w:val="Heading 1 Char"/>
    <w:basedOn w:val="DefaultParagraphFont"/>
    <w:link w:val="Heading1"/>
    <w:rsid w:val="00C54F42"/>
    <w:rPr>
      <w:rFonts w:cs="Arial"/>
      <w:bCs/>
      <w:color w:val="FFFFFF"/>
      <w:kern w:val="32"/>
      <w:sz w:val="32"/>
      <w:szCs w:val="26"/>
    </w:rPr>
  </w:style>
  <w:style w:type="paragraph" w:customStyle="1" w:styleId="CaseStudyTitle">
    <w:name w:val="Case Study Title"/>
    <w:basedOn w:val="Normal"/>
    <w:rsid w:val="0003204A"/>
    <w:pPr>
      <w:ind w:left="153"/>
    </w:pPr>
    <w:rPr>
      <w:b/>
      <w:color w:val="01122B"/>
      <w:sz w:val="21"/>
    </w:rPr>
  </w:style>
  <w:style w:type="paragraph" w:customStyle="1" w:styleId="CaseStudyBody">
    <w:name w:val="Case Study Body"/>
    <w:basedOn w:val="Normal"/>
    <w:rsid w:val="0003204A"/>
    <w:pPr>
      <w:spacing w:after="113"/>
      <w:ind w:left="153"/>
    </w:pPr>
    <w:rPr>
      <w:color w:val="01122B"/>
    </w:rPr>
  </w:style>
  <w:style w:type="paragraph" w:customStyle="1" w:styleId="Disclaimer">
    <w:name w:val="Disclaimer"/>
    <w:basedOn w:val="Normal"/>
    <w:rsid w:val="00430FD5"/>
    <w:pPr>
      <w:spacing w:line="140" w:lineRule="exact"/>
      <w:jc w:val="right"/>
    </w:pPr>
    <w:rPr>
      <w:spacing w:val="2"/>
      <w:sz w:val="12"/>
    </w:rPr>
  </w:style>
  <w:style w:type="paragraph" w:customStyle="1" w:styleId="Ref">
    <w:name w:val="Ref"/>
    <w:basedOn w:val="Normal"/>
    <w:semiHidden/>
    <w:rsid w:val="00432B20"/>
    <w:pPr>
      <w:spacing w:line="240" w:lineRule="auto"/>
    </w:pPr>
    <w:rPr>
      <w:color w:val="FFFFFF"/>
      <w:sz w:val="12"/>
      <w:szCs w:val="12"/>
    </w:rPr>
  </w:style>
  <w:style w:type="paragraph" w:customStyle="1" w:styleId="Sourcecredit">
    <w:name w:val="Source/credit"/>
    <w:basedOn w:val="Normal"/>
    <w:qFormat/>
    <w:rsid w:val="00091935"/>
    <w:pPr>
      <w:framePr w:hSpace="181" w:wrap="around" w:vAnchor="page" w:hAnchor="margin" w:y="2369"/>
      <w:spacing w:after="113"/>
      <w:suppressOverlap/>
    </w:pPr>
    <w:rPr>
      <w:sz w:val="18"/>
      <w:szCs w:val="18"/>
    </w:rPr>
  </w:style>
  <w:style w:type="paragraph" w:customStyle="1" w:styleId="ContentsHeading">
    <w:name w:val="Contents Heading"/>
    <w:basedOn w:val="Header"/>
    <w:qFormat/>
    <w:rsid w:val="00667749"/>
    <w:pPr>
      <w:spacing w:after="400"/>
      <w:ind w:left="181"/>
    </w:pPr>
    <w:rPr>
      <w:b/>
      <w:color w:val="01122B"/>
      <w:sz w:val="36"/>
      <w:szCs w:val="30"/>
    </w:rPr>
  </w:style>
  <w:style w:type="paragraph" w:styleId="TOC1">
    <w:name w:val="toc 1"/>
    <w:basedOn w:val="Normal"/>
    <w:next w:val="Normal"/>
    <w:uiPriority w:val="39"/>
    <w:rsid w:val="00785740"/>
    <w:pPr>
      <w:pBdr>
        <w:top w:val="single" w:sz="4" w:space="1" w:color="0C2340" w:themeColor="text1"/>
        <w:between w:val="single" w:sz="4" w:space="1" w:color="0C2340" w:themeColor="text1"/>
      </w:pBdr>
      <w:tabs>
        <w:tab w:val="right" w:pos="5683"/>
      </w:tabs>
      <w:spacing w:after="60" w:line="235" w:lineRule="atLeast"/>
    </w:pPr>
    <w:rPr>
      <w:noProof/>
      <w:color w:val="01122B"/>
      <w:spacing w:val="5"/>
    </w:rPr>
  </w:style>
  <w:style w:type="paragraph" w:styleId="TOC2">
    <w:name w:val="toc 2"/>
    <w:basedOn w:val="Normal"/>
    <w:next w:val="Normal"/>
    <w:autoRedefine/>
    <w:uiPriority w:val="39"/>
    <w:semiHidden/>
    <w:rsid w:val="00300395"/>
    <w:pPr>
      <w:spacing w:after="100"/>
      <w:ind w:left="190"/>
    </w:pPr>
  </w:style>
  <w:style w:type="paragraph" w:styleId="TOC3">
    <w:name w:val="toc 3"/>
    <w:basedOn w:val="Normal"/>
    <w:next w:val="Normal"/>
    <w:autoRedefine/>
    <w:uiPriority w:val="39"/>
    <w:semiHidden/>
    <w:rsid w:val="00300395"/>
    <w:pPr>
      <w:spacing w:after="100"/>
      <w:ind w:left="380"/>
    </w:pPr>
  </w:style>
  <w:style w:type="character" w:styleId="Hyperlink">
    <w:name w:val="Hyperlink"/>
    <w:basedOn w:val="DefaultParagraphFont"/>
    <w:uiPriority w:val="99"/>
    <w:rsid w:val="00580731"/>
    <w:rPr>
      <w:color w:val="A3698B" w:themeColor="hyperlink"/>
      <w:u w:val="single"/>
    </w:rPr>
  </w:style>
  <w:style w:type="paragraph" w:styleId="Bibliography">
    <w:name w:val="Bibliography"/>
    <w:basedOn w:val="Normal"/>
    <w:next w:val="Normal"/>
    <w:uiPriority w:val="37"/>
    <w:semiHidden/>
    <w:unhideWhenUsed/>
    <w:rsid w:val="00D4044E"/>
  </w:style>
  <w:style w:type="paragraph" w:styleId="BlockText">
    <w:name w:val="Block Text"/>
    <w:basedOn w:val="Normal"/>
    <w:semiHidden/>
    <w:rsid w:val="00D4044E"/>
    <w:pPr>
      <w:pBdr>
        <w:top w:val="single" w:sz="2" w:space="10" w:color="407EC8" w:themeColor="accent1" w:shadow="1"/>
        <w:left w:val="single" w:sz="2" w:space="10" w:color="407EC8" w:themeColor="accent1" w:shadow="1"/>
        <w:bottom w:val="single" w:sz="2" w:space="10" w:color="407EC8" w:themeColor="accent1" w:shadow="1"/>
        <w:right w:val="single" w:sz="2" w:space="10" w:color="407EC8" w:themeColor="accent1" w:shadow="1"/>
      </w:pBdr>
      <w:ind w:left="1152" w:right="1152"/>
    </w:pPr>
    <w:rPr>
      <w:rFonts w:asciiTheme="minorHAnsi" w:eastAsiaTheme="minorEastAsia" w:hAnsiTheme="minorHAnsi" w:cstheme="minorBidi"/>
      <w:i/>
      <w:iCs/>
      <w:color w:val="407EC8" w:themeColor="accent1"/>
    </w:rPr>
  </w:style>
  <w:style w:type="paragraph" w:styleId="BodyText">
    <w:name w:val="Body Text"/>
    <w:basedOn w:val="Normal"/>
    <w:link w:val="BodyTextChar"/>
    <w:semiHidden/>
    <w:rsid w:val="00D4044E"/>
    <w:pPr>
      <w:spacing w:after="120"/>
    </w:pPr>
  </w:style>
  <w:style w:type="character" w:customStyle="1" w:styleId="BodyTextChar">
    <w:name w:val="Body Text Char"/>
    <w:basedOn w:val="DefaultParagraphFont"/>
    <w:link w:val="BodyText"/>
    <w:semiHidden/>
    <w:rsid w:val="00756653"/>
    <w:rPr>
      <w:rFonts w:ascii="Arial" w:hAnsi="Arial"/>
      <w:sz w:val="19"/>
      <w:szCs w:val="24"/>
      <w:lang w:eastAsia="ja-JP"/>
    </w:rPr>
  </w:style>
  <w:style w:type="paragraph" w:styleId="BodyText2">
    <w:name w:val="Body Text 2"/>
    <w:basedOn w:val="Normal"/>
    <w:link w:val="BodyText2Char"/>
    <w:semiHidden/>
    <w:rsid w:val="00D4044E"/>
    <w:pPr>
      <w:spacing w:after="120" w:line="480" w:lineRule="auto"/>
    </w:pPr>
  </w:style>
  <w:style w:type="character" w:customStyle="1" w:styleId="BodyText2Char">
    <w:name w:val="Body Text 2 Char"/>
    <w:basedOn w:val="DefaultParagraphFont"/>
    <w:link w:val="BodyText2"/>
    <w:semiHidden/>
    <w:rsid w:val="00756653"/>
    <w:rPr>
      <w:rFonts w:ascii="Arial" w:hAnsi="Arial"/>
      <w:sz w:val="19"/>
      <w:szCs w:val="24"/>
      <w:lang w:eastAsia="ja-JP"/>
    </w:rPr>
  </w:style>
  <w:style w:type="paragraph" w:styleId="BodyText3">
    <w:name w:val="Body Text 3"/>
    <w:basedOn w:val="Normal"/>
    <w:link w:val="BodyText3Char"/>
    <w:semiHidden/>
    <w:rsid w:val="00D4044E"/>
    <w:pPr>
      <w:spacing w:after="120"/>
    </w:pPr>
    <w:rPr>
      <w:sz w:val="16"/>
      <w:szCs w:val="16"/>
    </w:rPr>
  </w:style>
  <w:style w:type="character" w:customStyle="1" w:styleId="BodyText3Char">
    <w:name w:val="Body Text 3 Char"/>
    <w:basedOn w:val="DefaultParagraphFont"/>
    <w:link w:val="BodyText3"/>
    <w:semiHidden/>
    <w:rsid w:val="00756653"/>
    <w:rPr>
      <w:rFonts w:ascii="Arial" w:hAnsi="Arial"/>
      <w:sz w:val="16"/>
      <w:szCs w:val="16"/>
      <w:lang w:eastAsia="ja-JP"/>
    </w:rPr>
  </w:style>
  <w:style w:type="paragraph" w:styleId="BodyTextFirstIndent">
    <w:name w:val="Body Text First Indent"/>
    <w:basedOn w:val="BodyText"/>
    <w:link w:val="BodyTextFirstIndentChar"/>
    <w:semiHidden/>
    <w:rsid w:val="00D4044E"/>
    <w:pPr>
      <w:spacing w:after="113"/>
      <w:ind w:firstLine="360"/>
    </w:pPr>
  </w:style>
  <w:style w:type="character" w:customStyle="1" w:styleId="BodyTextFirstIndentChar">
    <w:name w:val="Body Text First Indent Char"/>
    <w:basedOn w:val="BodyTextChar"/>
    <w:link w:val="BodyTextFirstIndent"/>
    <w:semiHidden/>
    <w:rsid w:val="00756653"/>
    <w:rPr>
      <w:rFonts w:ascii="Arial" w:hAnsi="Arial"/>
      <w:sz w:val="19"/>
      <w:szCs w:val="24"/>
      <w:lang w:eastAsia="ja-JP"/>
    </w:rPr>
  </w:style>
  <w:style w:type="paragraph" w:styleId="BodyTextIndent">
    <w:name w:val="Body Text Indent"/>
    <w:basedOn w:val="Normal"/>
    <w:link w:val="BodyTextIndentChar"/>
    <w:semiHidden/>
    <w:rsid w:val="00D4044E"/>
    <w:pPr>
      <w:spacing w:after="120"/>
      <w:ind w:left="283"/>
    </w:pPr>
  </w:style>
  <w:style w:type="character" w:customStyle="1" w:styleId="BodyTextIndentChar">
    <w:name w:val="Body Text Indent Char"/>
    <w:basedOn w:val="DefaultParagraphFont"/>
    <w:link w:val="BodyTextIndent"/>
    <w:semiHidden/>
    <w:rsid w:val="00756653"/>
    <w:rPr>
      <w:rFonts w:ascii="Arial" w:hAnsi="Arial"/>
      <w:sz w:val="19"/>
      <w:szCs w:val="24"/>
      <w:lang w:eastAsia="ja-JP"/>
    </w:rPr>
  </w:style>
  <w:style w:type="paragraph" w:styleId="BodyTextFirstIndent2">
    <w:name w:val="Body Text First Indent 2"/>
    <w:basedOn w:val="BodyTextIndent"/>
    <w:link w:val="BodyTextFirstIndent2Char"/>
    <w:semiHidden/>
    <w:rsid w:val="00D4044E"/>
    <w:pPr>
      <w:spacing w:after="113"/>
      <w:ind w:left="360" w:firstLine="360"/>
    </w:pPr>
  </w:style>
  <w:style w:type="character" w:customStyle="1" w:styleId="BodyTextFirstIndent2Char">
    <w:name w:val="Body Text First Indent 2 Char"/>
    <w:basedOn w:val="BodyTextIndentChar"/>
    <w:link w:val="BodyTextFirstIndent2"/>
    <w:semiHidden/>
    <w:rsid w:val="00756653"/>
    <w:rPr>
      <w:rFonts w:ascii="Arial" w:hAnsi="Arial"/>
      <w:sz w:val="19"/>
      <w:szCs w:val="24"/>
      <w:lang w:eastAsia="ja-JP"/>
    </w:rPr>
  </w:style>
  <w:style w:type="paragraph" w:styleId="BodyTextIndent2">
    <w:name w:val="Body Text Indent 2"/>
    <w:basedOn w:val="Normal"/>
    <w:link w:val="BodyTextIndent2Char"/>
    <w:semiHidden/>
    <w:rsid w:val="00D4044E"/>
    <w:pPr>
      <w:spacing w:after="120" w:line="480" w:lineRule="auto"/>
      <w:ind w:left="283"/>
    </w:pPr>
  </w:style>
  <w:style w:type="character" w:customStyle="1" w:styleId="BodyTextIndent2Char">
    <w:name w:val="Body Text Indent 2 Char"/>
    <w:basedOn w:val="DefaultParagraphFont"/>
    <w:link w:val="BodyTextIndent2"/>
    <w:semiHidden/>
    <w:rsid w:val="00756653"/>
    <w:rPr>
      <w:rFonts w:ascii="Arial" w:hAnsi="Arial"/>
      <w:sz w:val="19"/>
      <w:szCs w:val="24"/>
      <w:lang w:eastAsia="ja-JP"/>
    </w:rPr>
  </w:style>
  <w:style w:type="paragraph" w:styleId="BodyTextIndent3">
    <w:name w:val="Body Text Indent 3"/>
    <w:basedOn w:val="Normal"/>
    <w:link w:val="BodyTextIndent3Char"/>
    <w:semiHidden/>
    <w:rsid w:val="00D4044E"/>
    <w:pPr>
      <w:spacing w:after="120"/>
      <w:ind w:left="283"/>
    </w:pPr>
    <w:rPr>
      <w:sz w:val="16"/>
      <w:szCs w:val="16"/>
    </w:rPr>
  </w:style>
  <w:style w:type="character" w:customStyle="1" w:styleId="BodyTextIndent3Char">
    <w:name w:val="Body Text Indent 3 Char"/>
    <w:basedOn w:val="DefaultParagraphFont"/>
    <w:link w:val="BodyTextIndent3"/>
    <w:semiHidden/>
    <w:rsid w:val="00756653"/>
    <w:rPr>
      <w:rFonts w:ascii="Arial" w:hAnsi="Arial"/>
      <w:sz w:val="16"/>
      <w:szCs w:val="16"/>
      <w:lang w:eastAsia="ja-JP"/>
    </w:rPr>
  </w:style>
  <w:style w:type="character" w:styleId="BookTitle">
    <w:name w:val="Book Title"/>
    <w:basedOn w:val="DefaultParagraphFont"/>
    <w:uiPriority w:val="33"/>
    <w:semiHidden/>
    <w:qFormat/>
    <w:rsid w:val="00D4044E"/>
    <w:rPr>
      <w:b/>
      <w:bCs/>
      <w:smallCaps/>
      <w:spacing w:val="5"/>
    </w:rPr>
  </w:style>
  <w:style w:type="paragraph" w:styleId="Caption">
    <w:name w:val="caption"/>
    <w:basedOn w:val="Normal"/>
    <w:next w:val="Normal"/>
    <w:semiHidden/>
    <w:unhideWhenUsed/>
    <w:qFormat/>
    <w:rsid w:val="00D4044E"/>
    <w:pPr>
      <w:spacing w:after="200" w:line="240" w:lineRule="auto"/>
    </w:pPr>
    <w:rPr>
      <w:b/>
      <w:bCs/>
      <w:color w:val="407EC8" w:themeColor="accent1"/>
      <w:sz w:val="18"/>
      <w:szCs w:val="18"/>
    </w:rPr>
  </w:style>
  <w:style w:type="paragraph" w:styleId="Closing">
    <w:name w:val="Closing"/>
    <w:basedOn w:val="Normal"/>
    <w:link w:val="ClosingChar"/>
    <w:semiHidden/>
    <w:rsid w:val="00D4044E"/>
    <w:pPr>
      <w:spacing w:line="240" w:lineRule="auto"/>
      <w:ind w:left="4252"/>
    </w:pPr>
  </w:style>
  <w:style w:type="character" w:customStyle="1" w:styleId="ClosingChar">
    <w:name w:val="Closing Char"/>
    <w:basedOn w:val="DefaultParagraphFont"/>
    <w:link w:val="Closing"/>
    <w:semiHidden/>
    <w:rsid w:val="00640058"/>
    <w:rPr>
      <w:rFonts w:ascii="Arial" w:hAnsi="Arial"/>
      <w:sz w:val="19"/>
      <w:szCs w:val="24"/>
      <w:lang w:eastAsia="ja-JP"/>
    </w:rPr>
  </w:style>
  <w:style w:type="table" w:styleId="ColorfulGrid">
    <w:name w:val="Colorful Grid"/>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B5CFF1" w:themeFill="text1" w:themeFillTint="33"/>
    </w:tcPr>
    <w:tblStylePr w:type="firstRow">
      <w:rPr>
        <w:b/>
        <w:bCs/>
      </w:rPr>
      <w:tblPr/>
      <w:tcPr>
        <w:shd w:val="clear" w:color="auto" w:fill="6CA0E3" w:themeFill="text1" w:themeFillTint="66"/>
      </w:tcPr>
    </w:tblStylePr>
    <w:tblStylePr w:type="lastRow">
      <w:rPr>
        <w:b/>
        <w:bCs/>
        <w:color w:val="0C2340" w:themeColor="text1"/>
      </w:rPr>
      <w:tblPr/>
      <w:tcPr>
        <w:shd w:val="clear" w:color="auto" w:fill="6CA0E3" w:themeFill="text1" w:themeFillTint="66"/>
      </w:tcPr>
    </w:tblStylePr>
    <w:tblStylePr w:type="firstCol">
      <w:rPr>
        <w:color w:val="B8DDE1" w:themeColor="background1"/>
      </w:rPr>
      <w:tblPr/>
      <w:tcPr>
        <w:shd w:val="clear" w:color="auto" w:fill="09192F" w:themeFill="text1" w:themeFillShade="BF"/>
      </w:tcPr>
    </w:tblStylePr>
    <w:tblStylePr w:type="lastCol">
      <w:rPr>
        <w:color w:val="B8DDE1" w:themeColor="background1"/>
      </w:rPr>
      <w:tblPr/>
      <w:tcPr>
        <w:shd w:val="clear" w:color="auto" w:fill="09192F" w:themeFill="text1" w:themeFillShade="BF"/>
      </w:tc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ColorfulGrid-Accent1">
    <w:name w:val="Colorful Grid Accent 1"/>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D8E5F4" w:themeFill="accent1" w:themeFillTint="33"/>
    </w:tcPr>
    <w:tblStylePr w:type="firstRow">
      <w:rPr>
        <w:b/>
        <w:bCs/>
      </w:rPr>
      <w:tblPr/>
      <w:tcPr>
        <w:shd w:val="clear" w:color="auto" w:fill="B2CBE9" w:themeFill="accent1" w:themeFillTint="66"/>
      </w:tcPr>
    </w:tblStylePr>
    <w:tblStylePr w:type="lastRow">
      <w:rPr>
        <w:b/>
        <w:bCs/>
        <w:color w:val="0C2340" w:themeColor="text1"/>
      </w:rPr>
      <w:tblPr/>
      <w:tcPr>
        <w:shd w:val="clear" w:color="auto" w:fill="B2CBE9" w:themeFill="accent1" w:themeFillTint="66"/>
      </w:tcPr>
    </w:tblStylePr>
    <w:tblStylePr w:type="firstCol">
      <w:rPr>
        <w:color w:val="B8DDE1" w:themeColor="background1"/>
      </w:rPr>
      <w:tblPr/>
      <w:tcPr>
        <w:shd w:val="clear" w:color="auto" w:fill="2C5D99" w:themeFill="accent1" w:themeFillShade="BF"/>
      </w:tcPr>
    </w:tblStylePr>
    <w:tblStylePr w:type="lastCol">
      <w:rPr>
        <w:color w:val="B8DDE1" w:themeColor="background1"/>
      </w:rPr>
      <w:tblPr/>
      <w:tcPr>
        <w:shd w:val="clear" w:color="auto" w:fill="2C5D99" w:themeFill="accent1" w:themeFillShade="BF"/>
      </w:tc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ColorfulGrid-Accent2">
    <w:name w:val="Colorful Grid Accent 2"/>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2F7E8" w:themeFill="accent2" w:themeFillTint="33"/>
    </w:tcPr>
    <w:tblStylePr w:type="firstRow">
      <w:rPr>
        <w:b/>
        <w:bCs/>
      </w:rPr>
      <w:tblPr/>
      <w:tcPr>
        <w:shd w:val="clear" w:color="auto" w:fill="E6F0D2" w:themeFill="accent2" w:themeFillTint="66"/>
      </w:tcPr>
    </w:tblStylePr>
    <w:tblStylePr w:type="lastRow">
      <w:rPr>
        <w:b/>
        <w:bCs/>
        <w:color w:val="0C2340" w:themeColor="text1"/>
      </w:rPr>
      <w:tblPr/>
      <w:tcPr>
        <w:shd w:val="clear" w:color="auto" w:fill="E6F0D2" w:themeFill="accent2" w:themeFillTint="66"/>
      </w:tcPr>
    </w:tblStylePr>
    <w:tblStylePr w:type="firstCol">
      <w:rPr>
        <w:color w:val="B8DDE1" w:themeColor="background1"/>
      </w:rPr>
      <w:tblPr/>
      <w:tcPr>
        <w:shd w:val="clear" w:color="auto" w:fill="9DC34C" w:themeFill="accent2" w:themeFillShade="BF"/>
      </w:tcPr>
    </w:tblStylePr>
    <w:tblStylePr w:type="lastCol">
      <w:rPr>
        <w:color w:val="B8DDE1" w:themeColor="background1"/>
      </w:rPr>
      <w:tblPr/>
      <w:tcPr>
        <w:shd w:val="clear" w:color="auto" w:fill="9DC34C" w:themeFill="accent2" w:themeFillShade="BF"/>
      </w:tc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ColorfulGrid-Accent3">
    <w:name w:val="Colorful Grid Accent 3"/>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E1F2DA" w:themeFill="accent3" w:themeFillTint="33"/>
    </w:tcPr>
    <w:tblStylePr w:type="firstRow">
      <w:rPr>
        <w:b/>
        <w:bCs/>
      </w:rPr>
      <w:tblPr/>
      <w:tcPr>
        <w:shd w:val="clear" w:color="auto" w:fill="C3E6B5" w:themeFill="accent3" w:themeFillTint="66"/>
      </w:tcPr>
    </w:tblStylePr>
    <w:tblStylePr w:type="lastRow">
      <w:rPr>
        <w:b/>
        <w:bCs/>
        <w:color w:val="0C2340" w:themeColor="text1"/>
      </w:rPr>
      <w:tblPr/>
      <w:tcPr>
        <w:shd w:val="clear" w:color="auto" w:fill="C3E6B5" w:themeFill="accent3" w:themeFillTint="66"/>
      </w:tcPr>
    </w:tblStylePr>
    <w:tblStylePr w:type="firstCol">
      <w:rPr>
        <w:color w:val="B8DDE1" w:themeColor="background1"/>
      </w:rPr>
      <w:tblPr/>
      <w:tcPr>
        <w:shd w:val="clear" w:color="auto" w:fill="4F9432" w:themeFill="accent3" w:themeFillShade="BF"/>
      </w:tcPr>
    </w:tblStylePr>
    <w:tblStylePr w:type="lastCol">
      <w:rPr>
        <w:color w:val="B8DDE1" w:themeColor="background1"/>
      </w:rPr>
      <w:tblPr/>
      <w:tcPr>
        <w:shd w:val="clear" w:color="auto" w:fill="4F9432" w:themeFill="accent3" w:themeFillShade="BF"/>
      </w:tc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ColorfulGrid-Accent4">
    <w:name w:val="Colorful Grid Accent 4"/>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2EF" w:themeFill="accent4" w:themeFillTint="33"/>
    </w:tcPr>
    <w:tblStylePr w:type="firstRow">
      <w:rPr>
        <w:b/>
        <w:bCs/>
      </w:rPr>
      <w:tblPr/>
      <w:tcPr>
        <w:shd w:val="clear" w:color="auto" w:fill="F7E6DF" w:themeFill="accent4" w:themeFillTint="66"/>
      </w:tcPr>
    </w:tblStylePr>
    <w:tblStylePr w:type="lastRow">
      <w:rPr>
        <w:b/>
        <w:bCs/>
        <w:color w:val="0C2340" w:themeColor="text1"/>
      </w:rPr>
      <w:tblPr/>
      <w:tcPr>
        <w:shd w:val="clear" w:color="auto" w:fill="F7E6DF" w:themeFill="accent4" w:themeFillTint="66"/>
      </w:tcPr>
    </w:tblStylePr>
    <w:tblStylePr w:type="firstCol">
      <w:rPr>
        <w:color w:val="B8DDE1" w:themeColor="background1"/>
      </w:rPr>
      <w:tblPr/>
      <w:tcPr>
        <w:shd w:val="clear" w:color="auto" w:fill="D7815E" w:themeFill="accent4" w:themeFillShade="BF"/>
      </w:tcPr>
    </w:tblStylePr>
    <w:tblStylePr w:type="lastCol">
      <w:rPr>
        <w:color w:val="B8DDE1" w:themeColor="background1"/>
      </w:rPr>
      <w:tblPr/>
      <w:tcPr>
        <w:shd w:val="clear" w:color="auto" w:fill="D7815E" w:themeFill="accent4" w:themeFillShade="BF"/>
      </w:tc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ColorfulGrid-Accent5">
    <w:name w:val="Colorful Grid Accent 5"/>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CE9E9" w:themeFill="accent5" w:themeFillTint="33"/>
    </w:tcPr>
    <w:tblStylePr w:type="firstRow">
      <w:rPr>
        <w:b/>
        <w:bCs/>
      </w:rPr>
      <w:tblPr/>
      <w:tcPr>
        <w:shd w:val="clear" w:color="auto" w:fill="F9D3D3" w:themeFill="accent5" w:themeFillTint="66"/>
      </w:tcPr>
    </w:tblStylePr>
    <w:tblStylePr w:type="lastRow">
      <w:rPr>
        <w:b/>
        <w:bCs/>
        <w:color w:val="0C2340" w:themeColor="text1"/>
      </w:rPr>
      <w:tblPr/>
      <w:tcPr>
        <w:shd w:val="clear" w:color="auto" w:fill="F9D3D3" w:themeFill="accent5" w:themeFillTint="66"/>
      </w:tcPr>
    </w:tblStylePr>
    <w:tblStylePr w:type="firstCol">
      <w:rPr>
        <w:color w:val="B8DDE1" w:themeColor="background1"/>
      </w:rPr>
      <w:tblPr/>
      <w:tcPr>
        <w:shd w:val="clear" w:color="auto" w:fill="E43D3B" w:themeFill="accent5" w:themeFillShade="BF"/>
      </w:tcPr>
    </w:tblStylePr>
    <w:tblStylePr w:type="lastCol">
      <w:rPr>
        <w:color w:val="B8DDE1" w:themeColor="background1"/>
      </w:rPr>
      <w:tblPr/>
      <w:tcPr>
        <w:shd w:val="clear" w:color="auto" w:fill="E43D3B" w:themeFill="accent5" w:themeFillShade="BF"/>
      </w:tc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ColorfulGrid-Accent6">
    <w:name w:val="Colorful Grid Accent 6"/>
    <w:basedOn w:val="TableNormal"/>
    <w:uiPriority w:val="73"/>
    <w:rsid w:val="00D4044E"/>
    <w:rPr>
      <w:color w:val="0C2340" w:themeColor="text1"/>
    </w:rPr>
    <w:tblPr>
      <w:tblStyleRowBandSize w:val="1"/>
      <w:tblStyleColBandSize w:val="1"/>
      <w:tblBorders>
        <w:insideH w:val="single" w:sz="4" w:space="0" w:color="B8DDE1" w:themeColor="background1"/>
      </w:tblBorders>
    </w:tblPr>
    <w:tcPr>
      <w:shd w:val="clear" w:color="auto" w:fill="FBFBFB" w:themeFill="accent6" w:themeFillTint="33"/>
    </w:tcPr>
    <w:tblStylePr w:type="firstRow">
      <w:rPr>
        <w:b/>
        <w:bCs/>
      </w:rPr>
      <w:tblPr/>
      <w:tcPr>
        <w:shd w:val="clear" w:color="auto" w:fill="F8F8F7" w:themeFill="accent6" w:themeFillTint="66"/>
      </w:tcPr>
    </w:tblStylePr>
    <w:tblStylePr w:type="lastRow">
      <w:rPr>
        <w:b/>
        <w:bCs/>
        <w:color w:val="0C2340" w:themeColor="text1"/>
      </w:rPr>
      <w:tblPr/>
      <w:tcPr>
        <w:shd w:val="clear" w:color="auto" w:fill="F8F8F7" w:themeFill="accent6" w:themeFillTint="66"/>
      </w:tcPr>
    </w:tblStylePr>
    <w:tblStylePr w:type="firstCol">
      <w:rPr>
        <w:color w:val="B8DDE1" w:themeColor="background1"/>
      </w:rPr>
      <w:tblPr/>
      <w:tcPr>
        <w:shd w:val="clear" w:color="auto" w:fill="B4B4AF" w:themeFill="accent6" w:themeFillShade="BF"/>
      </w:tcPr>
    </w:tblStylePr>
    <w:tblStylePr w:type="lastCol">
      <w:rPr>
        <w:color w:val="B8DDE1" w:themeColor="background1"/>
      </w:rPr>
      <w:tblPr/>
      <w:tcPr>
        <w:shd w:val="clear" w:color="auto" w:fill="B4B4AF"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ColorfulList">
    <w:name w:val="Colorful List"/>
    <w:basedOn w:val="TableNormal"/>
    <w:uiPriority w:val="72"/>
    <w:rsid w:val="00D4044E"/>
    <w:rPr>
      <w:color w:val="0C2340" w:themeColor="text1"/>
    </w:rPr>
    <w:tblPr>
      <w:tblStyleRowBandSize w:val="1"/>
      <w:tblStyleColBandSize w:val="1"/>
    </w:tblPr>
    <w:tcPr>
      <w:shd w:val="clear" w:color="auto" w:fill="DBE7F8" w:themeFill="tex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4EE" w:themeFill="text1" w:themeFillTint="3F"/>
      </w:tcPr>
    </w:tblStylePr>
    <w:tblStylePr w:type="band1Horz">
      <w:tblPr/>
      <w:tcPr>
        <w:shd w:val="clear" w:color="auto" w:fill="B5CFF1" w:themeFill="text1" w:themeFillTint="33"/>
      </w:tcPr>
    </w:tblStylePr>
  </w:style>
  <w:style w:type="table" w:styleId="ColorfulList-Accent1">
    <w:name w:val="Colorful List Accent 1"/>
    <w:basedOn w:val="TableNormal"/>
    <w:uiPriority w:val="72"/>
    <w:rsid w:val="00D4044E"/>
    <w:rPr>
      <w:color w:val="0C2340" w:themeColor="text1"/>
    </w:rPr>
    <w:tblPr>
      <w:tblStyleRowBandSize w:val="1"/>
      <w:tblStyleColBandSize w:val="1"/>
    </w:tblPr>
    <w:tcPr>
      <w:shd w:val="clear" w:color="auto" w:fill="ECF2F9" w:themeFill="accent1"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EF1" w:themeFill="accent1" w:themeFillTint="3F"/>
      </w:tcPr>
    </w:tblStylePr>
    <w:tblStylePr w:type="band1Horz">
      <w:tblPr/>
      <w:tcPr>
        <w:shd w:val="clear" w:color="auto" w:fill="D8E5F4" w:themeFill="accent1" w:themeFillTint="33"/>
      </w:tcPr>
    </w:tblStylePr>
  </w:style>
  <w:style w:type="table" w:styleId="ColorfulList-Accent2">
    <w:name w:val="Colorful List Accent 2"/>
    <w:basedOn w:val="TableNormal"/>
    <w:uiPriority w:val="72"/>
    <w:rsid w:val="00D4044E"/>
    <w:rPr>
      <w:color w:val="0C2340" w:themeColor="text1"/>
    </w:rPr>
    <w:tblPr>
      <w:tblStyleRowBandSize w:val="1"/>
      <w:tblStyleColBandSize w:val="1"/>
    </w:tblPr>
    <w:tcPr>
      <w:shd w:val="clear" w:color="auto" w:fill="F9FBF4" w:themeFill="accent2" w:themeFillTint="19"/>
    </w:tcPr>
    <w:tblStylePr w:type="firstRow">
      <w:rPr>
        <w:b/>
        <w:bCs/>
        <w:color w:val="B8DDE1" w:themeColor="background1"/>
      </w:rPr>
      <w:tblPr/>
      <w:tcPr>
        <w:tcBorders>
          <w:bottom w:val="single" w:sz="12" w:space="0" w:color="B8DDE1" w:themeColor="background1"/>
        </w:tcBorders>
        <w:shd w:val="clear" w:color="auto" w:fill="A5C75A" w:themeFill="accent2" w:themeFillShade="CC"/>
      </w:tcPr>
    </w:tblStylePr>
    <w:tblStylePr w:type="lastRow">
      <w:rPr>
        <w:b/>
        <w:bCs/>
        <w:color w:val="A5C75A" w:themeColor="accent2"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6E3" w:themeFill="accent2" w:themeFillTint="3F"/>
      </w:tcPr>
    </w:tblStylePr>
    <w:tblStylePr w:type="band1Horz">
      <w:tblPr/>
      <w:tcPr>
        <w:shd w:val="clear" w:color="auto" w:fill="F2F7E8" w:themeFill="accent2" w:themeFillTint="33"/>
      </w:tcPr>
    </w:tblStylePr>
  </w:style>
  <w:style w:type="table" w:styleId="ColorfulList-Accent3">
    <w:name w:val="Colorful List Accent 3"/>
    <w:basedOn w:val="TableNormal"/>
    <w:uiPriority w:val="72"/>
    <w:rsid w:val="00D4044E"/>
    <w:rPr>
      <w:color w:val="0C2340" w:themeColor="text1"/>
    </w:rPr>
    <w:tblPr>
      <w:tblStyleRowBandSize w:val="1"/>
      <w:tblStyleColBandSize w:val="1"/>
    </w:tblPr>
    <w:tcPr>
      <w:shd w:val="clear" w:color="auto" w:fill="F0F9EC" w:themeFill="accent3" w:themeFillTint="19"/>
    </w:tcPr>
    <w:tblStylePr w:type="firstRow">
      <w:rPr>
        <w:b/>
        <w:bCs/>
        <w:color w:val="B8DDE1" w:themeColor="background1"/>
      </w:rPr>
      <w:tblPr/>
      <w:tcPr>
        <w:tcBorders>
          <w:bottom w:val="single" w:sz="12" w:space="0" w:color="B8DDE1" w:themeColor="background1"/>
        </w:tcBorders>
        <w:shd w:val="clear" w:color="auto" w:fill="DB8E6F" w:themeFill="accent4" w:themeFillShade="CC"/>
      </w:tcPr>
    </w:tblStylePr>
    <w:tblStylePr w:type="lastRow">
      <w:rPr>
        <w:b/>
        <w:bCs/>
        <w:color w:val="DB8E6F" w:themeColor="accent4"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FD1" w:themeFill="accent3" w:themeFillTint="3F"/>
      </w:tcPr>
    </w:tblStylePr>
    <w:tblStylePr w:type="band1Horz">
      <w:tblPr/>
      <w:tcPr>
        <w:shd w:val="clear" w:color="auto" w:fill="E1F2DA" w:themeFill="accent3" w:themeFillTint="33"/>
      </w:tcPr>
    </w:tblStylePr>
  </w:style>
  <w:style w:type="table" w:styleId="ColorfulList-Accent4">
    <w:name w:val="Colorful List Accent 4"/>
    <w:basedOn w:val="TableNormal"/>
    <w:uiPriority w:val="72"/>
    <w:rsid w:val="00D4044E"/>
    <w:rPr>
      <w:color w:val="0C2340" w:themeColor="text1"/>
    </w:rPr>
    <w:tblPr>
      <w:tblStyleRowBandSize w:val="1"/>
      <w:tblStyleColBandSize w:val="1"/>
    </w:tblPr>
    <w:tcPr>
      <w:shd w:val="clear" w:color="auto" w:fill="FDF8F7" w:themeFill="accent4" w:themeFillTint="19"/>
    </w:tcPr>
    <w:tblStylePr w:type="firstRow">
      <w:rPr>
        <w:b/>
        <w:bCs/>
        <w:color w:val="B8DDE1" w:themeColor="background1"/>
      </w:rPr>
      <w:tblPr/>
      <w:tcPr>
        <w:tcBorders>
          <w:bottom w:val="single" w:sz="12" w:space="0" w:color="B8DDE1" w:themeColor="background1"/>
        </w:tcBorders>
        <w:shd w:val="clear" w:color="auto" w:fill="549E35" w:themeFill="accent3" w:themeFillShade="CC"/>
      </w:tcPr>
    </w:tblStylePr>
    <w:tblStylePr w:type="lastRow">
      <w:rPr>
        <w:b/>
        <w:bCs/>
        <w:color w:val="549E35" w:themeColor="accent3"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FEB" w:themeFill="accent4" w:themeFillTint="3F"/>
      </w:tcPr>
    </w:tblStylePr>
    <w:tblStylePr w:type="band1Horz">
      <w:tblPr/>
      <w:tcPr>
        <w:shd w:val="clear" w:color="auto" w:fill="FBF2EF" w:themeFill="accent4" w:themeFillTint="33"/>
      </w:tcPr>
    </w:tblStylePr>
  </w:style>
  <w:style w:type="table" w:styleId="ColorfulList-Accent5">
    <w:name w:val="Colorful List Accent 5"/>
    <w:basedOn w:val="TableNormal"/>
    <w:uiPriority w:val="72"/>
    <w:rsid w:val="00D4044E"/>
    <w:rPr>
      <w:color w:val="0C2340" w:themeColor="text1"/>
    </w:rPr>
    <w:tblPr>
      <w:tblStyleRowBandSize w:val="1"/>
      <w:tblStyleColBandSize w:val="1"/>
    </w:tblPr>
    <w:tcPr>
      <w:shd w:val="clear" w:color="auto" w:fill="FDF4F4" w:themeFill="accent5" w:themeFillTint="19"/>
    </w:tcPr>
    <w:tblStylePr w:type="firstRow">
      <w:rPr>
        <w:b/>
        <w:bCs/>
        <w:color w:val="B8DDE1" w:themeColor="background1"/>
      </w:rPr>
      <w:tblPr/>
      <w:tcPr>
        <w:tcBorders>
          <w:bottom w:val="single" w:sz="12" w:space="0" w:color="B8DDE1" w:themeColor="background1"/>
        </w:tcBorders>
        <w:shd w:val="clear" w:color="auto" w:fill="BFBFBC" w:themeFill="accent6" w:themeFillShade="CC"/>
      </w:tcPr>
    </w:tblStylePr>
    <w:tblStylePr w:type="lastRow">
      <w:rPr>
        <w:b/>
        <w:bCs/>
        <w:color w:val="BFBFBC" w:themeColor="accent6"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E3" w:themeFill="accent5" w:themeFillTint="3F"/>
      </w:tcPr>
    </w:tblStylePr>
    <w:tblStylePr w:type="band1Horz">
      <w:tblPr/>
      <w:tcPr>
        <w:shd w:val="clear" w:color="auto" w:fill="FCE9E9" w:themeFill="accent5" w:themeFillTint="33"/>
      </w:tcPr>
    </w:tblStylePr>
  </w:style>
  <w:style w:type="table" w:styleId="ColorfulList-Accent6">
    <w:name w:val="Colorful List Accent 6"/>
    <w:basedOn w:val="TableNormal"/>
    <w:uiPriority w:val="72"/>
    <w:rsid w:val="00D4044E"/>
    <w:rPr>
      <w:color w:val="0C2340" w:themeColor="text1"/>
    </w:rPr>
    <w:tblPr>
      <w:tblStyleRowBandSize w:val="1"/>
      <w:tblStyleColBandSize w:val="1"/>
    </w:tblPr>
    <w:tcPr>
      <w:shd w:val="clear" w:color="auto" w:fill="FDFDFD" w:themeFill="accent6" w:themeFillTint="19"/>
    </w:tcPr>
    <w:tblStylePr w:type="firstRow">
      <w:rPr>
        <w:b/>
        <w:bCs/>
        <w:color w:val="B8DDE1" w:themeColor="background1"/>
      </w:rPr>
      <w:tblPr/>
      <w:tcPr>
        <w:tcBorders>
          <w:bottom w:val="single" w:sz="12" w:space="0" w:color="B8DDE1" w:themeColor="background1"/>
        </w:tcBorders>
        <w:shd w:val="clear" w:color="auto" w:fill="E64E4D" w:themeFill="accent5" w:themeFillShade="CC"/>
      </w:tcPr>
    </w:tblStylePr>
    <w:tblStylePr w:type="lastRow">
      <w:rPr>
        <w:b/>
        <w:bCs/>
        <w:color w:val="E64E4D" w:themeColor="accent5" w:themeShade="CC"/>
      </w:rPr>
      <w:tblPr/>
      <w:tcPr>
        <w:tcBorders>
          <w:top w:val="single" w:sz="12" w:space="0" w:color="0C2340" w:themeColor="text1"/>
        </w:tcBorders>
        <w:shd w:val="clear" w:color="auto" w:fill="B8DDE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A" w:themeFill="accent6" w:themeFillTint="3F"/>
      </w:tcPr>
    </w:tblStylePr>
    <w:tblStylePr w:type="band1Horz">
      <w:tblPr/>
      <w:tcPr>
        <w:shd w:val="clear" w:color="auto" w:fill="FBFBFB" w:themeFill="accent6" w:themeFillTint="33"/>
      </w:tcPr>
    </w:tblStylePr>
  </w:style>
  <w:style w:type="table" w:styleId="ColorfulShading">
    <w:name w:val="Colorful Shading"/>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0C2340" w:themeColor="text1"/>
        <w:bottom w:val="single" w:sz="4" w:space="0" w:color="0C2340" w:themeColor="text1"/>
        <w:right w:val="single" w:sz="4" w:space="0" w:color="0C2340" w:themeColor="text1"/>
        <w:insideH w:val="single" w:sz="4" w:space="0" w:color="B8DDE1" w:themeColor="background1"/>
        <w:insideV w:val="single" w:sz="4" w:space="0" w:color="B8DDE1" w:themeColor="background1"/>
      </w:tblBorders>
    </w:tblPr>
    <w:tcPr>
      <w:shd w:val="clear" w:color="auto" w:fill="DBE7F8" w:themeFill="tex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071426" w:themeFill="text1" w:themeFillShade="99"/>
      </w:tcPr>
    </w:tblStylePr>
    <w:tblStylePr w:type="firstCol">
      <w:rPr>
        <w:color w:val="B8DDE1" w:themeColor="background1"/>
      </w:rPr>
      <w:tblPr/>
      <w:tcPr>
        <w:tcBorders>
          <w:top w:val="nil"/>
          <w:left w:val="nil"/>
          <w:bottom w:val="nil"/>
          <w:right w:val="nil"/>
          <w:insideH w:val="single" w:sz="4" w:space="0" w:color="071426" w:themeColor="text1" w:themeShade="99"/>
          <w:insideV w:val="nil"/>
        </w:tcBorders>
        <w:shd w:val="clear" w:color="auto" w:fill="071426" w:themeFill="text1" w:themeFillShade="99"/>
      </w:tcPr>
    </w:tblStylePr>
    <w:tblStylePr w:type="lastCol">
      <w:rPr>
        <w:color w:val="B8DDE1" w:themeColor="background1"/>
      </w:rPr>
      <w:tblPr/>
      <w:tcPr>
        <w:tcBorders>
          <w:top w:val="nil"/>
          <w:left w:val="nil"/>
          <w:bottom w:val="nil"/>
          <w:right w:val="nil"/>
          <w:insideH w:val="nil"/>
          <w:insideV w:val="nil"/>
        </w:tcBorders>
        <w:shd w:val="clear" w:color="auto" w:fill="09192F" w:themeFill="text1" w:themeFillShade="BF"/>
      </w:tcPr>
    </w:tblStylePr>
    <w:tblStylePr w:type="band1Vert">
      <w:tblPr/>
      <w:tcPr>
        <w:shd w:val="clear" w:color="auto" w:fill="6CA0E3" w:themeFill="text1" w:themeFillTint="66"/>
      </w:tcPr>
    </w:tblStylePr>
    <w:tblStylePr w:type="band1Horz">
      <w:tblPr/>
      <w:tcPr>
        <w:shd w:val="clear" w:color="auto" w:fill="4889DC" w:themeFill="text1" w:themeFillTint="7F"/>
      </w:tcPr>
    </w:tblStylePr>
    <w:tblStylePr w:type="neCell">
      <w:rPr>
        <w:color w:val="0C2340" w:themeColor="text1"/>
      </w:rPr>
    </w:tblStylePr>
    <w:tblStylePr w:type="nwCell">
      <w:rPr>
        <w:color w:val="0C2340" w:themeColor="text1"/>
      </w:rPr>
    </w:tblStylePr>
  </w:style>
  <w:style w:type="table" w:styleId="ColorfulShading-Accent1">
    <w:name w:val="Colorful Shading Accent 1"/>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407EC8" w:themeColor="accent1"/>
        <w:bottom w:val="single" w:sz="4" w:space="0" w:color="407EC8" w:themeColor="accent1"/>
        <w:right w:val="single" w:sz="4" w:space="0" w:color="407EC8" w:themeColor="accent1"/>
        <w:insideH w:val="single" w:sz="4" w:space="0" w:color="B8DDE1" w:themeColor="background1"/>
        <w:insideV w:val="single" w:sz="4" w:space="0" w:color="B8DDE1" w:themeColor="background1"/>
      </w:tblBorders>
    </w:tblPr>
    <w:tcPr>
      <w:shd w:val="clear" w:color="auto" w:fill="ECF2F9" w:themeFill="accent1"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234B7A" w:themeFill="accent1" w:themeFillShade="99"/>
      </w:tcPr>
    </w:tblStylePr>
    <w:tblStylePr w:type="firstCol">
      <w:rPr>
        <w:color w:val="B8DDE1" w:themeColor="background1"/>
      </w:rPr>
      <w:tblPr/>
      <w:tcPr>
        <w:tcBorders>
          <w:top w:val="nil"/>
          <w:left w:val="nil"/>
          <w:bottom w:val="nil"/>
          <w:right w:val="nil"/>
          <w:insideH w:val="single" w:sz="4" w:space="0" w:color="234B7A" w:themeColor="accent1" w:themeShade="99"/>
          <w:insideV w:val="nil"/>
        </w:tcBorders>
        <w:shd w:val="clear" w:color="auto" w:fill="234B7A" w:themeFill="accent1" w:themeFillShade="99"/>
      </w:tcPr>
    </w:tblStylePr>
    <w:tblStylePr w:type="lastCol">
      <w:rPr>
        <w:color w:val="B8DDE1" w:themeColor="background1"/>
      </w:rPr>
      <w:tblPr/>
      <w:tcPr>
        <w:tcBorders>
          <w:top w:val="nil"/>
          <w:left w:val="nil"/>
          <w:bottom w:val="nil"/>
          <w:right w:val="nil"/>
          <w:insideH w:val="nil"/>
          <w:insideV w:val="nil"/>
        </w:tcBorders>
        <w:shd w:val="clear" w:color="auto" w:fill="234B7A" w:themeFill="accent1" w:themeFillShade="99"/>
      </w:tcPr>
    </w:tblStylePr>
    <w:tblStylePr w:type="band1Vert">
      <w:tblPr/>
      <w:tcPr>
        <w:shd w:val="clear" w:color="auto" w:fill="B2CBE9" w:themeFill="accent1" w:themeFillTint="66"/>
      </w:tcPr>
    </w:tblStylePr>
    <w:tblStylePr w:type="band1Horz">
      <w:tblPr/>
      <w:tcPr>
        <w:shd w:val="clear" w:color="auto" w:fill="9FBEE3" w:themeFill="accent1" w:themeFillTint="7F"/>
      </w:tcPr>
    </w:tblStylePr>
    <w:tblStylePr w:type="neCell">
      <w:rPr>
        <w:color w:val="0C2340" w:themeColor="text1"/>
      </w:rPr>
    </w:tblStylePr>
    <w:tblStylePr w:type="nwCell">
      <w:rPr>
        <w:color w:val="0C2340" w:themeColor="text1"/>
      </w:rPr>
    </w:tblStylePr>
  </w:style>
  <w:style w:type="table" w:styleId="ColorfulShading-Accent2">
    <w:name w:val="Colorful Shading Accent 2"/>
    <w:basedOn w:val="TableNormal"/>
    <w:uiPriority w:val="71"/>
    <w:rsid w:val="00D4044E"/>
    <w:rPr>
      <w:color w:val="0C2340" w:themeColor="text1"/>
    </w:rPr>
    <w:tblPr>
      <w:tblStyleRowBandSize w:val="1"/>
      <w:tblStyleColBandSize w:val="1"/>
      <w:tblBorders>
        <w:top w:val="single" w:sz="24" w:space="0" w:color="C3DA91" w:themeColor="accent2"/>
        <w:left w:val="single" w:sz="4" w:space="0" w:color="C3DA91" w:themeColor="accent2"/>
        <w:bottom w:val="single" w:sz="4" w:space="0" w:color="C3DA91" w:themeColor="accent2"/>
        <w:right w:val="single" w:sz="4" w:space="0" w:color="C3DA91" w:themeColor="accent2"/>
        <w:insideH w:val="single" w:sz="4" w:space="0" w:color="B8DDE1" w:themeColor="background1"/>
        <w:insideV w:val="single" w:sz="4" w:space="0" w:color="B8DDE1" w:themeColor="background1"/>
      </w:tblBorders>
    </w:tblPr>
    <w:tcPr>
      <w:shd w:val="clear" w:color="auto" w:fill="F9FBF4" w:themeFill="accent2" w:themeFillTint="19"/>
    </w:tcPr>
    <w:tblStylePr w:type="firstRow">
      <w:rPr>
        <w:b/>
        <w:bCs/>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80A237" w:themeFill="accent2" w:themeFillShade="99"/>
      </w:tcPr>
    </w:tblStylePr>
    <w:tblStylePr w:type="firstCol">
      <w:rPr>
        <w:color w:val="B8DDE1" w:themeColor="background1"/>
      </w:rPr>
      <w:tblPr/>
      <w:tcPr>
        <w:tcBorders>
          <w:top w:val="nil"/>
          <w:left w:val="nil"/>
          <w:bottom w:val="nil"/>
          <w:right w:val="nil"/>
          <w:insideH w:val="single" w:sz="4" w:space="0" w:color="80A237" w:themeColor="accent2" w:themeShade="99"/>
          <w:insideV w:val="nil"/>
        </w:tcBorders>
        <w:shd w:val="clear" w:color="auto" w:fill="80A237" w:themeFill="accent2" w:themeFillShade="99"/>
      </w:tcPr>
    </w:tblStylePr>
    <w:tblStylePr w:type="lastCol">
      <w:rPr>
        <w:color w:val="B8DDE1" w:themeColor="background1"/>
      </w:rPr>
      <w:tblPr/>
      <w:tcPr>
        <w:tcBorders>
          <w:top w:val="nil"/>
          <w:left w:val="nil"/>
          <w:bottom w:val="nil"/>
          <w:right w:val="nil"/>
          <w:insideH w:val="nil"/>
          <w:insideV w:val="nil"/>
        </w:tcBorders>
        <w:shd w:val="clear" w:color="auto" w:fill="80A237" w:themeFill="accent2" w:themeFillShade="99"/>
      </w:tcPr>
    </w:tblStylePr>
    <w:tblStylePr w:type="band1Vert">
      <w:tblPr/>
      <w:tcPr>
        <w:shd w:val="clear" w:color="auto" w:fill="E6F0D2" w:themeFill="accent2" w:themeFillTint="66"/>
      </w:tcPr>
    </w:tblStylePr>
    <w:tblStylePr w:type="band1Horz">
      <w:tblPr/>
      <w:tcPr>
        <w:shd w:val="clear" w:color="auto" w:fill="E1ECC8" w:themeFill="accent2" w:themeFillTint="7F"/>
      </w:tcPr>
    </w:tblStylePr>
    <w:tblStylePr w:type="neCell">
      <w:rPr>
        <w:color w:val="0C2340" w:themeColor="text1"/>
      </w:rPr>
    </w:tblStylePr>
    <w:tblStylePr w:type="nwCell">
      <w:rPr>
        <w:color w:val="0C2340" w:themeColor="text1"/>
      </w:rPr>
    </w:tblStylePr>
  </w:style>
  <w:style w:type="table" w:styleId="ColorfulShading-Accent3">
    <w:name w:val="Colorful Shading Accent 3"/>
    <w:basedOn w:val="TableNormal"/>
    <w:uiPriority w:val="71"/>
    <w:rsid w:val="00D4044E"/>
    <w:rPr>
      <w:color w:val="0C2340" w:themeColor="text1"/>
    </w:rPr>
    <w:tblPr>
      <w:tblStyleRowBandSize w:val="1"/>
      <w:tblStyleColBandSize w:val="1"/>
      <w:tblBorders>
        <w:top w:val="single" w:sz="24" w:space="0" w:color="ECC3B2" w:themeColor="accent4"/>
        <w:left w:val="single" w:sz="4" w:space="0" w:color="6CC148" w:themeColor="accent3"/>
        <w:bottom w:val="single" w:sz="4" w:space="0" w:color="6CC148" w:themeColor="accent3"/>
        <w:right w:val="single" w:sz="4" w:space="0" w:color="6CC148" w:themeColor="accent3"/>
        <w:insideH w:val="single" w:sz="4" w:space="0" w:color="B8DDE1" w:themeColor="background1"/>
        <w:insideV w:val="single" w:sz="4" w:space="0" w:color="B8DDE1" w:themeColor="background1"/>
      </w:tblBorders>
    </w:tblPr>
    <w:tcPr>
      <w:shd w:val="clear" w:color="auto" w:fill="F0F9EC" w:themeFill="accent3" w:themeFillTint="19"/>
    </w:tcPr>
    <w:tblStylePr w:type="firstRow">
      <w:rPr>
        <w:b/>
        <w:bCs/>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3F7628" w:themeFill="accent3" w:themeFillShade="99"/>
      </w:tcPr>
    </w:tblStylePr>
    <w:tblStylePr w:type="firstCol">
      <w:rPr>
        <w:color w:val="B8DDE1" w:themeColor="background1"/>
      </w:rPr>
      <w:tblPr/>
      <w:tcPr>
        <w:tcBorders>
          <w:top w:val="nil"/>
          <w:left w:val="nil"/>
          <w:bottom w:val="nil"/>
          <w:right w:val="nil"/>
          <w:insideH w:val="single" w:sz="4" w:space="0" w:color="3F7628" w:themeColor="accent3" w:themeShade="99"/>
          <w:insideV w:val="nil"/>
        </w:tcBorders>
        <w:shd w:val="clear" w:color="auto" w:fill="3F7628" w:themeFill="accent3" w:themeFillShade="99"/>
      </w:tcPr>
    </w:tblStylePr>
    <w:tblStylePr w:type="lastCol">
      <w:rPr>
        <w:color w:val="B8DDE1" w:themeColor="background1"/>
      </w:rPr>
      <w:tblPr/>
      <w:tcPr>
        <w:tcBorders>
          <w:top w:val="nil"/>
          <w:left w:val="nil"/>
          <w:bottom w:val="nil"/>
          <w:right w:val="nil"/>
          <w:insideH w:val="nil"/>
          <w:insideV w:val="nil"/>
        </w:tcBorders>
        <w:shd w:val="clear" w:color="auto" w:fill="3F7628" w:themeFill="accent3" w:themeFillShade="99"/>
      </w:tcPr>
    </w:tblStylePr>
    <w:tblStylePr w:type="band1Vert">
      <w:tblPr/>
      <w:tcPr>
        <w:shd w:val="clear" w:color="auto" w:fill="C3E6B5" w:themeFill="accent3" w:themeFillTint="66"/>
      </w:tcPr>
    </w:tblStylePr>
    <w:tblStylePr w:type="band1Horz">
      <w:tblPr/>
      <w:tcPr>
        <w:shd w:val="clear" w:color="auto" w:fill="B5E0A3" w:themeFill="accent3" w:themeFillTint="7F"/>
      </w:tcPr>
    </w:tblStylePr>
  </w:style>
  <w:style w:type="table" w:styleId="ColorfulShading-Accent4">
    <w:name w:val="Colorful Shading Accent 4"/>
    <w:basedOn w:val="TableNormal"/>
    <w:uiPriority w:val="71"/>
    <w:rsid w:val="00D4044E"/>
    <w:rPr>
      <w:color w:val="0C2340" w:themeColor="text1"/>
    </w:rPr>
    <w:tblPr>
      <w:tblStyleRowBandSize w:val="1"/>
      <w:tblStyleColBandSize w:val="1"/>
      <w:tblBorders>
        <w:top w:val="single" w:sz="24" w:space="0" w:color="6CC148" w:themeColor="accent3"/>
        <w:left w:val="single" w:sz="4" w:space="0" w:color="ECC3B2" w:themeColor="accent4"/>
        <w:bottom w:val="single" w:sz="4" w:space="0" w:color="ECC3B2" w:themeColor="accent4"/>
        <w:right w:val="single" w:sz="4" w:space="0" w:color="ECC3B2" w:themeColor="accent4"/>
        <w:insideH w:val="single" w:sz="4" w:space="0" w:color="B8DDE1" w:themeColor="background1"/>
        <w:insideV w:val="single" w:sz="4" w:space="0" w:color="B8DDE1" w:themeColor="background1"/>
      </w:tblBorders>
    </w:tblPr>
    <w:tcPr>
      <w:shd w:val="clear" w:color="auto" w:fill="FDF8F7" w:themeFill="accent4" w:themeFillTint="19"/>
    </w:tcPr>
    <w:tblStylePr w:type="firstRow">
      <w:rPr>
        <w:b/>
        <w:bCs/>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75C31" w:themeFill="accent4" w:themeFillShade="99"/>
      </w:tcPr>
    </w:tblStylePr>
    <w:tblStylePr w:type="firstCol">
      <w:rPr>
        <w:color w:val="B8DDE1" w:themeColor="background1"/>
      </w:rPr>
      <w:tblPr/>
      <w:tcPr>
        <w:tcBorders>
          <w:top w:val="nil"/>
          <w:left w:val="nil"/>
          <w:bottom w:val="nil"/>
          <w:right w:val="nil"/>
          <w:insideH w:val="single" w:sz="4" w:space="0" w:color="C75C31" w:themeColor="accent4" w:themeShade="99"/>
          <w:insideV w:val="nil"/>
        </w:tcBorders>
        <w:shd w:val="clear" w:color="auto" w:fill="C75C31" w:themeFill="accent4" w:themeFillShade="99"/>
      </w:tcPr>
    </w:tblStylePr>
    <w:tblStylePr w:type="lastCol">
      <w:rPr>
        <w:color w:val="B8DDE1" w:themeColor="background1"/>
      </w:rPr>
      <w:tblPr/>
      <w:tcPr>
        <w:tcBorders>
          <w:top w:val="nil"/>
          <w:left w:val="nil"/>
          <w:bottom w:val="nil"/>
          <w:right w:val="nil"/>
          <w:insideH w:val="nil"/>
          <w:insideV w:val="nil"/>
        </w:tcBorders>
        <w:shd w:val="clear" w:color="auto" w:fill="C75C31" w:themeFill="accent4" w:themeFillShade="99"/>
      </w:tcPr>
    </w:tblStylePr>
    <w:tblStylePr w:type="band1Vert">
      <w:tblPr/>
      <w:tcPr>
        <w:shd w:val="clear" w:color="auto" w:fill="F7E6DF" w:themeFill="accent4" w:themeFillTint="66"/>
      </w:tcPr>
    </w:tblStylePr>
    <w:tblStylePr w:type="band1Horz">
      <w:tblPr/>
      <w:tcPr>
        <w:shd w:val="clear" w:color="auto" w:fill="F5E0D8" w:themeFill="accent4" w:themeFillTint="7F"/>
      </w:tcPr>
    </w:tblStylePr>
    <w:tblStylePr w:type="neCell">
      <w:rPr>
        <w:color w:val="0C2340" w:themeColor="text1"/>
      </w:rPr>
    </w:tblStylePr>
    <w:tblStylePr w:type="nwCell">
      <w:rPr>
        <w:color w:val="0C2340" w:themeColor="text1"/>
      </w:rPr>
    </w:tblStylePr>
  </w:style>
  <w:style w:type="table" w:styleId="ColorfulShading-Accent5">
    <w:name w:val="Colorful Shading Accent 5"/>
    <w:basedOn w:val="TableNormal"/>
    <w:uiPriority w:val="71"/>
    <w:rsid w:val="00D4044E"/>
    <w:rPr>
      <w:color w:val="0C2340" w:themeColor="text1"/>
    </w:rPr>
    <w:tblPr>
      <w:tblStyleRowBandSize w:val="1"/>
      <w:tblStyleColBandSize w:val="1"/>
      <w:tblBorders>
        <w:top w:val="single" w:sz="24" w:space="0" w:color="EEEEED" w:themeColor="accent6"/>
        <w:left w:val="single" w:sz="4" w:space="0" w:color="F09291" w:themeColor="accent5"/>
        <w:bottom w:val="single" w:sz="4" w:space="0" w:color="F09291" w:themeColor="accent5"/>
        <w:right w:val="single" w:sz="4" w:space="0" w:color="F09291" w:themeColor="accent5"/>
        <w:insideH w:val="single" w:sz="4" w:space="0" w:color="B8DDE1" w:themeColor="background1"/>
        <w:insideV w:val="single" w:sz="4" w:space="0" w:color="B8DDE1" w:themeColor="background1"/>
      </w:tblBorders>
    </w:tblPr>
    <w:tcPr>
      <w:shd w:val="clear" w:color="auto" w:fill="FDF4F4" w:themeFill="accent5" w:themeFillTint="19"/>
    </w:tcPr>
    <w:tblStylePr w:type="firstRow">
      <w:rPr>
        <w:b/>
        <w:bCs/>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CB1D1B" w:themeFill="accent5" w:themeFillShade="99"/>
      </w:tcPr>
    </w:tblStylePr>
    <w:tblStylePr w:type="firstCol">
      <w:rPr>
        <w:color w:val="B8DDE1" w:themeColor="background1"/>
      </w:rPr>
      <w:tblPr/>
      <w:tcPr>
        <w:tcBorders>
          <w:top w:val="nil"/>
          <w:left w:val="nil"/>
          <w:bottom w:val="nil"/>
          <w:right w:val="nil"/>
          <w:insideH w:val="single" w:sz="4" w:space="0" w:color="CB1D1B" w:themeColor="accent5" w:themeShade="99"/>
          <w:insideV w:val="nil"/>
        </w:tcBorders>
        <w:shd w:val="clear" w:color="auto" w:fill="CB1D1B" w:themeFill="accent5" w:themeFillShade="99"/>
      </w:tcPr>
    </w:tblStylePr>
    <w:tblStylePr w:type="lastCol">
      <w:rPr>
        <w:color w:val="B8DDE1" w:themeColor="background1"/>
      </w:rPr>
      <w:tblPr/>
      <w:tcPr>
        <w:tcBorders>
          <w:top w:val="nil"/>
          <w:left w:val="nil"/>
          <w:bottom w:val="nil"/>
          <w:right w:val="nil"/>
          <w:insideH w:val="nil"/>
          <w:insideV w:val="nil"/>
        </w:tcBorders>
        <w:shd w:val="clear" w:color="auto" w:fill="CB1D1B" w:themeFill="accent5" w:themeFillShade="99"/>
      </w:tcPr>
    </w:tblStylePr>
    <w:tblStylePr w:type="band1Vert">
      <w:tblPr/>
      <w:tcPr>
        <w:shd w:val="clear" w:color="auto" w:fill="F9D3D3" w:themeFill="accent5" w:themeFillTint="66"/>
      </w:tcPr>
    </w:tblStylePr>
    <w:tblStylePr w:type="band1Horz">
      <w:tblPr/>
      <w:tcPr>
        <w:shd w:val="clear" w:color="auto" w:fill="F7C8C8" w:themeFill="accent5" w:themeFillTint="7F"/>
      </w:tcPr>
    </w:tblStylePr>
    <w:tblStylePr w:type="neCell">
      <w:rPr>
        <w:color w:val="0C2340" w:themeColor="text1"/>
      </w:rPr>
    </w:tblStylePr>
    <w:tblStylePr w:type="nwCell">
      <w:rPr>
        <w:color w:val="0C2340" w:themeColor="text1"/>
      </w:rPr>
    </w:tblStylePr>
  </w:style>
  <w:style w:type="table" w:styleId="ColorfulShading-Accent6">
    <w:name w:val="Colorful Shading Accent 6"/>
    <w:basedOn w:val="TableNormal"/>
    <w:uiPriority w:val="71"/>
    <w:rsid w:val="00D4044E"/>
    <w:rPr>
      <w:color w:val="0C2340" w:themeColor="text1"/>
    </w:rPr>
    <w:tblPr>
      <w:tblStyleRowBandSize w:val="1"/>
      <w:tblStyleColBandSize w:val="1"/>
      <w:tblBorders>
        <w:top w:val="single" w:sz="24" w:space="0" w:color="F09291" w:themeColor="accent5"/>
        <w:left w:val="single" w:sz="4" w:space="0" w:color="EEEEED" w:themeColor="accent6"/>
        <w:bottom w:val="single" w:sz="4" w:space="0" w:color="EEEEED" w:themeColor="accent6"/>
        <w:right w:val="single" w:sz="4" w:space="0" w:color="EEEEED" w:themeColor="accent6"/>
        <w:insideH w:val="single" w:sz="4" w:space="0" w:color="B8DDE1" w:themeColor="background1"/>
        <w:insideV w:val="single" w:sz="4" w:space="0" w:color="B8DDE1" w:themeColor="background1"/>
      </w:tblBorders>
    </w:tblPr>
    <w:tcPr>
      <w:shd w:val="clear" w:color="auto" w:fill="FDFDFD" w:themeFill="accent6" w:themeFillTint="19"/>
    </w:tcPr>
    <w:tblStylePr w:type="firstRow">
      <w:rPr>
        <w:b/>
        <w:bCs/>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rPr>
        <w:b/>
        <w:bCs/>
        <w:color w:val="B8DDE1" w:themeColor="background1"/>
      </w:rPr>
      <w:tblPr/>
      <w:tcPr>
        <w:tcBorders>
          <w:top w:val="single" w:sz="6" w:space="0" w:color="B8DDE1" w:themeColor="background1"/>
        </w:tcBorders>
        <w:shd w:val="clear" w:color="auto" w:fill="91918B" w:themeFill="accent6" w:themeFillShade="99"/>
      </w:tcPr>
    </w:tblStylePr>
    <w:tblStylePr w:type="firstCol">
      <w:rPr>
        <w:color w:val="B8DDE1" w:themeColor="background1"/>
      </w:rPr>
      <w:tblPr/>
      <w:tcPr>
        <w:tcBorders>
          <w:top w:val="nil"/>
          <w:left w:val="nil"/>
          <w:bottom w:val="nil"/>
          <w:right w:val="nil"/>
          <w:insideH w:val="single" w:sz="4" w:space="0" w:color="91918B" w:themeColor="accent6" w:themeShade="99"/>
          <w:insideV w:val="nil"/>
        </w:tcBorders>
        <w:shd w:val="clear" w:color="auto" w:fill="91918B" w:themeFill="accent6" w:themeFillShade="99"/>
      </w:tcPr>
    </w:tblStylePr>
    <w:tblStylePr w:type="lastCol">
      <w:rPr>
        <w:color w:val="B8DDE1" w:themeColor="background1"/>
      </w:rPr>
      <w:tblPr/>
      <w:tcPr>
        <w:tcBorders>
          <w:top w:val="nil"/>
          <w:left w:val="nil"/>
          <w:bottom w:val="nil"/>
          <w:right w:val="nil"/>
          <w:insideH w:val="nil"/>
          <w:insideV w:val="nil"/>
        </w:tcBorders>
        <w:shd w:val="clear" w:color="auto" w:fill="91918B" w:themeFill="accent6" w:themeFillShade="99"/>
      </w:tcPr>
    </w:tblStylePr>
    <w:tblStylePr w:type="band1Vert">
      <w:tblPr/>
      <w:tcPr>
        <w:shd w:val="clear" w:color="auto" w:fill="F8F8F7" w:themeFill="accent6" w:themeFillTint="66"/>
      </w:tcPr>
    </w:tblStylePr>
    <w:tblStylePr w:type="band1Horz">
      <w:tblPr/>
      <w:tcPr>
        <w:shd w:val="clear" w:color="auto" w:fill="F6F6F5" w:themeFill="accent6" w:themeFillTint="7F"/>
      </w:tcPr>
    </w:tblStylePr>
    <w:tblStylePr w:type="neCell">
      <w:rPr>
        <w:color w:val="0C2340" w:themeColor="text1"/>
      </w:rPr>
    </w:tblStylePr>
    <w:tblStylePr w:type="nwCell">
      <w:rPr>
        <w:color w:val="0C2340" w:themeColor="text1"/>
      </w:rPr>
    </w:tblStylePr>
  </w:style>
  <w:style w:type="character" w:styleId="CommentReference">
    <w:name w:val="annotation reference"/>
    <w:basedOn w:val="DefaultParagraphFont"/>
    <w:semiHidden/>
    <w:rsid w:val="00D4044E"/>
    <w:rPr>
      <w:sz w:val="16"/>
      <w:szCs w:val="16"/>
    </w:rPr>
  </w:style>
  <w:style w:type="paragraph" w:styleId="CommentText">
    <w:name w:val="annotation text"/>
    <w:basedOn w:val="Normal"/>
    <w:link w:val="CommentTextChar"/>
    <w:semiHidden/>
    <w:rsid w:val="00D4044E"/>
    <w:pPr>
      <w:spacing w:line="240" w:lineRule="auto"/>
    </w:pPr>
  </w:style>
  <w:style w:type="character" w:customStyle="1" w:styleId="CommentTextChar">
    <w:name w:val="Comment Text Char"/>
    <w:basedOn w:val="DefaultParagraphFont"/>
    <w:link w:val="CommentText"/>
    <w:semiHidden/>
    <w:rsid w:val="00640058"/>
    <w:rPr>
      <w:rFonts w:ascii="Arial" w:hAnsi="Arial"/>
      <w:lang w:eastAsia="ja-JP"/>
    </w:rPr>
  </w:style>
  <w:style w:type="paragraph" w:styleId="CommentSubject">
    <w:name w:val="annotation subject"/>
    <w:basedOn w:val="CommentText"/>
    <w:next w:val="CommentText"/>
    <w:link w:val="CommentSubjectChar"/>
    <w:semiHidden/>
    <w:rsid w:val="00D4044E"/>
    <w:rPr>
      <w:b/>
      <w:bCs/>
    </w:rPr>
  </w:style>
  <w:style w:type="character" w:customStyle="1" w:styleId="CommentSubjectChar">
    <w:name w:val="Comment Subject Char"/>
    <w:basedOn w:val="CommentTextChar"/>
    <w:link w:val="CommentSubject"/>
    <w:semiHidden/>
    <w:rsid w:val="00640058"/>
    <w:rPr>
      <w:rFonts w:ascii="Arial" w:hAnsi="Arial"/>
      <w:b/>
      <w:bCs/>
      <w:lang w:eastAsia="ja-JP"/>
    </w:rPr>
  </w:style>
  <w:style w:type="table" w:styleId="DarkList">
    <w:name w:val="Dark List"/>
    <w:basedOn w:val="TableNormal"/>
    <w:uiPriority w:val="70"/>
    <w:rsid w:val="00D4044E"/>
    <w:rPr>
      <w:color w:val="B8DDE1" w:themeColor="background1"/>
    </w:rPr>
    <w:tblPr>
      <w:tblStyleRowBandSize w:val="1"/>
      <w:tblStyleColBandSize w:val="1"/>
    </w:tblPr>
    <w:tcPr>
      <w:shd w:val="clear" w:color="auto" w:fill="0C2340" w:themeFill="tex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06111F" w:themeFill="text1" w:themeFillShade="7F"/>
      </w:tcPr>
    </w:tblStylePr>
    <w:tblStylePr w:type="firstCol">
      <w:tblPr/>
      <w:tcPr>
        <w:tcBorders>
          <w:top w:val="nil"/>
          <w:left w:val="nil"/>
          <w:bottom w:val="nil"/>
          <w:right w:val="single" w:sz="18" w:space="0" w:color="B8DDE1" w:themeColor="background1"/>
          <w:insideH w:val="nil"/>
          <w:insideV w:val="nil"/>
        </w:tcBorders>
        <w:shd w:val="clear" w:color="auto" w:fill="09192F" w:themeFill="text1" w:themeFillShade="BF"/>
      </w:tcPr>
    </w:tblStylePr>
    <w:tblStylePr w:type="lastCol">
      <w:tblPr/>
      <w:tcPr>
        <w:tcBorders>
          <w:top w:val="nil"/>
          <w:left w:val="single" w:sz="18" w:space="0" w:color="B8DDE1" w:themeColor="background1"/>
          <w:bottom w:val="nil"/>
          <w:right w:val="nil"/>
          <w:insideH w:val="nil"/>
          <w:insideV w:val="nil"/>
        </w:tcBorders>
        <w:shd w:val="clear" w:color="auto" w:fill="09192F" w:themeFill="text1" w:themeFillShade="BF"/>
      </w:tcPr>
    </w:tblStylePr>
    <w:tblStylePr w:type="band1Vert">
      <w:tblPr/>
      <w:tcPr>
        <w:tcBorders>
          <w:top w:val="nil"/>
          <w:left w:val="nil"/>
          <w:bottom w:val="nil"/>
          <w:right w:val="nil"/>
          <w:insideH w:val="nil"/>
          <w:insideV w:val="nil"/>
        </w:tcBorders>
        <w:shd w:val="clear" w:color="auto" w:fill="09192F" w:themeFill="text1" w:themeFillShade="BF"/>
      </w:tcPr>
    </w:tblStylePr>
    <w:tblStylePr w:type="band1Horz">
      <w:tblPr/>
      <w:tcPr>
        <w:tcBorders>
          <w:top w:val="nil"/>
          <w:left w:val="nil"/>
          <w:bottom w:val="nil"/>
          <w:right w:val="nil"/>
          <w:insideH w:val="nil"/>
          <w:insideV w:val="nil"/>
        </w:tcBorders>
        <w:shd w:val="clear" w:color="auto" w:fill="09192F" w:themeFill="text1" w:themeFillShade="BF"/>
      </w:tcPr>
    </w:tblStylePr>
  </w:style>
  <w:style w:type="table" w:styleId="DarkList-Accent1">
    <w:name w:val="Dark List Accent 1"/>
    <w:basedOn w:val="TableNormal"/>
    <w:uiPriority w:val="70"/>
    <w:rsid w:val="00D4044E"/>
    <w:rPr>
      <w:color w:val="B8DDE1" w:themeColor="background1"/>
    </w:rPr>
    <w:tblPr>
      <w:tblStyleRowBandSize w:val="1"/>
      <w:tblStyleColBandSize w:val="1"/>
    </w:tblPr>
    <w:tcPr>
      <w:shd w:val="clear" w:color="auto" w:fill="407EC8" w:themeFill="accent1"/>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1D3E65" w:themeFill="accent1" w:themeFillShade="7F"/>
      </w:tcPr>
    </w:tblStylePr>
    <w:tblStylePr w:type="firstCol">
      <w:tblPr/>
      <w:tcPr>
        <w:tcBorders>
          <w:top w:val="nil"/>
          <w:left w:val="nil"/>
          <w:bottom w:val="nil"/>
          <w:right w:val="single" w:sz="18" w:space="0" w:color="B8DDE1" w:themeColor="background1"/>
          <w:insideH w:val="nil"/>
          <w:insideV w:val="nil"/>
        </w:tcBorders>
        <w:shd w:val="clear" w:color="auto" w:fill="2C5D99" w:themeFill="accent1" w:themeFillShade="BF"/>
      </w:tcPr>
    </w:tblStylePr>
    <w:tblStylePr w:type="lastCol">
      <w:tblPr/>
      <w:tcPr>
        <w:tcBorders>
          <w:top w:val="nil"/>
          <w:left w:val="single" w:sz="18" w:space="0" w:color="B8DDE1" w:themeColor="background1"/>
          <w:bottom w:val="nil"/>
          <w:right w:val="nil"/>
          <w:insideH w:val="nil"/>
          <w:insideV w:val="nil"/>
        </w:tcBorders>
        <w:shd w:val="clear" w:color="auto" w:fill="2C5D99" w:themeFill="accent1" w:themeFillShade="BF"/>
      </w:tcPr>
    </w:tblStylePr>
    <w:tblStylePr w:type="band1Vert">
      <w:tblPr/>
      <w:tcPr>
        <w:tcBorders>
          <w:top w:val="nil"/>
          <w:left w:val="nil"/>
          <w:bottom w:val="nil"/>
          <w:right w:val="nil"/>
          <w:insideH w:val="nil"/>
          <w:insideV w:val="nil"/>
        </w:tcBorders>
        <w:shd w:val="clear" w:color="auto" w:fill="2C5D99" w:themeFill="accent1" w:themeFillShade="BF"/>
      </w:tcPr>
    </w:tblStylePr>
    <w:tblStylePr w:type="band1Horz">
      <w:tblPr/>
      <w:tcPr>
        <w:tcBorders>
          <w:top w:val="nil"/>
          <w:left w:val="nil"/>
          <w:bottom w:val="nil"/>
          <w:right w:val="nil"/>
          <w:insideH w:val="nil"/>
          <w:insideV w:val="nil"/>
        </w:tcBorders>
        <w:shd w:val="clear" w:color="auto" w:fill="2C5D99" w:themeFill="accent1" w:themeFillShade="BF"/>
      </w:tcPr>
    </w:tblStylePr>
  </w:style>
  <w:style w:type="table" w:styleId="DarkList-Accent2">
    <w:name w:val="Dark List Accent 2"/>
    <w:basedOn w:val="TableNormal"/>
    <w:uiPriority w:val="70"/>
    <w:rsid w:val="00D4044E"/>
    <w:rPr>
      <w:color w:val="B8DDE1" w:themeColor="background1"/>
    </w:rPr>
    <w:tblPr>
      <w:tblStyleRowBandSize w:val="1"/>
      <w:tblStyleColBandSize w:val="1"/>
    </w:tblPr>
    <w:tcPr>
      <w:shd w:val="clear" w:color="auto" w:fill="C3DA91" w:themeFill="accent2"/>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6A872D" w:themeFill="accent2" w:themeFillShade="7F"/>
      </w:tcPr>
    </w:tblStylePr>
    <w:tblStylePr w:type="firstCol">
      <w:tblPr/>
      <w:tcPr>
        <w:tcBorders>
          <w:top w:val="nil"/>
          <w:left w:val="nil"/>
          <w:bottom w:val="nil"/>
          <w:right w:val="single" w:sz="18" w:space="0" w:color="B8DDE1" w:themeColor="background1"/>
          <w:insideH w:val="nil"/>
          <w:insideV w:val="nil"/>
        </w:tcBorders>
        <w:shd w:val="clear" w:color="auto" w:fill="9DC34C" w:themeFill="accent2" w:themeFillShade="BF"/>
      </w:tcPr>
    </w:tblStylePr>
    <w:tblStylePr w:type="lastCol">
      <w:tblPr/>
      <w:tcPr>
        <w:tcBorders>
          <w:top w:val="nil"/>
          <w:left w:val="single" w:sz="18" w:space="0" w:color="B8DDE1" w:themeColor="background1"/>
          <w:bottom w:val="nil"/>
          <w:right w:val="nil"/>
          <w:insideH w:val="nil"/>
          <w:insideV w:val="nil"/>
        </w:tcBorders>
        <w:shd w:val="clear" w:color="auto" w:fill="9DC34C" w:themeFill="accent2" w:themeFillShade="BF"/>
      </w:tcPr>
    </w:tblStylePr>
    <w:tblStylePr w:type="band1Vert">
      <w:tblPr/>
      <w:tcPr>
        <w:tcBorders>
          <w:top w:val="nil"/>
          <w:left w:val="nil"/>
          <w:bottom w:val="nil"/>
          <w:right w:val="nil"/>
          <w:insideH w:val="nil"/>
          <w:insideV w:val="nil"/>
        </w:tcBorders>
        <w:shd w:val="clear" w:color="auto" w:fill="9DC34C" w:themeFill="accent2" w:themeFillShade="BF"/>
      </w:tcPr>
    </w:tblStylePr>
    <w:tblStylePr w:type="band1Horz">
      <w:tblPr/>
      <w:tcPr>
        <w:tcBorders>
          <w:top w:val="nil"/>
          <w:left w:val="nil"/>
          <w:bottom w:val="nil"/>
          <w:right w:val="nil"/>
          <w:insideH w:val="nil"/>
          <w:insideV w:val="nil"/>
        </w:tcBorders>
        <w:shd w:val="clear" w:color="auto" w:fill="9DC34C" w:themeFill="accent2" w:themeFillShade="BF"/>
      </w:tcPr>
    </w:tblStylePr>
  </w:style>
  <w:style w:type="table" w:styleId="DarkList-Accent3">
    <w:name w:val="Dark List Accent 3"/>
    <w:basedOn w:val="TableNormal"/>
    <w:uiPriority w:val="70"/>
    <w:rsid w:val="00D4044E"/>
    <w:rPr>
      <w:color w:val="B8DDE1" w:themeColor="background1"/>
    </w:rPr>
    <w:tblPr>
      <w:tblStyleRowBandSize w:val="1"/>
      <w:tblStyleColBandSize w:val="1"/>
    </w:tblPr>
    <w:tcPr>
      <w:shd w:val="clear" w:color="auto" w:fill="6CC148" w:themeFill="accent3"/>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346221" w:themeFill="accent3" w:themeFillShade="7F"/>
      </w:tcPr>
    </w:tblStylePr>
    <w:tblStylePr w:type="firstCol">
      <w:tblPr/>
      <w:tcPr>
        <w:tcBorders>
          <w:top w:val="nil"/>
          <w:left w:val="nil"/>
          <w:bottom w:val="nil"/>
          <w:right w:val="single" w:sz="18" w:space="0" w:color="B8DDE1" w:themeColor="background1"/>
          <w:insideH w:val="nil"/>
          <w:insideV w:val="nil"/>
        </w:tcBorders>
        <w:shd w:val="clear" w:color="auto" w:fill="4F9432" w:themeFill="accent3" w:themeFillShade="BF"/>
      </w:tcPr>
    </w:tblStylePr>
    <w:tblStylePr w:type="lastCol">
      <w:tblPr/>
      <w:tcPr>
        <w:tcBorders>
          <w:top w:val="nil"/>
          <w:left w:val="single" w:sz="18" w:space="0" w:color="B8DDE1" w:themeColor="background1"/>
          <w:bottom w:val="nil"/>
          <w:right w:val="nil"/>
          <w:insideH w:val="nil"/>
          <w:insideV w:val="nil"/>
        </w:tcBorders>
        <w:shd w:val="clear" w:color="auto" w:fill="4F9432" w:themeFill="accent3" w:themeFillShade="BF"/>
      </w:tcPr>
    </w:tblStylePr>
    <w:tblStylePr w:type="band1Vert">
      <w:tblPr/>
      <w:tcPr>
        <w:tcBorders>
          <w:top w:val="nil"/>
          <w:left w:val="nil"/>
          <w:bottom w:val="nil"/>
          <w:right w:val="nil"/>
          <w:insideH w:val="nil"/>
          <w:insideV w:val="nil"/>
        </w:tcBorders>
        <w:shd w:val="clear" w:color="auto" w:fill="4F9432" w:themeFill="accent3" w:themeFillShade="BF"/>
      </w:tcPr>
    </w:tblStylePr>
    <w:tblStylePr w:type="band1Horz">
      <w:tblPr/>
      <w:tcPr>
        <w:tcBorders>
          <w:top w:val="nil"/>
          <w:left w:val="nil"/>
          <w:bottom w:val="nil"/>
          <w:right w:val="nil"/>
          <w:insideH w:val="nil"/>
          <w:insideV w:val="nil"/>
        </w:tcBorders>
        <w:shd w:val="clear" w:color="auto" w:fill="4F9432" w:themeFill="accent3" w:themeFillShade="BF"/>
      </w:tcPr>
    </w:tblStylePr>
  </w:style>
  <w:style w:type="table" w:styleId="DarkList-Accent4">
    <w:name w:val="Dark List Accent 4"/>
    <w:basedOn w:val="TableNormal"/>
    <w:uiPriority w:val="70"/>
    <w:rsid w:val="00D4044E"/>
    <w:rPr>
      <w:color w:val="B8DDE1" w:themeColor="background1"/>
    </w:rPr>
    <w:tblPr>
      <w:tblStyleRowBandSize w:val="1"/>
      <w:tblStyleColBandSize w:val="1"/>
    </w:tblPr>
    <w:tcPr>
      <w:shd w:val="clear" w:color="auto" w:fill="ECC3B2" w:themeFill="accent4"/>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54C28" w:themeFill="accent4" w:themeFillShade="7F"/>
      </w:tcPr>
    </w:tblStylePr>
    <w:tblStylePr w:type="firstCol">
      <w:tblPr/>
      <w:tcPr>
        <w:tcBorders>
          <w:top w:val="nil"/>
          <w:left w:val="nil"/>
          <w:bottom w:val="nil"/>
          <w:right w:val="single" w:sz="18" w:space="0" w:color="B8DDE1" w:themeColor="background1"/>
          <w:insideH w:val="nil"/>
          <w:insideV w:val="nil"/>
        </w:tcBorders>
        <w:shd w:val="clear" w:color="auto" w:fill="D7815E" w:themeFill="accent4" w:themeFillShade="BF"/>
      </w:tcPr>
    </w:tblStylePr>
    <w:tblStylePr w:type="lastCol">
      <w:tblPr/>
      <w:tcPr>
        <w:tcBorders>
          <w:top w:val="nil"/>
          <w:left w:val="single" w:sz="18" w:space="0" w:color="B8DDE1" w:themeColor="background1"/>
          <w:bottom w:val="nil"/>
          <w:right w:val="nil"/>
          <w:insideH w:val="nil"/>
          <w:insideV w:val="nil"/>
        </w:tcBorders>
        <w:shd w:val="clear" w:color="auto" w:fill="D7815E" w:themeFill="accent4" w:themeFillShade="BF"/>
      </w:tcPr>
    </w:tblStylePr>
    <w:tblStylePr w:type="band1Vert">
      <w:tblPr/>
      <w:tcPr>
        <w:tcBorders>
          <w:top w:val="nil"/>
          <w:left w:val="nil"/>
          <w:bottom w:val="nil"/>
          <w:right w:val="nil"/>
          <w:insideH w:val="nil"/>
          <w:insideV w:val="nil"/>
        </w:tcBorders>
        <w:shd w:val="clear" w:color="auto" w:fill="D7815E" w:themeFill="accent4" w:themeFillShade="BF"/>
      </w:tcPr>
    </w:tblStylePr>
    <w:tblStylePr w:type="band1Horz">
      <w:tblPr/>
      <w:tcPr>
        <w:tcBorders>
          <w:top w:val="nil"/>
          <w:left w:val="nil"/>
          <w:bottom w:val="nil"/>
          <w:right w:val="nil"/>
          <w:insideH w:val="nil"/>
          <w:insideV w:val="nil"/>
        </w:tcBorders>
        <w:shd w:val="clear" w:color="auto" w:fill="D7815E" w:themeFill="accent4" w:themeFillShade="BF"/>
      </w:tcPr>
    </w:tblStylePr>
  </w:style>
  <w:style w:type="table" w:styleId="DarkList-Accent5">
    <w:name w:val="Dark List Accent 5"/>
    <w:basedOn w:val="TableNormal"/>
    <w:uiPriority w:val="70"/>
    <w:rsid w:val="00D4044E"/>
    <w:rPr>
      <w:color w:val="B8DDE1" w:themeColor="background1"/>
    </w:rPr>
    <w:tblPr>
      <w:tblStyleRowBandSize w:val="1"/>
      <w:tblStyleColBandSize w:val="1"/>
    </w:tblPr>
    <w:tcPr>
      <w:shd w:val="clear" w:color="auto" w:fill="F09291" w:themeFill="accent5"/>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A81817" w:themeFill="accent5" w:themeFillShade="7F"/>
      </w:tcPr>
    </w:tblStylePr>
    <w:tblStylePr w:type="firstCol">
      <w:tblPr/>
      <w:tcPr>
        <w:tcBorders>
          <w:top w:val="nil"/>
          <w:left w:val="nil"/>
          <w:bottom w:val="nil"/>
          <w:right w:val="single" w:sz="18" w:space="0" w:color="B8DDE1" w:themeColor="background1"/>
          <w:insideH w:val="nil"/>
          <w:insideV w:val="nil"/>
        </w:tcBorders>
        <w:shd w:val="clear" w:color="auto" w:fill="E43D3B" w:themeFill="accent5" w:themeFillShade="BF"/>
      </w:tcPr>
    </w:tblStylePr>
    <w:tblStylePr w:type="lastCol">
      <w:tblPr/>
      <w:tcPr>
        <w:tcBorders>
          <w:top w:val="nil"/>
          <w:left w:val="single" w:sz="18" w:space="0" w:color="B8DDE1" w:themeColor="background1"/>
          <w:bottom w:val="nil"/>
          <w:right w:val="nil"/>
          <w:insideH w:val="nil"/>
          <w:insideV w:val="nil"/>
        </w:tcBorders>
        <w:shd w:val="clear" w:color="auto" w:fill="E43D3B" w:themeFill="accent5" w:themeFillShade="BF"/>
      </w:tcPr>
    </w:tblStylePr>
    <w:tblStylePr w:type="band1Vert">
      <w:tblPr/>
      <w:tcPr>
        <w:tcBorders>
          <w:top w:val="nil"/>
          <w:left w:val="nil"/>
          <w:bottom w:val="nil"/>
          <w:right w:val="nil"/>
          <w:insideH w:val="nil"/>
          <w:insideV w:val="nil"/>
        </w:tcBorders>
        <w:shd w:val="clear" w:color="auto" w:fill="E43D3B" w:themeFill="accent5" w:themeFillShade="BF"/>
      </w:tcPr>
    </w:tblStylePr>
    <w:tblStylePr w:type="band1Horz">
      <w:tblPr/>
      <w:tcPr>
        <w:tcBorders>
          <w:top w:val="nil"/>
          <w:left w:val="nil"/>
          <w:bottom w:val="nil"/>
          <w:right w:val="nil"/>
          <w:insideH w:val="nil"/>
          <w:insideV w:val="nil"/>
        </w:tcBorders>
        <w:shd w:val="clear" w:color="auto" w:fill="E43D3B" w:themeFill="accent5" w:themeFillShade="BF"/>
      </w:tcPr>
    </w:tblStylePr>
  </w:style>
  <w:style w:type="table" w:styleId="DarkList-Accent6">
    <w:name w:val="Dark List Accent 6"/>
    <w:basedOn w:val="TableNormal"/>
    <w:uiPriority w:val="70"/>
    <w:rsid w:val="00D4044E"/>
    <w:rPr>
      <w:color w:val="B8DDE1" w:themeColor="background1"/>
    </w:rPr>
    <w:tblPr>
      <w:tblStyleRowBandSize w:val="1"/>
      <w:tblStyleColBandSize w:val="1"/>
    </w:tblPr>
    <w:tcPr>
      <w:shd w:val="clear" w:color="auto" w:fill="EEEEED" w:themeFill="accent6"/>
    </w:tcPr>
    <w:tblStylePr w:type="firstRow">
      <w:rPr>
        <w:b/>
        <w:bCs/>
      </w:rPr>
      <w:tblPr/>
      <w:tcPr>
        <w:tcBorders>
          <w:top w:val="nil"/>
          <w:left w:val="nil"/>
          <w:bottom w:val="single" w:sz="18" w:space="0" w:color="B8DDE1" w:themeColor="background1"/>
          <w:right w:val="nil"/>
          <w:insideH w:val="nil"/>
          <w:insideV w:val="nil"/>
        </w:tcBorders>
        <w:shd w:val="clear" w:color="auto" w:fill="0C2340" w:themeFill="text1"/>
      </w:tcPr>
    </w:tblStylePr>
    <w:tblStylePr w:type="lastRow">
      <w:tblPr/>
      <w:tcPr>
        <w:tcBorders>
          <w:top w:val="single" w:sz="18" w:space="0" w:color="B8DDE1" w:themeColor="background1"/>
          <w:left w:val="nil"/>
          <w:bottom w:val="nil"/>
          <w:right w:val="nil"/>
          <w:insideH w:val="nil"/>
          <w:insideV w:val="nil"/>
        </w:tcBorders>
        <w:shd w:val="clear" w:color="auto" w:fill="797973" w:themeFill="accent6" w:themeFillShade="7F"/>
      </w:tcPr>
    </w:tblStylePr>
    <w:tblStylePr w:type="firstCol">
      <w:tblPr/>
      <w:tcPr>
        <w:tcBorders>
          <w:top w:val="nil"/>
          <w:left w:val="nil"/>
          <w:bottom w:val="nil"/>
          <w:right w:val="single" w:sz="18" w:space="0" w:color="B8DDE1" w:themeColor="background1"/>
          <w:insideH w:val="nil"/>
          <w:insideV w:val="nil"/>
        </w:tcBorders>
        <w:shd w:val="clear" w:color="auto" w:fill="B4B4AF" w:themeFill="accent6" w:themeFillShade="BF"/>
      </w:tcPr>
    </w:tblStylePr>
    <w:tblStylePr w:type="lastCol">
      <w:tblPr/>
      <w:tcPr>
        <w:tcBorders>
          <w:top w:val="nil"/>
          <w:left w:val="single" w:sz="18" w:space="0" w:color="B8DDE1" w:themeColor="background1"/>
          <w:bottom w:val="nil"/>
          <w:right w:val="nil"/>
          <w:insideH w:val="nil"/>
          <w:insideV w:val="nil"/>
        </w:tcBorders>
        <w:shd w:val="clear" w:color="auto" w:fill="B4B4AF" w:themeFill="accent6" w:themeFillShade="BF"/>
      </w:tcPr>
    </w:tblStylePr>
    <w:tblStylePr w:type="band1Vert">
      <w:tblPr/>
      <w:tcPr>
        <w:tcBorders>
          <w:top w:val="nil"/>
          <w:left w:val="nil"/>
          <w:bottom w:val="nil"/>
          <w:right w:val="nil"/>
          <w:insideH w:val="nil"/>
          <w:insideV w:val="nil"/>
        </w:tcBorders>
        <w:shd w:val="clear" w:color="auto" w:fill="B4B4AF" w:themeFill="accent6" w:themeFillShade="BF"/>
      </w:tcPr>
    </w:tblStylePr>
    <w:tblStylePr w:type="band1Horz">
      <w:tblPr/>
      <w:tcPr>
        <w:tcBorders>
          <w:top w:val="nil"/>
          <w:left w:val="nil"/>
          <w:bottom w:val="nil"/>
          <w:right w:val="nil"/>
          <w:insideH w:val="nil"/>
          <w:insideV w:val="nil"/>
        </w:tcBorders>
        <w:shd w:val="clear" w:color="auto" w:fill="B4B4AF" w:themeFill="accent6" w:themeFillShade="BF"/>
      </w:tcPr>
    </w:tblStylePr>
  </w:style>
  <w:style w:type="paragraph" w:styleId="Date">
    <w:name w:val="Date"/>
    <w:basedOn w:val="Normal"/>
    <w:next w:val="Normal"/>
    <w:link w:val="DateChar"/>
    <w:rsid w:val="00D4044E"/>
  </w:style>
  <w:style w:type="character" w:customStyle="1" w:styleId="DateChar">
    <w:name w:val="Date Char"/>
    <w:basedOn w:val="DefaultParagraphFont"/>
    <w:link w:val="Date"/>
    <w:rsid w:val="00D4044E"/>
    <w:rPr>
      <w:rFonts w:ascii="Arial" w:hAnsi="Arial"/>
      <w:sz w:val="19"/>
      <w:szCs w:val="24"/>
      <w:lang w:eastAsia="ja-JP"/>
    </w:rPr>
  </w:style>
  <w:style w:type="paragraph" w:styleId="DocumentMap">
    <w:name w:val="Document Map"/>
    <w:basedOn w:val="Normal"/>
    <w:link w:val="DocumentMapChar"/>
    <w:semiHidden/>
    <w:rsid w:val="00D4044E"/>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640058"/>
    <w:rPr>
      <w:rFonts w:ascii="Tahoma" w:hAnsi="Tahoma" w:cs="Tahoma"/>
      <w:sz w:val="16"/>
      <w:szCs w:val="16"/>
      <w:lang w:eastAsia="ja-JP"/>
    </w:rPr>
  </w:style>
  <w:style w:type="paragraph" w:styleId="E-mailSignature">
    <w:name w:val="E-mail Signature"/>
    <w:basedOn w:val="Normal"/>
    <w:link w:val="E-mailSignatureChar"/>
    <w:semiHidden/>
    <w:rsid w:val="00D4044E"/>
    <w:pPr>
      <w:spacing w:line="240" w:lineRule="auto"/>
    </w:pPr>
  </w:style>
  <w:style w:type="character" w:customStyle="1" w:styleId="E-mailSignatureChar">
    <w:name w:val="E-mail Signature Char"/>
    <w:basedOn w:val="DefaultParagraphFont"/>
    <w:link w:val="E-mailSignature"/>
    <w:semiHidden/>
    <w:rsid w:val="00640058"/>
    <w:rPr>
      <w:rFonts w:ascii="Arial" w:hAnsi="Arial"/>
      <w:sz w:val="19"/>
      <w:szCs w:val="24"/>
      <w:lang w:eastAsia="ja-JP"/>
    </w:rPr>
  </w:style>
  <w:style w:type="character" w:styleId="Emphasis">
    <w:name w:val="Emphasis"/>
    <w:basedOn w:val="DefaultParagraphFont"/>
    <w:semiHidden/>
    <w:qFormat/>
    <w:rsid w:val="00D4044E"/>
    <w:rPr>
      <w:i/>
      <w:iCs/>
    </w:rPr>
  </w:style>
  <w:style w:type="character" w:styleId="EndnoteReference">
    <w:name w:val="endnote reference"/>
    <w:basedOn w:val="DefaultParagraphFont"/>
    <w:semiHidden/>
    <w:unhideWhenUsed/>
    <w:rsid w:val="00D4044E"/>
    <w:rPr>
      <w:vertAlign w:val="superscript"/>
    </w:rPr>
  </w:style>
  <w:style w:type="paragraph" w:styleId="EndnoteText">
    <w:name w:val="endnote text"/>
    <w:basedOn w:val="Normal"/>
    <w:link w:val="EndnoteTextChar"/>
    <w:semiHidden/>
    <w:unhideWhenUsed/>
    <w:rsid w:val="00D4044E"/>
    <w:pPr>
      <w:spacing w:line="240" w:lineRule="auto"/>
    </w:pPr>
  </w:style>
  <w:style w:type="character" w:customStyle="1" w:styleId="EndnoteTextChar">
    <w:name w:val="Endnote Text Char"/>
    <w:basedOn w:val="DefaultParagraphFont"/>
    <w:link w:val="EndnoteText"/>
    <w:semiHidden/>
    <w:rsid w:val="00640058"/>
    <w:rPr>
      <w:rFonts w:ascii="Arial" w:hAnsi="Arial"/>
      <w:lang w:eastAsia="ja-JP"/>
    </w:rPr>
  </w:style>
  <w:style w:type="paragraph" w:styleId="EnvelopeAddress">
    <w:name w:val="envelope address"/>
    <w:basedOn w:val="Normal"/>
    <w:semiHidden/>
    <w:rsid w:val="00D4044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semiHidden/>
    <w:rsid w:val="00D4044E"/>
    <w:pPr>
      <w:spacing w:line="240" w:lineRule="auto"/>
    </w:pPr>
    <w:rPr>
      <w:rFonts w:asciiTheme="majorHAnsi" w:eastAsiaTheme="majorEastAsia" w:hAnsiTheme="majorHAnsi" w:cstheme="majorBidi"/>
    </w:rPr>
  </w:style>
  <w:style w:type="character" w:styleId="FollowedHyperlink">
    <w:name w:val="FollowedHyperlink"/>
    <w:basedOn w:val="DefaultParagraphFont"/>
    <w:semiHidden/>
    <w:rsid w:val="00D4044E"/>
    <w:rPr>
      <w:color w:val="CFBDC7" w:themeColor="followedHyperlink"/>
      <w:u w:val="single"/>
    </w:rPr>
  </w:style>
  <w:style w:type="character" w:styleId="FootnoteReference">
    <w:name w:val="footnote reference"/>
    <w:basedOn w:val="DefaultParagraphFont"/>
    <w:semiHidden/>
    <w:unhideWhenUsed/>
    <w:rsid w:val="00D4044E"/>
    <w:rPr>
      <w:vertAlign w:val="superscript"/>
    </w:rPr>
  </w:style>
  <w:style w:type="paragraph" w:styleId="FootnoteText">
    <w:name w:val="footnote text"/>
    <w:basedOn w:val="Normal"/>
    <w:link w:val="FootnoteTextChar"/>
    <w:semiHidden/>
    <w:unhideWhenUsed/>
    <w:rsid w:val="00D4044E"/>
    <w:pPr>
      <w:spacing w:line="240" w:lineRule="auto"/>
    </w:pPr>
  </w:style>
  <w:style w:type="character" w:customStyle="1" w:styleId="FootnoteTextChar">
    <w:name w:val="Footnote Text Char"/>
    <w:basedOn w:val="DefaultParagraphFont"/>
    <w:link w:val="FootnoteText"/>
    <w:semiHidden/>
    <w:rsid w:val="00640058"/>
    <w:rPr>
      <w:rFonts w:ascii="Arial" w:hAnsi="Arial"/>
      <w:lang w:eastAsia="ja-JP"/>
    </w:rPr>
  </w:style>
  <w:style w:type="character" w:customStyle="1" w:styleId="Heading4Char">
    <w:name w:val="Heading 4 Char"/>
    <w:basedOn w:val="DefaultParagraphFont"/>
    <w:link w:val="Heading4"/>
    <w:semiHidden/>
    <w:rsid w:val="00D4044E"/>
    <w:rPr>
      <w:rFonts w:asciiTheme="majorHAnsi" w:eastAsiaTheme="majorEastAsia" w:hAnsiTheme="majorHAnsi" w:cstheme="majorBidi"/>
      <w:b/>
      <w:bCs/>
      <w:i/>
      <w:iCs/>
      <w:color w:val="407EC8" w:themeColor="accent1"/>
      <w:sz w:val="19"/>
      <w:szCs w:val="24"/>
      <w:lang w:eastAsia="ja-JP"/>
    </w:rPr>
  </w:style>
  <w:style w:type="character" w:customStyle="1" w:styleId="Heading5Char">
    <w:name w:val="Heading 5 Char"/>
    <w:basedOn w:val="DefaultParagraphFont"/>
    <w:link w:val="Heading5"/>
    <w:semiHidden/>
    <w:rsid w:val="00D4044E"/>
    <w:rPr>
      <w:rFonts w:asciiTheme="majorHAnsi" w:eastAsiaTheme="majorEastAsia" w:hAnsiTheme="majorHAnsi" w:cstheme="majorBidi"/>
      <w:color w:val="1D3E65" w:themeColor="accent1" w:themeShade="7F"/>
      <w:sz w:val="19"/>
      <w:szCs w:val="24"/>
      <w:lang w:eastAsia="ja-JP"/>
    </w:rPr>
  </w:style>
  <w:style w:type="character" w:customStyle="1" w:styleId="Heading6Char">
    <w:name w:val="Heading 6 Char"/>
    <w:basedOn w:val="DefaultParagraphFont"/>
    <w:link w:val="Heading6"/>
    <w:semiHidden/>
    <w:rsid w:val="00D4044E"/>
    <w:rPr>
      <w:rFonts w:asciiTheme="majorHAnsi" w:eastAsiaTheme="majorEastAsia" w:hAnsiTheme="majorHAnsi" w:cstheme="majorBidi"/>
      <w:i/>
      <w:iCs/>
      <w:color w:val="1D3E65" w:themeColor="accent1" w:themeShade="7F"/>
      <w:sz w:val="19"/>
      <w:szCs w:val="24"/>
      <w:lang w:eastAsia="ja-JP"/>
    </w:rPr>
  </w:style>
  <w:style w:type="character" w:customStyle="1" w:styleId="Heading7Char">
    <w:name w:val="Heading 7 Char"/>
    <w:basedOn w:val="DefaultParagraphFont"/>
    <w:link w:val="Heading7"/>
    <w:semiHidden/>
    <w:rsid w:val="00D4044E"/>
    <w:rPr>
      <w:rFonts w:asciiTheme="majorHAnsi" w:eastAsiaTheme="majorEastAsia" w:hAnsiTheme="majorHAnsi" w:cstheme="majorBidi"/>
      <w:i/>
      <w:iCs/>
      <w:color w:val="1D549B" w:themeColor="text1" w:themeTint="BF"/>
      <w:sz w:val="19"/>
      <w:szCs w:val="24"/>
      <w:lang w:eastAsia="ja-JP"/>
    </w:rPr>
  </w:style>
  <w:style w:type="character" w:customStyle="1" w:styleId="Heading8Char">
    <w:name w:val="Heading 8 Char"/>
    <w:basedOn w:val="DefaultParagraphFont"/>
    <w:link w:val="Heading8"/>
    <w:semiHidden/>
    <w:rsid w:val="00D4044E"/>
    <w:rPr>
      <w:rFonts w:asciiTheme="majorHAnsi" w:eastAsiaTheme="majorEastAsia" w:hAnsiTheme="majorHAnsi" w:cstheme="majorBidi"/>
      <w:color w:val="1D549B" w:themeColor="text1" w:themeTint="BF"/>
      <w:lang w:eastAsia="ja-JP"/>
    </w:rPr>
  </w:style>
  <w:style w:type="character" w:customStyle="1" w:styleId="Heading9Char">
    <w:name w:val="Heading 9 Char"/>
    <w:basedOn w:val="DefaultParagraphFont"/>
    <w:link w:val="Heading9"/>
    <w:semiHidden/>
    <w:rsid w:val="00D4044E"/>
    <w:rPr>
      <w:rFonts w:asciiTheme="majorHAnsi" w:eastAsiaTheme="majorEastAsia" w:hAnsiTheme="majorHAnsi" w:cstheme="majorBidi"/>
      <w:i/>
      <w:iCs/>
      <w:color w:val="1D549B" w:themeColor="text1" w:themeTint="BF"/>
      <w:lang w:eastAsia="ja-JP"/>
    </w:rPr>
  </w:style>
  <w:style w:type="character" w:styleId="HTMLAcronym">
    <w:name w:val="HTML Acronym"/>
    <w:basedOn w:val="DefaultParagraphFont"/>
    <w:semiHidden/>
    <w:rsid w:val="00D4044E"/>
  </w:style>
  <w:style w:type="paragraph" w:styleId="HTMLAddress">
    <w:name w:val="HTML Address"/>
    <w:basedOn w:val="Normal"/>
    <w:link w:val="HTMLAddressChar"/>
    <w:semiHidden/>
    <w:rsid w:val="00D4044E"/>
    <w:pPr>
      <w:spacing w:line="240" w:lineRule="auto"/>
    </w:pPr>
    <w:rPr>
      <w:i/>
      <w:iCs/>
    </w:rPr>
  </w:style>
  <w:style w:type="character" w:customStyle="1" w:styleId="HTMLAddressChar">
    <w:name w:val="HTML Address Char"/>
    <w:basedOn w:val="DefaultParagraphFont"/>
    <w:link w:val="HTMLAddress"/>
    <w:semiHidden/>
    <w:rsid w:val="00640058"/>
    <w:rPr>
      <w:rFonts w:ascii="Arial" w:hAnsi="Arial"/>
      <w:i/>
      <w:iCs/>
      <w:sz w:val="19"/>
      <w:szCs w:val="24"/>
      <w:lang w:eastAsia="ja-JP"/>
    </w:rPr>
  </w:style>
  <w:style w:type="character" w:styleId="HTMLCite">
    <w:name w:val="HTML Cite"/>
    <w:basedOn w:val="DefaultParagraphFont"/>
    <w:semiHidden/>
    <w:rsid w:val="00D4044E"/>
    <w:rPr>
      <w:i/>
      <w:iCs/>
    </w:rPr>
  </w:style>
  <w:style w:type="character" w:styleId="HTMLCode">
    <w:name w:val="HTML Code"/>
    <w:basedOn w:val="DefaultParagraphFont"/>
    <w:semiHidden/>
    <w:rsid w:val="00D4044E"/>
    <w:rPr>
      <w:rFonts w:ascii="Consolas" w:hAnsi="Consolas"/>
      <w:sz w:val="20"/>
      <w:szCs w:val="20"/>
    </w:rPr>
  </w:style>
  <w:style w:type="character" w:styleId="HTMLDefinition">
    <w:name w:val="HTML Definition"/>
    <w:basedOn w:val="DefaultParagraphFont"/>
    <w:semiHidden/>
    <w:rsid w:val="00D4044E"/>
    <w:rPr>
      <w:i/>
      <w:iCs/>
    </w:rPr>
  </w:style>
  <w:style w:type="character" w:styleId="HTMLKeyboard">
    <w:name w:val="HTML Keyboard"/>
    <w:basedOn w:val="DefaultParagraphFont"/>
    <w:semiHidden/>
    <w:rsid w:val="00D4044E"/>
    <w:rPr>
      <w:rFonts w:ascii="Consolas" w:hAnsi="Consolas"/>
      <w:sz w:val="20"/>
      <w:szCs w:val="20"/>
    </w:rPr>
  </w:style>
  <w:style w:type="paragraph" w:styleId="HTMLPreformatted">
    <w:name w:val="HTML Preformatted"/>
    <w:basedOn w:val="Normal"/>
    <w:link w:val="HTMLPreformattedChar"/>
    <w:semiHidden/>
    <w:rsid w:val="00D4044E"/>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640058"/>
    <w:rPr>
      <w:rFonts w:ascii="Consolas" w:hAnsi="Consolas"/>
      <w:lang w:eastAsia="ja-JP"/>
    </w:rPr>
  </w:style>
  <w:style w:type="character" w:styleId="HTMLSample">
    <w:name w:val="HTML Sample"/>
    <w:basedOn w:val="DefaultParagraphFont"/>
    <w:semiHidden/>
    <w:rsid w:val="00D4044E"/>
    <w:rPr>
      <w:rFonts w:ascii="Consolas" w:hAnsi="Consolas"/>
      <w:sz w:val="24"/>
      <w:szCs w:val="24"/>
    </w:rPr>
  </w:style>
  <w:style w:type="character" w:styleId="HTMLTypewriter">
    <w:name w:val="HTML Typewriter"/>
    <w:basedOn w:val="DefaultParagraphFont"/>
    <w:semiHidden/>
    <w:rsid w:val="00D4044E"/>
    <w:rPr>
      <w:rFonts w:ascii="Consolas" w:hAnsi="Consolas"/>
      <w:sz w:val="20"/>
      <w:szCs w:val="20"/>
    </w:rPr>
  </w:style>
  <w:style w:type="character" w:styleId="HTMLVariable">
    <w:name w:val="HTML Variable"/>
    <w:basedOn w:val="DefaultParagraphFont"/>
    <w:semiHidden/>
    <w:rsid w:val="00D4044E"/>
    <w:rPr>
      <w:i/>
      <w:iCs/>
    </w:rPr>
  </w:style>
  <w:style w:type="paragraph" w:styleId="Index1">
    <w:name w:val="index 1"/>
    <w:basedOn w:val="Normal"/>
    <w:next w:val="Normal"/>
    <w:autoRedefine/>
    <w:semiHidden/>
    <w:rsid w:val="00D4044E"/>
    <w:pPr>
      <w:spacing w:line="240" w:lineRule="auto"/>
      <w:ind w:left="190" w:hanging="190"/>
    </w:pPr>
  </w:style>
  <w:style w:type="paragraph" w:styleId="Index2">
    <w:name w:val="index 2"/>
    <w:basedOn w:val="Normal"/>
    <w:next w:val="Normal"/>
    <w:autoRedefine/>
    <w:semiHidden/>
    <w:rsid w:val="00D4044E"/>
    <w:pPr>
      <w:spacing w:line="240" w:lineRule="auto"/>
      <w:ind w:left="380" w:hanging="190"/>
    </w:pPr>
  </w:style>
  <w:style w:type="paragraph" w:styleId="Index3">
    <w:name w:val="index 3"/>
    <w:basedOn w:val="Normal"/>
    <w:next w:val="Normal"/>
    <w:autoRedefine/>
    <w:semiHidden/>
    <w:rsid w:val="00D4044E"/>
    <w:pPr>
      <w:spacing w:line="240" w:lineRule="auto"/>
      <w:ind w:left="570" w:hanging="190"/>
    </w:pPr>
  </w:style>
  <w:style w:type="paragraph" w:styleId="Index4">
    <w:name w:val="index 4"/>
    <w:basedOn w:val="Normal"/>
    <w:next w:val="Normal"/>
    <w:autoRedefine/>
    <w:semiHidden/>
    <w:rsid w:val="00D4044E"/>
    <w:pPr>
      <w:spacing w:line="240" w:lineRule="auto"/>
      <w:ind w:left="760" w:hanging="190"/>
    </w:pPr>
  </w:style>
  <w:style w:type="paragraph" w:styleId="Index5">
    <w:name w:val="index 5"/>
    <w:basedOn w:val="Normal"/>
    <w:next w:val="Normal"/>
    <w:autoRedefine/>
    <w:semiHidden/>
    <w:rsid w:val="00D4044E"/>
    <w:pPr>
      <w:spacing w:line="240" w:lineRule="auto"/>
      <w:ind w:left="950" w:hanging="190"/>
    </w:pPr>
  </w:style>
  <w:style w:type="paragraph" w:styleId="Index6">
    <w:name w:val="index 6"/>
    <w:basedOn w:val="Normal"/>
    <w:next w:val="Normal"/>
    <w:autoRedefine/>
    <w:semiHidden/>
    <w:rsid w:val="00D4044E"/>
    <w:pPr>
      <w:spacing w:line="240" w:lineRule="auto"/>
      <w:ind w:left="1140" w:hanging="190"/>
    </w:pPr>
  </w:style>
  <w:style w:type="paragraph" w:styleId="Index7">
    <w:name w:val="index 7"/>
    <w:basedOn w:val="Normal"/>
    <w:next w:val="Normal"/>
    <w:autoRedefine/>
    <w:semiHidden/>
    <w:rsid w:val="00D4044E"/>
    <w:pPr>
      <w:spacing w:line="240" w:lineRule="auto"/>
      <w:ind w:left="1330" w:hanging="190"/>
    </w:pPr>
  </w:style>
  <w:style w:type="paragraph" w:styleId="Index8">
    <w:name w:val="index 8"/>
    <w:basedOn w:val="Normal"/>
    <w:next w:val="Normal"/>
    <w:autoRedefine/>
    <w:semiHidden/>
    <w:rsid w:val="00D4044E"/>
    <w:pPr>
      <w:spacing w:line="240" w:lineRule="auto"/>
      <w:ind w:left="1520" w:hanging="190"/>
    </w:pPr>
  </w:style>
  <w:style w:type="paragraph" w:styleId="Index9">
    <w:name w:val="index 9"/>
    <w:basedOn w:val="Normal"/>
    <w:next w:val="Normal"/>
    <w:autoRedefine/>
    <w:semiHidden/>
    <w:rsid w:val="00D4044E"/>
    <w:pPr>
      <w:spacing w:line="240" w:lineRule="auto"/>
      <w:ind w:left="1710" w:hanging="190"/>
    </w:pPr>
  </w:style>
  <w:style w:type="paragraph" w:styleId="IndexHeading">
    <w:name w:val="index heading"/>
    <w:basedOn w:val="Normal"/>
    <w:next w:val="Index1"/>
    <w:semiHidden/>
    <w:rsid w:val="00D404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4044E"/>
    <w:rPr>
      <w:b/>
      <w:bCs/>
      <w:i/>
      <w:iCs/>
      <w:color w:val="407EC8" w:themeColor="accent1"/>
    </w:rPr>
  </w:style>
  <w:style w:type="paragraph" w:styleId="IntenseQuote">
    <w:name w:val="Intense Quote"/>
    <w:basedOn w:val="Normal"/>
    <w:next w:val="Normal"/>
    <w:link w:val="IntenseQuoteChar"/>
    <w:uiPriority w:val="30"/>
    <w:semiHidden/>
    <w:qFormat/>
    <w:rsid w:val="00D4044E"/>
    <w:pPr>
      <w:pBdr>
        <w:bottom w:val="single" w:sz="4" w:space="4" w:color="407EC8" w:themeColor="accent1"/>
      </w:pBdr>
      <w:spacing w:before="200" w:after="280"/>
      <w:ind w:left="936" w:right="936"/>
    </w:pPr>
    <w:rPr>
      <w:b/>
      <w:bCs/>
      <w:i/>
      <w:iCs/>
      <w:color w:val="407EC8" w:themeColor="accent1"/>
    </w:rPr>
  </w:style>
  <w:style w:type="character" w:customStyle="1" w:styleId="IntenseQuoteChar">
    <w:name w:val="Intense Quote Char"/>
    <w:basedOn w:val="DefaultParagraphFont"/>
    <w:link w:val="IntenseQuote"/>
    <w:uiPriority w:val="30"/>
    <w:semiHidden/>
    <w:rsid w:val="00640058"/>
    <w:rPr>
      <w:rFonts w:ascii="Arial" w:hAnsi="Arial"/>
      <w:b/>
      <w:bCs/>
      <w:i/>
      <w:iCs/>
      <w:color w:val="407EC8" w:themeColor="accent1"/>
      <w:sz w:val="19"/>
      <w:szCs w:val="24"/>
      <w:lang w:eastAsia="ja-JP"/>
    </w:rPr>
  </w:style>
  <w:style w:type="character" w:styleId="IntenseReference">
    <w:name w:val="Intense Reference"/>
    <w:basedOn w:val="DefaultParagraphFont"/>
    <w:uiPriority w:val="32"/>
    <w:semiHidden/>
    <w:qFormat/>
    <w:rsid w:val="00D4044E"/>
    <w:rPr>
      <w:b/>
      <w:bCs/>
      <w:smallCaps/>
      <w:color w:val="C3DA91" w:themeColor="accent2"/>
      <w:spacing w:val="5"/>
      <w:u w:val="single"/>
    </w:rPr>
  </w:style>
  <w:style w:type="table" w:styleId="LightGrid">
    <w:name w:val="Light Grid"/>
    <w:basedOn w:val="TableNormal"/>
    <w:uiPriority w:val="62"/>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18" w:space="0" w:color="0C2340" w:themeColor="text1"/>
          <w:right w:val="single" w:sz="8" w:space="0" w:color="0C2340" w:themeColor="text1"/>
          <w:insideH w:val="nil"/>
          <w:insideV w:val="single" w:sz="8" w:space="0" w:color="0C23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insideH w:val="nil"/>
          <w:insideV w:val="single" w:sz="8" w:space="0" w:color="0C23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shd w:val="clear" w:color="auto" w:fill="A4C4EE" w:themeFill="text1" w:themeFillTint="3F"/>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shd w:val="clear" w:color="auto" w:fill="A4C4EE" w:themeFill="text1" w:themeFillTint="3F"/>
      </w:tcPr>
    </w:tblStylePr>
    <w:tblStylePr w:type="band2Horz">
      <w:tblPr/>
      <w:tcPr>
        <w:tcBorders>
          <w:top w:val="single" w:sz="8" w:space="0" w:color="0C2340" w:themeColor="text1"/>
          <w:left w:val="single" w:sz="8" w:space="0" w:color="0C2340" w:themeColor="text1"/>
          <w:bottom w:val="single" w:sz="8" w:space="0" w:color="0C2340" w:themeColor="text1"/>
          <w:right w:val="single" w:sz="8" w:space="0" w:color="0C2340" w:themeColor="text1"/>
          <w:insideV w:val="single" w:sz="8" w:space="0" w:color="0C2340" w:themeColor="text1"/>
        </w:tcBorders>
      </w:tcPr>
    </w:tblStylePr>
  </w:style>
  <w:style w:type="table" w:styleId="LightGrid-Accent1">
    <w:name w:val="Light Grid Accent 1"/>
    <w:basedOn w:val="TableNormal"/>
    <w:uiPriority w:val="62"/>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18" w:space="0" w:color="407EC8" w:themeColor="accent1"/>
          <w:right w:val="single" w:sz="8" w:space="0" w:color="407EC8" w:themeColor="accent1"/>
          <w:insideH w:val="nil"/>
          <w:insideV w:val="single" w:sz="8" w:space="0" w:color="407E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insideH w:val="nil"/>
          <w:insideV w:val="single" w:sz="8" w:space="0" w:color="407E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shd w:val="clear" w:color="auto" w:fill="CFDEF1" w:themeFill="accent1" w:themeFillTint="3F"/>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shd w:val="clear" w:color="auto" w:fill="CFDEF1" w:themeFill="accent1" w:themeFillTint="3F"/>
      </w:tcPr>
    </w:tblStylePr>
    <w:tblStylePr w:type="band2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insideV w:val="single" w:sz="8" w:space="0" w:color="407EC8" w:themeColor="accent1"/>
        </w:tcBorders>
      </w:tcPr>
    </w:tblStylePr>
  </w:style>
  <w:style w:type="table" w:styleId="LightGrid-Accent2">
    <w:name w:val="Light Grid Accent 2"/>
    <w:basedOn w:val="TableNormal"/>
    <w:uiPriority w:val="62"/>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18" w:space="0" w:color="C3DA91" w:themeColor="accent2"/>
          <w:right w:val="single" w:sz="8" w:space="0" w:color="C3DA91" w:themeColor="accent2"/>
          <w:insideH w:val="nil"/>
          <w:insideV w:val="single" w:sz="8" w:space="0" w:color="C3DA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insideH w:val="nil"/>
          <w:insideV w:val="single" w:sz="8" w:space="0" w:color="C3DA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shd w:val="clear" w:color="auto" w:fill="F0F6E3" w:themeFill="accent2" w:themeFillTint="3F"/>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shd w:val="clear" w:color="auto" w:fill="F0F6E3" w:themeFill="accent2" w:themeFillTint="3F"/>
      </w:tcPr>
    </w:tblStylePr>
    <w:tblStylePr w:type="band2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insideV w:val="single" w:sz="8" w:space="0" w:color="C3DA91" w:themeColor="accent2"/>
        </w:tcBorders>
      </w:tcPr>
    </w:tblStylePr>
  </w:style>
  <w:style w:type="table" w:styleId="LightGrid-Accent3">
    <w:name w:val="Light Grid Accent 3"/>
    <w:basedOn w:val="TableNormal"/>
    <w:uiPriority w:val="62"/>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18" w:space="0" w:color="6CC148" w:themeColor="accent3"/>
          <w:right w:val="single" w:sz="8" w:space="0" w:color="6CC148" w:themeColor="accent3"/>
          <w:insideH w:val="nil"/>
          <w:insideV w:val="single" w:sz="8" w:space="0" w:color="6CC14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insideH w:val="nil"/>
          <w:insideV w:val="single" w:sz="8" w:space="0" w:color="6CC14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shd w:val="clear" w:color="auto" w:fill="DAEFD1" w:themeFill="accent3" w:themeFillTint="3F"/>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shd w:val="clear" w:color="auto" w:fill="DAEFD1" w:themeFill="accent3" w:themeFillTint="3F"/>
      </w:tcPr>
    </w:tblStylePr>
    <w:tblStylePr w:type="band2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insideV w:val="single" w:sz="8" w:space="0" w:color="6CC148" w:themeColor="accent3"/>
        </w:tcBorders>
      </w:tcPr>
    </w:tblStylePr>
  </w:style>
  <w:style w:type="table" w:styleId="LightGrid-Accent4">
    <w:name w:val="Light Grid Accent 4"/>
    <w:basedOn w:val="TableNormal"/>
    <w:uiPriority w:val="62"/>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18" w:space="0" w:color="ECC3B2" w:themeColor="accent4"/>
          <w:right w:val="single" w:sz="8" w:space="0" w:color="ECC3B2" w:themeColor="accent4"/>
          <w:insideH w:val="nil"/>
          <w:insideV w:val="single" w:sz="8" w:space="0" w:color="ECC3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insideH w:val="nil"/>
          <w:insideV w:val="single" w:sz="8" w:space="0" w:color="ECC3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shd w:val="clear" w:color="auto" w:fill="FAEFEB" w:themeFill="accent4" w:themeFillTint="3F"/>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shd w:val="clear" w:color="auto" w:fill="FAEFEB" w:themeFill="accent4" w:themeFillTint="3F"/>
      </w:tcPr>
    </w:tblStylePr>
    <w:tblStylePr w:type="band2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insideV w:val="single" w:sz="8" w:space="0" w:color="ECC3B2" w:themeColor="accent4"/>
        </w:tcBorders>
      </w:tcPr>
    </w:tblStylePr>
  </w:style>
  <w:style w:type="table" w:styleId="LightGrid-Accent5">
    <w:name w:val="Light Grid Accent 5"/>
    <w:basedOn w:val="TableNormal"/>
    <w:uiPriority w:val="62"/>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18" w:space="0" w:color="F09291" w:themeColor="accent5"/>
          <w:right w:val="single" w:sz="8" w:space="0" w:color="F09291" w:themeColor="accent5"/>
          <w:insideH w:val="nil"/>
          <w:insideV w:val="single" w:sz="8" w:space="0" w:color="F092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insideH w:val="nil"/>
          <w:insideV w:val="single" w:sz="8" w:space="0" w:color="F092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shd w:val="clear" w:color="auto" w:fill="FBE3E3" w:themeFill="accent5" w:themeFillTint="3F"/>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shd w:val="clear" w:color="auto" w:fill="FBE3E3" w:themeFill="accent5" w:themeFillTint="3F"/>
      </w:tcPr>
    </w:tblStylePr>
    <w:tblStylePr w:type="band2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insideV w:val="single" w:sz="8" w:space="0" w:color="F09291" w:themeColor="accent5"/>
        </w:tcBorders>
      </w:tcPr>
    </w:tblStylePr>
  </w:style>
  <w:style w:type="table" w:styleId="LightGrid-Accent6">
    <w:name w:val="Light Grid Accent 6"/>
    <w:basedOn w:val="TableNormal"/>
    <w:uiPriority w:val="62"/>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18" w:space="0" w:color="EEEEED" w:themeColor="accent6"/>
          <w:right w:val="single" w:sz="8" w:space="0" w:color="EEEEED" w:themeColor="accent6"/>
          <w:insideH w:val="nil"/>
          <w:insideV w:val="single" w:sz="8" w:space="0" w:color="EEEE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insideH w:val="nil"/>
          <w:insideV w:val="single" w:sz="8" w:space="0" w:color="EEEE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shd w:val="clear" w:color="auto" w:fill="FAFAFA" w:themeFill="accent6" w:themeFillTint="3F"/>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shd w:val="clear" w:color="auto" w:fill="FAFAFA" w:themeFill="accent6" w:themeFillTint="3F"/>
      </w:tcPr>
    </w:tblStylePr>
    <w:tblStylePr w:type="band2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insideV w:val="single" w:sz="8" w:space="0" w:color="EEEEED" w:themeColor="accent6"/>
        </w:tcBorders>
      </w:tcPr>
    </w:tblStylePr>
  </w:style>
  <w:style w:type="table" w:styleId="LightList">
    <w:name w:val="Light List"/>
    <w:basedOn w:val="TableNormal"/>
    <w:uiPriority w:val="61"/>
    <w:rsid w:val="00D4044E"/>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pPr>
        <w:spacing w:before="0" w:after="0" w:line="240" w:lineRule="auto"/>
      </w:pPr>
      <w:rPr>
        <w:b/>
        <w:bCs/>
        <w:color w:val="B8DDE1" w:themeColor="background1"/>
      </w:rPr>
      <w:tblPr/>
      <w:tcPr>
        <w:shd w:val="clear" w:color="auto" w:fill="0C2340" w:themeFill="text1"/>
      </w:tcPr>
    </w:tblStylePr>
    <w:tblStylePr w:type="lastRow">
      <w:pPr>
        <w:spacing w:before="0" w:after="0" w:line="240" w:lineRule="auto"/>
      </w:pPr>
      <w:rPr>
        <w:b/>
        <w:bCs/>
      </w:rPr>
      <w:tblPr/>
      <w:tcPr>
        <w:tcBorders>
          <w:top w:val="double" w:sz="6" w:space="0" w:color="0C2340" w:themeColor="text1"/>
          <w:left w:val="single" w:sz="8" w:space="0" w:color="0C2340" w:themeColor="text1"/>
          <w:bottom w:val="single" w:sz="8" w:space="0" w:color="0C2340" w:themeColor="text1"/>
          <w:right w:val="single" w:sz="8" w:space="0" w:color="0C2340" w:themeColor="text1"/>
        </w:tcBorders>
      </w:tcPr>
    </w:tblStylePr>
    <w:tblStylePr w:type="firstCol">
      <w:rPr>
        <w:b/>
        <w:bCs/>
      </w:rPr>
    </w:tblStylePr>
    <w:tblStylePr w:type="lastCol">
      <w:rPr>
        <w:b/>
        <w:bCs/>
      </w:rPr>
    </w:tblStylePr>
    <w:tblStylePr w:type="band1Vert">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tblStylePr w:type="band1Horz">
      <w:tblPr/>
      <w:tcPr>
        <w:tcBorders>
          <w:top w:val="single" w:sz="8" w:space="0" w:color="0C2340" w:themeColor="text1"/>
          <w:left w:val="single" w:sz="8" w:space="0" w:color="0C2340" w:themeColor="text1"/>
          <w:bottom w:val="single" w:sz="8" w:space="0" w:color="0C2340" w:themeColor="text1"/>
          <w:right w:val="single" w:sz="8" w:space="0" w:color="0C2340" w:themeColor="text1"/>
        </w:tcBorders>
      </w:tcPr>
    </w:tblStylePr>
  </w:style>
  <w:style w:type="table" w:styleId="LightList-Accent1">
    <w:name w:val="Light List Accent 1"/>
    <w:basedOn w:val="TableNormal"/>
    <w:uiPriority w:val="61"/>
    <w:rsid w:val="00D4044E"/>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pPr>
        <w:spacing w:before="0" w:after="0" w:line="240" w:lineRule="auto"/>
      </w:pPr>
      <w:rPr>
        <w:b/>
        <w:bCs/>
        <w:color w:val="B8DDE1" w:themeColor="background1"/>
      </w:rPr>
      <w:tblPr/>
      <w:tcPr>
        <w:shd w:val="clear" w:color="auto" w:fill="407EC8" w:themeFill="accent1"/>
      </w:tcPr>
    </w:tblStylePr>
    <w:tblStylePr w:type="lastRow">
      <w:pPr>
        <w:spacing w:before="0" w:after="0" w:line="240" w:lineRule="auto"/>
      </w:pPr>
      <w:rPr>
        <w:b/>
        <w:bCs/>
      </w:rPr>
      <w:tblPr/>
      <w:tcPr>
        <w:tcBorders>
          <w:top w:val="double" w:sz="6" w:space="0" w:color="407EC8" w:themeColor="accent1"/>
          <w:left w:val="single" w:sz="8" w:space="0" w:color="407EC8" w:themeColor="accent1"/>
          <w:bottom w:val="single" w:sz="8" w:space="0" w:color="407EC8" w:themeColor="accent1"/>
          <w:right w:val="single" w:sz="8" w:space="0" w:color="407EC8" w:themeColor="accent1"/>
        </w:tcBorders>
      </w:tcPr>
    </w:tblStylePr>
    <w:tblStylePr w:type="firstCol">
      <w:rPr>
        <w:b/>
        <w:bCs/>
      </w:rPr>
    </w:tblStylePr>
    <w:tblStylePr w:type="lastCol">
      <w:rPr>
        <w:b/>
        <w:bCs/>
      </w:rPr>
    </w:tblStylePr>
    <w:tblStylePr w:type="band1Vert">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tblStylePr w:type="band1Horz">
      <w:tblPr/>
      <w:tcPr>
        <w:tcBorders>
          <w:top w:val="single" w:sz="8" w:space="0" w:color="407EC8" w:themeColor="accent1"/>
          <w:left w:val="single" w:sz="8" w:space="0" w:color="407EC8" w:themeColor="accent1"/>
          <w:bottom w:val="single" w:sz="8" w:space="0" w:color="407EC8" w:themeColor="accent1"/>
          <w:right w:val="single" w:sz="8" w:space="0" w:color="407EC8" w:themeColor="accent1"/>
        </w:tcBorders>
      </w:tcPr>
    </w:tblStylePr>
  </w:style>
  <w:style w:type="table" w:styleId="LightList-Accent2">
    <w:name w:val="Light List Accent 2"/>
    <w:basedOn w:val="TableNormal"/>
    <w:uiPriority w:val="61"/>
    <w:rsid w:val="00D4044E"/>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pPr>
        <w:spacing w:before="0" w:after="0" w:line="240" w:lineRule="auto"/>
      </w:pPr>
      <w:rPr>
        <w:b/>
        <w:bCs/>
        <w:color w:val="B8DDE1" w:themeColor="background1"/>
      </w:rPr>
      <w:tblPr/>
      <w:tcPr>
        <w:shd w:val="clear" w:color="auto" w:fill="C3DA91" w:themeFill="accent2"/>
      </w:tcPr>
    </w:tblStylePr>
    <w:tblStylePr w:type="lastRow">
      <w:pPr>
        <w:spacing w:before="0" w:after="0" w:line="240" w:lineRule="auto"/>
      </w:pPr>
      <w:rPr>
        <w:b/>
        <w:bCs/>
      </w:rPr>
      <w:tblPr/>
      <w:tcPr>
        <w:tcBorders>
          <w:top w:val="double" w:sz="6" w:space="0" w:color="C3DA91" w:themeColor="accent2"/>
          <w:left w:val="single" w:sz="8" w:space="0" w:color="C3DA91" w:themeColor="accent2"/>
          <w:bottom w:val="single" w:sz="8" w:space="0" w:color="C3DA91" w:themeColor="accent2"/>
          <w:right w:val="single" w:sz="8" w:space="0" w:color="C3DA91" w:themeColor="accent2"/>
        </w:tcBorders>
      </w:tcPr>
    </w:tblStylePr>
    <w:tblStylePr w:type="firstCol">
      <w:rPr>
        <w:b/>
        <w:bCs/>
      </w:rPr>
    </w:tblStylePr>
    <w:tblStylePr w:type="lastCol">
      <w:rPr>
        <w:b/>
        <w:bCs/>
      </w:rPr>
    </w:tblStylePr>
    <w:tblStylePr w:type="band1Vert">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tblStylePr w:type="band1Horz">
      <w:tblPr/>
      <w:tcPr>
        <w:tcBorders>
          <w:top w:val="single" w:sz="8" w:space="0" w:color="C3DA91" w:themeColor="accent2"/>
          <w:left w:val="single" w:sz="8" w:space="0" w:color="C3DA91" w:themeColor="accent2"/>
          <w:bottom w:val="single" w:sz="8" w:space="0" w:color="C3DA91" w:themeColor="accent2"/>
          <w:right w:val="single" w:sz="8" w:space="0" w:color="C3DA91" w:themeColor="accent2"/>
        </w:tcBorders>
      </w:tcPr>
    </w:tblStylePr>
  </w:style>
  <w:style w:type="table" w:styleId="LightList-Accent3">
    <w:name w:val="Light List Accent 3"/>
    <w:basedOn w:val="TableNormal"/>
    <w:uiPriority w:val="61"/>
    <w:rsid w:val="00D4044E"/>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pPr>
        <w:spacing w:before="0" w:after="0" w:line="240" w:lineRule="auto"/>
      </w:pPr>
      <w:rPr>
        <w:b/>
        <w:bCs/>
        <w:color w:val="B8DDE1" w:themeColor="background1"/>
      </w:rPr>
      <w:tblPr/>
      <w:tcPr>
        <w:shd w:val="clear" w:color="auto" w:fill="6CC148" w:themeFill="accent3"/>
      </w:tcPr>
    </w:tblStylePr>
    <w:tblStylePr w:type="lastRow">
      <w:pPr>
        <w:spacing w:before="0" w:after="0" w:line="240" w:lineRule="auto"/>
      </w:pPr>
      <w:rPr>
        <w:b/>
        <w:bCs/>
      </w:rPr>
      <w:tblPr/>
      <w:tcPr>
        <w:tcBorders>
          <w:top w:val="double" w:sz="6" w:space="0" w:color="6CC148" w:themeColor="accent3"/>
          <w:left w:val="single" w:sz="8" w:space="0" w:color="6CC148" w:themeColor="accent3"/>
          <w:bottom w:val="single" w:sz="8" w:space="0" w:color="6CC148" w:themeColor="accent3"/>
          <w:right w:val="single" w:sz="8" w:space="0" w:color="6CC148" w:themeColor="accent3"/>
        </w:tcBorders>
      </w:tcPr>
    </w:tblStylePr>
    <w:tblStylePr w:type="firstCol">
      <w:rPr>
        <w:b/>
        <w:bCs/>
      </w:rPr>
    </w:tblStylePr>
    <w:tblStylePr w:type="lastCol">
      <w:rPr>
        <w:b/>
        <w:bCs/>
      </w:rPr>
    </w:tblStylePr>
    <w:tblStylePr w:type="band1Vert">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tblStylePr w:type="band1Horz">
      <w:tblPr/>
      <w:tcPr>
        <w:tcBorders>
          <w:top w:val="single" w:sz="8" w:space="0" w:color="6CC148" w:themeColor="accent3"/>
          <w:left w:val="single" w:sz="8" w:space="0" w:color="6CC148" w:themeColor="accent3"/>
          <w:bottom w:val="single" w:sz="8" w:space="0" w:color="6CC148" w:themeColor="accent3"/>
          <w:right w:val="single" w:sz="8" w:space="0" w:color="6CC148" w:themeColor="accent3"/>
        </w:tcBorders>
      </w:tcPr>
    </w:tblStylePr>
  </w:style>
  <w:style w:type="table" w:styleId="LightList-Accent4">
    <w:name w:val="Light List Accent 4"/>
    <w:basedOn w:val="TableNormal"/>
    <w:uiPriority w:val="61"/>
    <w:rsid w:val="00D4044E"/>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pPr>
        <w:spacing w:before="0" w:after="0" w:line="240" w:lineRule="auto"/>
      </w:pPr>
      <w:rPr>
        <w:b/>
        <w:bCs/>
        <w:color w:val="B8DDE1" w:themeColor="background1"/>
      </w:rPr>
      <w:tblPr/>
      <w:tcPr>
        <w:shd w:val="clear" w:color="auto" w:fill="ECC3B2" w:themeFill="accent4"/>
      </w:tcPr>
    </w:tblStylePr>
    <w:tblStylePr w:type="lastRow">
      <w:pPr>
        <w:spacing w:before="0" w:after="0" w:line="240" w:lineRule="auto"/>
      </w:pPr>
      <w:rPr>
        <w:b/>
        <w:bCs/>
      </w:rPr>
      <w:tblPr/>
      <w:tcPr>
        <w:tcBorders>
          <w:top w:val="double" w:sz="6" w:space="0" w:color="ECC3B2" w:themeColor="accent4"/>
          <w:left w:val="single" w:sz="8" w:space="0" w:color="ECC3B2" w:themeColor="accent4"/>
          <w:bottom w:val="single" w:sz="8" w:space="0" w:color="ECC3B2" w:themeColor="accent4"/>
          <w:right w:val="single" w:sz="8" w:space="0" w:color="ECC3B2" w:themeColor="accent4"/>
        </w:tcBorders>
      </w:tcPr>
    </w:tblStylePr>
    <w:tblStylePr w:type="firstCol">
      <w:rPr>
        <w:b/>
        <w:bCs/>
      </w:rPr>
    </w:tblStylePr>
    <w:tblStylePr w:type="lastCol">
      <w:rPr>
        <w:b/>
        <w:bCs/>
      </w:rPr>
    </w:tblStylePr>
    <w:tblStylePr w:type="band1Vert">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tblStylePr w:type="band1Horz">
      <w:tblPr/>
      <w:tcPr>
        <w:tcBorders>
          <w:top w:val="single" w:sz="8" w:space="0" w:color="ECC3B2" w:themeColor="accent4"/>
          <w:left w:val="single" w:sz="8" w:space="0" w:color="ECC3B2" w:themeColor="accent4"/>
          <w:bottom w:val="single" w:sz="8" w:space="0" w:color="ECC3B2" w:themeColor="accent4"/>
          <w:right w:val="single" w:sz="8" w:space="0" w:color="ECC3B2" w:themeColor="accent4"/>
        </w:tcBorders>
      </w:tcPr>
    </w:tblStylePr>
  </w:style>
  <w:style w:type="table" w:styleId="LightList-Accent5">
    <w:name w:val="Light List Accent 5"/>
    <w:basedOn w:val="TableNormal"/>
    <w:uiPriority w:val="61"/>
    <w:rsid w:val="00D4044E"/>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pPr>
        <w:spacing w:before="0" w:after="0" w:line="240" w:lineRule="auto"/>
      </w:pPr>
      <w:rPr>
        <w:b/>
        <w:bCs/>
        <w:color w:val="B8DDE1" w:themeColor="background1"/>
      </w:rPr>
      <w:tblPr/>
      <w:tcPr>
        <w:shd w:val="clear" w:color="auto" w:fill="F09291" w:themeFill="accent5"/>
      </w:tcPr>
    </w:tblStylePr>
    <w:tblStylePr w:type="lastRow">
      <w:pPr>
        <w:spacing w:before="0" w:after="0" w:line="240" w:lineRule="auto"/>
      </w:pPr>
      <w:rPr>
        <w:b/>
        <w:bCs/>
      </w:rPr>
      <w:tblPr/>
      <w:tcPr>
        <w:tcBorders>
          <w:top w:val="double" w:sz="6" w:space="0" w:color="F09291" w:themeColor="accent5"/>
          <w:left w:val="single" w:sz="8" w:space="0" w:color="F09291" w:themeColor="accent5"/>
          <w:bottom w:val="single" w:sz="8" w:space="0" w:color="F09291" w:themeColor="accent5"/>
          <w:right w:val="single" w:sz="8" w:space="0" w:color="F09291" w:themeColor="accent5"/>
        </w:tcBorders>
      </w:tcPr>
    </w:tblStylePr>
    <w:tblStylePr w:type="firstCol">
      <w:rPr>
        <w:b/>
        <w:bCs/>
      </w:rPr>
    </w:tblStylePr>
    <w:tblStylePr w:type="lastCol">
      <w:rPr>
        <w:b/>
        <w:bCs/>
      </w:rPr>
    </w:tblStylePr>
    <w:tblStylePr w:type="band1Vert">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tblStylePr w:type="band1Horz">
      <w:tblPr/>
      <w:tcPr>
        <w:tcBorders>
          <w:top w:val="single" w:sz="8" w:space="0" w:color="F09291" w:themeColor="accent5"/>
          <w:left w:val="single" w:sz="8" w:space="0" w:color="F09291" w:themeColor="accent5"/>
          <w:bottom w:val="single" w:sz="8" w:space="0" w:color="F09291" w:themeColor="accent5"/>
          <w:right w:val="single" w:sz="8" w:space="0" w:color="F09291" w:themeColor="accent5"/>
        </w:tcBorders>
      </w:tcPr>
    </w:tblStylePr>
  </w:style>
  <w:style w:type="table" w:styleId="LightList-Accent6">
    <w:name w:val="Light List Accent 6"/>
    <w:basedOn w:val="TableNormal"/>
    <w:uiPriority w:val="61"/>
    <w:rsid w:val="00D4044E"/>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pPr>
        <w:spacing w:before="0" w:after="0" w:line="240" w:lineRule="auto"/>
      </w:pPr>
      <w:rPr>
        <w:b/>
        <w:bCs/>
        <w:color w:val="B8DDE1" w:themeColor="background1"/>
      </w:rPr>
      <w:tblPr/>
      <w:tcPr>
        <w:shd w:val="clear" w:color="auto" w:fill="EEEEED" w:themeFill="accent6"/>
      </w:tcPr>
    </w:tblStylePr>
    <w:tblStylePr w:type="lastRow">
      <w:pPr>
        <w:spacing w:before="0" w:after="0" w:line="240" w:lineRule="auto"/>
      </w:pPr>
      <w:rPr>
        <w:b/>
        <w:bCs/>
      </w:rPr>
      <w:tblPr/>
      <w:tcPr>
        <w:tcBorders>
          <w:top w:val="double" w:sz="6" w:space="0" w:color="EEEEED" w:themeColor="accent6"/>
          <w:left w:val="single" w:sz="8" w:space="0" w:color="EEEEED" w:themeColor="accent6"/>
          <w:bottom w:val="single" w:sz="8" w:space="0" w:color="EEEEED" w:themeColor="accent6"/>
          <w:right w:val="single" w:sz="8" w:space="0" w:color="EEEEED" w:themeColor="accent6"/>
        </w:tcBorders>
      </w:tcPr>
    </w:tblStylePr>
    <w:tblStylePr w:type="firstCol">
      <w:rPr>
        <w:b/>
        <w:bCs/>
      </w:rPr>
    </w:tblStylePr>
    <w:tblStylePr w:type="lastCol">
      <w:rPr>
        <w:b/>
        <w:bCs/>
      </w:rPr>
    </w:tblStylePr>
    <w:tblStylePr w:type="band1Vert">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tblStylePr w:type="band1Horz">
      <w:tblPr/>
      <w:tcPr>
        <w:tcBorders>
          <w:top w:val="single" w:sz="8" w:space="0" w:color="EEEEED" w:themeColor="accent6"/>
          <w:left w:val="single" w:sz="8" w:space="0" w:color="EEEEED" w:themeColor="accent6"/>
          <w:bottom w:val="single" w:sz="8" w:space="0" w:color="EEEEED" w:themeColor="accent6"/>
          <w:right w:val="single" w:sz="8" w:space="0" w:color="EEEEED" w:themeColor="accent6"/>
        </w:tcBorders>
      </w:tcPr>
    </w:tblStylePr>
  </w:style>
  <w:style w:type="table" w:styleId="LightShading">
    <w:name w:val="Light Shading"/>
    <w:basedOn w:val="TableNormal"/>
    <w:uiPriority w:val="60"/>
    <w:rsid w:val="00D4044E"/>
    <w:rPr>
      <w:color w:val="09192F" w:themeColor="text1" w:themeShade="BF"/>
    </w:rPr>
    <w:tblPr>
      <w:tblStyleRowBandSize w:val="1"/>
      <w:tblStyleColBandSize w:val="1"/>
      <w:tblBorders>
        <w:top w:val="single" w:sz="8" w:space="0" w:color="0C2340" w:themeColor="text1"/>
        <w:bottom w:val="single" w:sz="8" w:space="0" w:color="0C2340" w:themeColor="text1"/>
      </w:tblBorders>
    </w:tblPr>
    <w:tblStylePr w:type="fir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lastRow">
      <w:pPr>
        <w:spacing w:before="0" w:after="0" w:line="240" w:lineRule="auto"/>
      </w:pPr>
      <w:rPr>
        <w:b/>
        <w:bCs/>
      </w:rPr>
      <w:tblPr/>
      <w:tcPr>
        <w:tcBorders>
          <w:top w:val="single" w:sz="8" w:space="0" w:color="0C2340" w:themeColor="text1"/>
          <w:left w:val="nil"/>
          <w:bottom w:val="single" w:sz="8" w:space="0" w:color="0C23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left w:val="nil"/>
          <w:right w:val="nil"/>
          <w:insideH w:val="nil"/>
          <w:insideV w:val="nil"/>
        </w:tcBorders>
        <w:shd w:val="clear" w:color="auto" w:fill="A4C4EE" w:themeFill="text1" w:themeFillTint="3F"/>
      </w:tcPr>
    </w:tblStylePr>
  </w:style>
  <w:style w:type="table" w:styleId="LightShading-Accent1">
    <w:name w:val="Light Shading Accent 1"/>
    <w:basedOn w:val="TableNormal"/>
    <w:uiPriority w:val="60"/>
    <w:rsid w:val="00D4044E"/>
    <w:rPr>
      <w:color w:val="2C5D99" w:themeColor="accent1" w:themeShade="BF"/>
    </w:rPr>
    <w:tblPr>
      <w:tblStyleRowBandSize w:val="1"/>
      <w:tblStyleColBandSize w:val="1"/>
      <w:tblBorders>
        <w:top w:val="single" w:sz="8" w:space="0" w:color="407EC8" w:themeColor="accent1"/>
        <w:bottom w:val="single" w:sz="8" w:space="0" w:color="407EC8" w:themeColor="accent1"/>
      </w:tblBorders>
    </w:tblPr>
    <w:tblStylePr w:type="fir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lastRow">
      <w:pPr>
        <w:spacing w:before="0" w:after="0" w:line="240" w:lineRule="auto"/>
      </w:pPr>
      <w:rPr>
        <w:b/>
        <w:bCs/>
      </w:rPr>
      <w:tblPr/>
      <w:tcPr>
        <w:tcBorders>
          <w:top w:val="single" w:sz="8" w:space="0" w:color="407EC8" w:themeColor="accent1"/>
          <w:left w:val="nil"/>
          <w:bottom w:val="single" w:sz="8" w:space="0" w:color="407E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left w:val="nil"/>
          <w:right w:val="nil"/>
          <w:insideH w:val="nil"/>
          <w:insideV w:val="nil"/>
        </w:tcBorders>
        <w:shd w:val="clear" w:color="auto" w:fill="CFDEF1" w:themeFill="accent1" w:themeFillTint="3F"/>
      </w:tcPr>
    </w:tblStylePr>
  </w:style>
  <w:style w:type="table" w:styleId="LightShading-Accent2">
    <w:name w:val="Light Shading Accent 2"/>
    <w:basedOn w:val="TableNormal"/>
    <w:uiPriority w:val="60"/>
    <w:rsid w:val="00D4044E"/>
    <w:rPr>
      <w:color w:val="9DC34C" w:themeColor="accent2" w:themeShade="BF"/>
    </w:rPr>
    <w:tblPr>
      <w:tblStyleRowBandSize w:val="1"/>
      <w:tblStyleColBandSize w:val="1"/>
      <w:tblBorders>
        <w:top w:val="single" w:sz="8" w:space="0" w:color="C3DA91" w:themeColor="accent2"/>
        <w:bottom w:val="single" w:sz="8" w:space="0" w:color="C3DA91" w:themeColor="accent2"/>
      </w:tblBorders>
    </w:tblPr>
    <w:tblStylePr w:type="fir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lastRow">
      <w:pPr>
        <w:spacing w:before="0" w:after="0" w:line="240" w:lineRule="auto"/>
      </w:pPr>
      <w:rPr>
        <w:b/>
        <w:bCs/>
      </w:rPr>
      <w:tblPr/>
      <w:tcPr>
        <w:tcBorders>
          <w:top w:val="single" w:sz="8" w:space="0" w:color="C3DA91" w:themeColor="accent2"/>
          <w:left w:val="nil"/>
          <w:bottom w:val="single" w:sz="8" w:space="0" w:color="C3DA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left w:val="nil"/>
          <w:right w:val="nil"/>
          <w:insideH w:val="nil"/>
          <w:insideV w:val="nil"/>
        </w:tcBorders>
        <w:shd w:val="clear" w:color="auto" w:fill="F0F6E3" w:themeFill="accent2" w:themeFillTint="3F"/>
      </w:tcPr>
    </w:tblStylePr>
  </w:style>
  <w:style w:type="table" w:styleId="LightShading-Accent3">
    <w:name w:val="Light Shading Accent 3"/>
    <w:basedOn w:val="TableNormal"/>
    <w:uiPriority w:val="60"/>
    <w:rsid w:val="00D4044E"/>
    <w:rPr>
      <w:color w:val="4F9432" w:themeColor="accent3" w:themeShade="BF"/>
    </w:rPr>
    <w:tblPr>
      <w:tblStyleRowBandSize w:val="1"/>
      <w:tblStyleColBandSize w:val="1"/>
      <w:tblBorders>
        <w:top w:val="single" w:sz="8" w:space="0" w:color="6CC148" w:themeColor="accent3"/>
        <w:bottom w:val="single" w:sz="8" w:space="0" w:color="6CC148" w:themeColor="accent3"/>
      </w:tblBorders>
    </w:tblPr>
    <w:tblStylePr w:type="fir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lastRow">
      <w:pPr>
        <w:spacing w:before="0" w:after="0" w:line="240" w:lineRule="auto"/>
      </w:pPr>
      <w:rPr>
        <w:b/>
        <w:bCs/>
      </w:rPr>
      <w:tblPr/>
      <w:tcPr>
        <w:tcBorders>
          <w:top w:val="single" w:sz="8" w:space="0" w:color="6CC148" w:themeColor="accent3"/>
          <w:left w:val="nil"/>
          <w:bottom w:val="single" w:sz="8" w:space="0" w:color="6CC1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left w:val="nil"/>
          <w:right w:val="nil"/>
          <w:insideH w:val="nil"/>
          <w:insideV w:val="nil"/>
        </w:tcBorders>
        <w:shd w:val="clear" w:color="auto" w:fill="DAEFD1" w:themeFill="accent3" w:themeFillTint="3F"/>
      </w:tcPr>
    </w:tblStylePr>
  </w:style>
  <w:style w:type="table" w:styleId="LightShading-Accent4">
    <w:name w:val="Light Shading Accent 4"/>
    <w:basedOn w:val="TableNormal"/>
    <w:uiPriority w:val="60"/>
    <w:rsid w:val="00D4044E"/>
    <w:rPr>
      <w:color w:val="D7815E" w:themeColor="accent4" w:themeShade="BF"/>
    </w:rPr>
    <w:tblPr>
      <w:tblStyleRowBandSize w:val="1"/>
      <w:tblStyleColBandSize w:val="1"/>
      <w:tblBorders>
        <w:top w:val="single" w:sz="8" w:space="0" w:color="ECC3B2" w:themeColor="accent4"/>
        <w:bottom w:val="single" w:sz="8" w:space="0" w:color="ECC3B2" w:themeColor="accent4"/>
      </w:tblBorders>
    </w:tblPr>
    <w:tblStylePr w:type="fir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lastRow">
      <w:pPr>
        <w:spacing w:before="0" w:after="0" w:line="240" w:lineRule="auto"/>
      </w:pPr>
      <w:rPr>
        <w:b/>
        <w:bCs/>
      </w:rPr>
      <w:tblPr/>
      <w:tcPr>
        <w:tcBorders>
          <w:top w:val="single" w:sz="8" w:space="0" w:color="ECC3B2" w:themeColor="accent4"/>
          <w:left w:val="nil"/>
          <w:bottom w:val="single" w:sz="8" w:space="0" w:color="ECC3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left w:val="nil"/>
          <w:right w:val="nil"/>
          <w:insideH w:val="nil"/>
          <w:insideV w:val="nil"/>
        </w:tcBorders>
        <w:shd w:val="clear" w:color="auto" w:fill="FAEFEB" w:themeFill="accent4" w:themeFillTint="3F"/>
      </w:tcPr>
    </w:tblStylePr>
  </w:style>
  <w:style w:type="table" w:styleId="LightShading-Accent5">
    <w:name w:val="Light Shading Accent 5"/>
    <w:basedOn w:val="TableNormal"/>
    <w:uiPriority w:val="60"/>
    <w:rsid w:val="00D4044E"/>
    <w:rPr>
      <w:color w:val="E43D3B" w:themeColor="accent5" w:themeShade="BF"/>
    </w:rPr>
    <w:tblPr>
      <w:tblStyleRowBandSize w:val="1"/>
      <w:tblStyleColBandSize w:val="1"/>
      <w:tblBorders>
        <w:top w:val="single" w:sz="8" w:space="0" w:color="F09291" w:themeColor="accent5"/>
        <w:bottom w:val="single" w:sz="8" w:space="0" w:color="F09291" w:themeColor="accent5"/>
      </w:tblBorders>
    </w:tblPr>
    <w:tblStylePr w:type="fir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lastRow">
      <w:pPr>
        <w:spacing w:before="0" w:after="0" w:line="240" w:lineRule="auto"/>
      </w:pPr>
      <w:rPr>
        <w:b/>
        <w:bCs/>
      </w:rPr>
      <w:tblPr/>
      <w:tcPr>
        <w:tcBorders>
          <w:top w:val="single" w:sz="8" w:space="0" w:color="F09291" w:themeColor="accent5"/>
          <w:left w:val="nil"/>
          <w:bottom w:val="single" w:sz="8" w:space="0" w:color="F092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left w:val="nil"/>
          <w:right w:val="nil"/>
          <w:insideH w:val="nil"/>
          <w:insideV w:val="nil"/>
        </w:tcBorders>
        <w:shd w:val="clear" w:color="auto" w:fill="FBE3E3" w:themeFill="accent5" w:themeFillTint="3F"/>
      </w:tcPr>
    </w:tblStylePr>
  </w:style>
  <w:style w:type="table" w:styleId="LightShading-Accent6">
    <w:name w:val="Light Shading Accent 6"/>
    <w:basedOn w:val="TableNormal"/>
    <w:uiPriority w:val="60"/>
    <w:rsid w:val="00D4044E"/>
    <w:rPr>
      <w:color w:val="B4B4AF" w:themeColor="accent6" w:themeShade="BF"/>
    </w:rPr>
    <w:tblPr>
      <w:tblStyleRowBandSize w:val="1"/>
      <w:tblStyleColBandSize w:val="1"/>
      <w:tblBorders>
        <w:top w:val="single" w:sz="8" w:space="0" w:color="EEEEED" w:themeColor="accent6"/>
        <w:bottom w:val="single" w:sz="8" w:space="0" w:color="EEEEED" w:themeColor="accent6"/>
      </w:tblBorders>
    </w:tblPr>
    <w:tblStylePr w:type="fir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lastRow">
      <w:pPr>
        <w:spacing w:before="0" w:after="0" w:line="240" w:lineRule="auto"/>
      </w:pPr>
      <w:rPr>
        <w:b/>
        <w:bCs/>
      </w:rPr>
      <w:tblPr/>
      <w:tcPr>
        <w:tcBorders>
          <w:top w:val="single" w:sz="8" w:space="0" w:color="EEEEED" w:themeColor="accent6"/>
          <w:left w:val="nil"/>
          <w:bottom w:val="single" w:sz="8" w:space="0" w:color="EEEE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left w:val="nil"/>
          <w:right w:val="nil"/>
          <w:insideH w:val="nil"/>
          <w:insideV w:val="nil"/>
        </w:tcBorders>
        <w:shd w:val="clear" w:color="auto" w:fill="FAFAFA" w:themeFill="accent6" w:themeFillTint="3F"/>
      </w:tcPr>
    </w:tblStylePr>
  </w:style>
  <w:style w:type="character" w:styleId="LineNumber">
    <w:name w:val="line number"/>
    <w:basedOn w:val="DefaultParagraphFont"/>
    <w:semiHidden/>
    <w:rsid w:val="00D4044E"/>
  </w:style>
  <w:style w:type="paragraph" w:styleId="List">
    <w:name w:val="List"/>
    <w:basedOn w:val="Normal"/>
    <w:semiHidden/>
    <w:rsid w:val="00D4044E"/>
    <w:pPr>
      <w:ind w:left="283" w:hanging="283"/>
      <w:contextualSpacing/>
    </w:pPr>
  </w:style>
  <w:style w:type="paragraph" w:styleId="List2">
    <w:name w:val="List 2"/>
    <w:basedOn w:val="Normal"/>
    <w:semiHidden/>
    <w:rsid w:val="00D4044E"/>
    <w:pPr>
      <w:ind w:left="566" w:hanging="283"/>
      <w:contextualSpacing/>
    </w:pPr>
  </w:style>
  <w:style w:type="paragraph" w:styleId="List3">
    <w:name w:val="List 3"/>
    <w:basedOn w:val="Normal"/>
    <w:semiHidden/>
    <w:rsid w:val="00D4044E"/>
    <w:pPr>
      <w:ind w:left="849" w:hanging="283"/>
      <w:contextualSpacing/>
    </w:pPr>
  </w:style>
  <w:style w:type="paragraph" w:styleId="List4">
    <w:name w:val="List 4"/>
    <w:basedOn w:val="Normal"/>
    <w:semiHidden/>
    <w:rsid w:val="00D4044E"/>
    <w:pPr>
      <w:ind w:left="1132" w:hanging="283"/>
      <w:contextualSpacing/>
    </w:pPr>
  </w:style>
  <w:style w:type="paragraph" w:styleId="List5">
    <w:name w:val="List 5"/>
    <w:basedOn w:val="Normal"/>
    <w:semiHidden/>
    <w:rsid w:val="00D4044E"/>
    <w:pPr>
      <w:ind w:left="1415" w:hanging="283"/>
      <w:contextualSpacing/>
    </w:pPr>
  </w:style>
  <w:style w:type="paragraph" w:styleId="ListBullet2">
    <w:name w:val="List Bullet 2"/>
    <w:basedOn w:val="Normal"/>
    <w:qFormat/>
    <w:rsid w:val="005C05EA"/>
    <w:pPr>
      <w:numPr>
        <w:numId w:val="10"/>
      </w:numPr>
      <w:ind w:left="454"/>
      <w:contextualSpacing/>
    </w:pPr>
  </w:style>
  <w:style w:type="paragraph" w:styleId="ListBullet3">
    <w:name w:val="List Bullet 3"/>
    <w:basedOn w:val="Normal"/>
    <w:semiHidden/>
    <w:unhideWhenUsed/>
    <w:rsid w:val="00D4044E"/>
    <w:pPr>
      <w:numPr>
        <w:numId w:val="1"/>
      </w:numPr>
      <w:contextualSpacing/>
    </w:pPr>
  </w:style>
  <w:style w:type="paragraph" w:styleId="ListBullet4">
    <w:name w:val="List Bullet 4"/>
    <w:basedOn w:val="Normal"/>
    <w:semiHidden/>
    <w:unhideWhenUsed/>
    <w:rsid w:val="00D4044E"/>
    <w:pPr>
      <w:numPr>
        <w:numId w:val="2"/>
      </w:numPr>
      <w:contextualSpacing/>
    </w:pPr>
  </w:style>
  <w:style w:type="paragraph" w:styleId="ListBullet5">
    <w:name w:val="List Bullet 5"/>
    <w:basedOn w:val="Normal"/>
    <w:semiHidden/>
    <w:unhideWhenUsed/>
    <w:rsid w:val="00D4044E"/>
    <w:pPr>
      <w:numPr>
        <w:numId w:val="3"/>
      </w:numPr>
      <w:contextualSpacing/>
    </w:pPr>
  </w:style>
  <w:style w:type="paragraph" w:styleId="ListContinue">
    <w:name w:val="List Continue"/>
    <w:basedOn w:val="Normal"/>
    <w:semiHidden/>
    <w:rsid w:val="00D4044E"/>
    <w:pPr>
      <w:spacing w:after="120"/>
      <w:ind w:left="283"/>
      <w:contextualSpacing/>
    </w:pPr>
  </w:style>
  <w:style w:type="paragraph" w:styleId="ListContinue2">
    <w:name w:val="List Continue 2"/>
    <w:basedOn w:val="Normal"/>
    <w:semiHidden/>
    <w:rsid w:val="00D4044E"/>
    <w:pPr>
      <w:spacing w:after="120"/>
      <w:ind w:left="566"/>
      <w:contextualSpacing/>
    </w:pPr>
  </w:style>
  <w:style w:type="paragraph" w:styleId="ListContinue3">
    <w:name w:val="List Continue 3"/>
    <w:basedOn w:val="Normal"/>
    <w:semiHidden/>
    <w:rsid w:val="00D4044E"/>
    <w:pPr>
      <w:spacing w:after="120"/>
      <w:ind w:left="849"/>
      <w:contextualSpacing/>
    </w:pPr>
  </w:style>
  <w:style w:type="paragraph" w:styleId="ListContinue4">
    <w:name w:val="List Continue 4"/>
    <w:basedOn w:val="Normal"/>
    <w:semiHidden/>
    <w:rsid w:val="00D4044E"/>
    <w:pPr>
      <w:spacing w:after="120"/>
      <w:ind w:left="1132"/>
      <w:contextualSpacing/>
    </w:pPr>
  </w:style>
  <w:style w:type="paragraph" w:styleId="ListContinue5">
    <w:name w:val="List Continue 5"/>
    <w:basedOn w:val="Normal"/>
    <w:semiHidden/>
    <w:rsid w:val="00D4044E"/>
    <w:pPr>
      <w:spacing w:after="120"/>
      <w:ind w:left="1415"/>
      <w:contextualSpacing/>
    </w:pPr>
  </w:style>
  <w:style w:type="paragraph" w:styleId="ListNumber">
    <w:name w:val="List Number"/>
    <w:basedOn w:val="Normal"/>
    <w:semiHidden/>
    <w:unhideWhenUsed/>
    <w:rsid w:val="00D4044E"/>
    <w:pPr>
      <w:numPr>
        <w:numId w:val="4"/>
      </w:numPr>
      <w:contextualSpacing/>
    </w:pPr>
  </w:style>
  <w:style w:type="paragraph" w:styleId="ListNumber2">
    <w:name w:val="List Number 2"/>
    <w:basedOn w:val="Normal"/>
    <w:semiHidden/>
    <w:unhideWhenUsed/>
    <w:rsid w:val="00D4044E"/>
    <w:pPr>
      <w:numPr>
        <w:numId w:val="5"/>
      </w:numPr>
      <w:contextualSpacing/>
    </w:pPr>
  </w:style>
  <w:style w:type="paragraph" w:styleId="ListNumber3">
    <w:name w:val="List Number 3"/>
    <w:basedOn w:val="Normal"/>
    <w:semiHidden/>
    <w:rsid w:val="00D4044E"/>
    <w:pPr>
      <w:numPr>
        <w:numId w:val="6"/>
      </w:numPr>
      <w:contextualSpacing/>
    </w:pPr>
  </w:style>
  <w:style w:type="paragraph" w:styleId="ListNumber4">
    <w:name w:val="List Number 4"/>
    <w:basedOn w:val="Normal"/>
    <w:semiHidden/>
    <w:rsid w:val="00D4044E"/>
    <w:pPr>
      <w:numPr>
        <w:numId w:val="7"/>
      </w:numPr>
      <w:contextualSpacing/>
    </w:pPr>
  </w:style>
  <w:style w:type="paragraph" w:styleId="ListNumber5">
    <w:name w:val="List Number 5"/>
    <w:basedOn w:val="Normal"/>
    <w:semiHidden/>
    <w:rsid w:val="00D4044E"/>
    <w:pPr>
      <w:numPr>
        <w:numId w:val="8"/>
      </w:numPr>
      <w:contextualSpacing/>
    </w:pPr>
  </w:style>
  <w:style w:type="paragraph" w:styleId="ListParagraph">
    <w:name w:val="List Paragraph"/>
    <w:basedOn w:val="Normal"/>
    <w:uiPriority w:val="34"/>
    <w:qFormat/>
    <w:rsid w:val="00D4044E"/>
    <w:pPr>
      <w:ind w:left="720"/>
      <w:contextualSpacing/>
    </w:pPr>
  </w:style>
  <w:style w:type="paragraph" w:styleId="MacroText">
    <w:name w:val="macro"/>
    <w:link w:val="MacroTextChar"/>
    <w:semiHidden/>
    <w:rsid w:val="00D4044E"/>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lang w:eastAsia="ja-JP"/>
    </w:rPr>
  </w:style>
  <w:style w:type="character" w:customStyle="1" w:styleId="MacroTextChar">
    <w:name w:val="Macro Text Char"/>
    <w:basedOn w:val="DefaultParagraphFont"/>
    <w:link w:val="MacroText"/>
    <w:semiHidden/>
    <w:rsid w:val="005C4F9E"/>
    <w:rPr>
      <w:rFonts w:ascii="Consolas" w:hAnsi="Consolas"/>
      <w:lang w:eastAsia="ja-JP"/>
    </w:rPr>
  </w:style>
  <w:style w:type="table" w:styleId="MediumGrid1">
    <w:name w:val="Medium Grid 1"/>
    <w:basedOn w:val="TableNormal"/>
    <w:uiPriority w:val="67"/>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insideV w:val="single" w:sz="8" w:space="0" w:color="1D549B" w:themeColor="text1" w:themeTint="BF"/>
      </w:tblBorders>
    </w:tblPr>
    <w:tcPr>
      <w:shd w:val="clear" w:color="auto" w:fill="A4C4EE" w:themeFill="text1" w:themeFillTint="3F"/>
    </w:tcPr>
    <w:tblStylePr w:type="firstRow">
      <w:rPr>
        <w:b/>
        <w:bCs/>
      </w:rPr>
    </w:tblStylePr>
    <w:tblStylePr w:type="lastRow">
      <w:rPr>
        <w:b/>
        <w:bCs/>
      </w:rPr>
      <w:tblPr/>
      <w:tcPr>
        <w:tcBorders>
          <w:top w:val="single" w:sz="18" w:space="0" w:color="1D549B" w:themeColor="text1" w:themeTint="BF"/>
        </w:tcBorders>
      </w:tcPr>
    </w:tblStylePr>
    <w:tblStylePr w:type="firstCol">
      <w:rPr>
        <w:b/>
        <w:bCs/>
      </w:rPr>
    </w:tblStylePr>
    <w:tblStylePr w:type="lastCol">
      <w:rPr>
        <w:b/>
        <w:bCs/>
      </w:rPr>
    </w:tblStylePr>
    <w:tblStylePr w:type="band1Vert">
      <w:tblPr/>
      <w:tcPr>
        <w:shd w:val="clear" w:color="auto" w:fill="4889DC" w:themeFill="text1" w:themeFillTint="7F"/>
      </w:tcPr>
    </w:tblStylePr>
    <w:tblStylePr w:type="band1Horz">
      <w:tblPr/>
      <w:tcPr>
        <w:shd w:val="clear" w:color="auto" w:fill="4889DC" w:themeFill="text1" w:themeFillTint="7F"/>
      </w:tcPr>
    </w:tblStylePr>
  </w:style>
  <w:style w:type="table" w:styleId="MediumGrid1-Accent1">
    <w:name w:val="Medium Grid 1 Accent 1"/>
    <w:basedOn w:val="TableNormal"/>
    <w:uiPriority w:val="67"/>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insideV w:val="single" w:sz="8" w:space="0" w:color="6F9ED5" w:themeColor="accent1" w:themeTint="BF"/>
      </w:tblBorders>
    </w:tblPr>
    <w:tcPr>
      <w:shd w:val="clear" w:color="auto" w:fill="CFDEF1" w:themeFill="accent1" w:themeFillTint="3F"/>
    </w:tcPr>
    <w:tblStylePr w:type="firstRow">
      <w:rPr>
        <w:b/>
        <w:bCs/>
      </w:rPr>
    </w:tblStylePr>
    <w:tblStylePr w:type="lastRow">
      <w:rPr>
        <w:b/>
        <w:bCs/>
      </w:rPr>
      <w:tblPr/>
      <w:tcPr>
        <w:tcBorders>
          <w:top w:val="single" w:sz="18" w:space="0" w:color="6F9ED5" w:themeColor="accent1" w:themeTint="BF"/>
        </w:tcBorders>
      </w:tcPr>
    </w:tblStylePr>
    <w:tblStylePr w:type="firstCol">
      <w:rPr>
        <w:b/>
        <w:bCs/>
      </w:rPr>
    </w:tblStylePr>
    <w:tblStylePr w:type="lastCol">
      <w:rPr>
        <w:b/>
        <w:bCs/>
      </w:rPr>
    </w:tblStylePr>
    <w:tblStylePr w:type="band1Vert">
      <w:tblPr/>
      <w:tcPr>
        <w:shd w:val="clear" w:color="auto" w:fill="9FBEE3" w:themeFill="accent1" w:themeFillTint="7F"/>
      </w:tcPr>
    </w:tblStylePr>
    <w:tblStylePr w:type="band1Horz">
      <w:tblPr/>
      <w:tcPr>
        <w:shd w:val="clear" w:color="auto" w:fill="9FBEE3" w:themeFill="accent1" w:themeFillTint="7F"/>
      </w:tcPr>
    </w:tblStylePr>
  </w:style>
  <w:style w:type="table" w:styleId="MediumGrid1-Accent2">
    <w:name w:val="Medium Grid 1 Accent 2"/>
    <w:basedOn w:val="TableNormal"/>
    <w:uiPriority w:val="67"/>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insideV w:val="single" w:sz="8" w:space="0" w:color="D1E3AC" w:themeColor="accent2" w:themeTint="BF"/>
      </w:tblBorders>
    </w:tblPr>
    <w:tcPr>
      <w:shd w:val="clear" w:color="auto" w:fill="F0F6E3" w:themeFill="accent2" w:themeFillTint="3F"/>
    </w:tcPr>
    <w:tblStylePr w:type="firstRow">
      <w:rPr>
        <w:b/>
        <w:bCs/>
      </w:rPr>
    </w:tblStylePr>
    <w:tblStylePr w:type="lastRow">
      <w:rPr>
        <w:b/>
        <w:bCs/>
      </w:rPr>
      <w:tblPr/>
      <w:tcPr>
        <w:tcBorders>
          <w:top w:val="single" w:sz="18" w:space="0" w:color="D1E3AC" w:themeColor="accent2" w:themeTint="BF"/>
        </w:tcBorders>
      </w:tcPr>
    </w:tblStylePr>
    <w:tblStylePr w:type="firstCol">
      <w:rPr>
        <w:b/>
        <w:bCs/>
      </w:rPr>
    </w:tblStylePr>
    <w:tblStylePr w:type="lastCol">
      <w:rPr>
        <w:b/>
        <w:bCs/>
      </w:rPr>
    </w:tblStylePr>
    <w:tblStylePr w:type="band1Vert">
      <w:tblPr/>
      <w:tcPr>
        <w:shd w:val="clear" w:color="auto" w:fill="E1ECC8" w:themeFill="accent2" w:themeFillTint="7F"/>
      </w:tcPr>
    </w:tblStylePr>
    <w:tblStylePr w:type="band1Horz">
      <w:tblPr/>
      <w:tcPr>
        <w:shd w:val="clear" w:color="auto" w:fill="E1ECC8" w:themeFill="accent2" w:themeFillTint="7F"/>
      </w:tcPr>
    </w:tblStylePr>
  </w:style>
  <w:style w:type="table" w:styleId="MediumGrid1-Accent3">
    <w:name w:val="Medium Grid 1 Accent 3"/>
    <w:basedOn w:val="TableNormal"/>
    <w:uiPriority w:val="67"/>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insideV w:val="single" w:sz="8" w:space="0" w:color="90D075" w:themeColor="accent3" w:themeTint="BF"/>
      </w:tblBorders>
    </w:tblPr>
    <w:tcPr>
      <w:shd w:val="clear" w:color="auto" w:fill="DAEFD1" w:themeFill="accent3" w:themeFillTint="3F"/>
    </w:tcPr>
    <w:tblStylePr w:type="firstRow">
      <w:rPr>
        <w:b/>
        <w:bCs/>
      </w:rPr>
    </w:tblStylePr>
    <w:tblStylePr w:type="lastRow">
      <w:rPr>
        <w:b/>
        <w:bCs/>
      </w:rPr>
      <w:tblPr/>
      <w:tcPr>
        <w:tcBorders>
          <w:top w:val="single" w:sz="18" w:space="0" w:color="90D075" w:themeColor="accent3" w:themeTint="BF"/>
        </w:tcBorders>
      </w:tcPr>
    </w:tblStylePr>
    <w:tblStylePr w:type="firstCol">
      <w:rPr>
        <w:b/>
        <w:bCs/>
      </w:rPr>
    </w:tblStylePr>
    <w:tblStylePr w:type="lastCol">
      <w:rPr>
        <w:b/>
        <w:bCs/>
      </w:rPr>
    </w:tblStylePr>
    <w:tblStylePr w:type="band1Vert">
      <w:tblPr/>
      <w:tcPr>
        <w:shd w:val="clear" w:color="auto" w:fill="B5E0A3" w:themeFill="accent3" w:themeFillTint="7F"/>
      </w:tcPr>
    </w:tblStylePr>
    <w:tblStylePr w:type="band1Horz">
      <w:tblPr/>
      <w:tcPr>
        <w:shd w:val="clear" w:color="auto" w:fill="B5E0A3" w:themeFill="accent3" w:themeFillTint="7F"/>
      </w:tcPr>
    </w:tblStylePr>
  </w:style>
  <w:style w:type="table" w:styleId="MediumGrid1-Accent4">
    <w:name w:val="Medium Grid 1 Accent 4"/>
    <w:basedOn w:val="TableNormal"/>
    <w:uiPriority w:val="67"/>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insideV w:val="single" w:sz="8" w:space="0" w:color="F0D1C5" w:themeColor="accent4" w:themeTint="BF"/>
      </w:tblBorders>
    </w:tblPr>
    <w:tcPr>
      <w:shd w:val="clear" w:color="auto" w:fill="FAEFEB" w:themeFill="accent4" w:themeFillTint="3F"/>
    </w:tcPr>
    <w:tblStylePr w:type="firstRow">
      <w:rPr>
        <w:b/>
        <w:bCs/>
      </w:rPr>
    </w:tblStylePr>
    <w:tblStylePr w:type="lastRow">
      <w:rPr>
        <w:b/>
        <w:bCs/>
      </w:rPr>
      <w:tblPr/>
      <w:tcPr>
        <w:tcBorders>
          <w:top w:val="single" w:sz="18" w:space="0" w:color="F0D1C5" w:themeColor="accent4" w:themeTint="BF"/>
        </w:tcBorders>
      </w:tcPr>
    </w:tblStylePr>
    <w:tblStylePr w:type="firstCol">
      <w:rPr>
        <w:b/>
        <w:bCs/>
      </w:rPr>
    </w:tblStylePr>
    <w:tblStylePr w:type="lastCol">
      <w:rPr>
        <w:b/>
        <w:bCs/>
      </w:rPr>
    </w:tblStylePr>
    <w:tblStylePr w:type="band1Vert">
      <w:tblPr/>
      <w:tcPr>
        <w:shd w:val="clear" w:color="auto" w:fill="F5E0D8" w:themeFill="accent4" w:themeFillTint="7F"/>
      </w:tcPr>
    </w:tblStylePr>
    <w:tblStylePr w:type="band1Horz">
      <w:tblPr/>
      <w:tcPr>
        <w:shd w:val="clear" w:color="auto" w:fill="F5E0D8" w:themeFill="accent4" w:themeFillTint="7F"/>
      </w:tcPr>
    </w:tblStylePr>
  </w:style>
  <w:style w:type="table" w:styleId="MediumGrid1-Accent5">
    <w:name w:val="Medium Grid 1 Accent 5"/>
    <w:basedOn w:val="TableNormal"/>
    <w:uiPriority w:val="67"/>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insideV w:val="single" w:sz="8" w:space="0" w:color="F3ADAC" w:themeColor="accent5" w:themeTint="BF"/>
      </w:tblBorders>
    </w:tblPr>
    <w:tcPr>
      <w:shd w:val="clear" w:color="auto" w:fill="FBE3E3" w:themeFill="accent5" w:themeFillTint="3F"/>
    </w:tcPr>
    <w:tblStylePr w:type="firstRow">
      <w:rPr>
        <w:b/>
        <w:bCs/>
      </w:rPr>
    </w:tblStylePr>
    <w:tblStylePr w:type="lastRow">
      <w:rPr>
        <w:b/>
        <w:bCs/>
      </w:rPr>
      <w:tblPr/>
      <w:tcPr>
        <w:tcBorders>
          <w:top w:val="single" w:sz="18" w:space="0" w:color="F3ADAC" w:themeColor="accent5" w:themeTint="BF"/>
        </w:tcBorders>
      </w:tcPr>
    </w:tblStylePr>
    <w:tblStylePr w:type="firstCol">
      <w:rPr>
        <w:b/>
        <w:bCs/>
      </w:rPr>
    </w:tblStylePr>
    <w:tblStylePr w:type="lastCol">
      <w:rPr>
        <w:b/>
        <w:bCs/>
      </w:rPr>
    </w:tblStylePr>
    <w:tblStylePr w:type="band1Vert">
      <w:tblPr/>
      <w:tcPr>
        <w:shd w:val="clear" w:color="auto" w:fill="F7C8C8" w:themeFill="accent5" w:themeFillTint="7F"/>
      </w:tcPr>
    </w:tblStylePr>
    <w:tblStylePr w:type="band1Horz">
      <w:tblPr/>
      <w:tcPr>
        <w:shd w:val="clear" w:color="auto" w:fill="F7C8C8" w:themeFill="accent5" w:themeFillTint="7F"/>
      </w:tcPr>
    </w:tblStylePr>
  </w:style>
  <w:style w:type="table" w:styleId="MediumGrid1-Accent6">
    <w:name w:val="Medium Grid 1 Accent 6"/>
    <w:basedOn w:val="TableNormal"/>
    <w:uiPriority w:val="67"/>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insideV w:val="single" w:sz="8" w:space="0" w:color="F2F2F1" w:themeColor="accent6" w:themeTint="BF"/>
      </w:tblBorders>
    </w:tblPr>
    <w:tcPr>
      <w:shd w:val="clear" w:color="auto" w:fill="FAFAFA" w:themeFill="accent6" w:themeFillTint="3F"/>
    </w:tcPr>
    <w:tblStylePr w:type="firstRow">
      <w:rPr>
        <w:b/>
        <w:bCs/>
      </w:rPr>
    </w:tblStylePr>
    <w:tblStylePr w:type="lastRow">
      <w:rPr>
        <w:b/>
        <w:bCs/>
      </w:rPr>
      <w:tblPr/>
      <w:tcPr>
        <w:tcBorders>
          <w:top w:val="single" w:sz="18" w:space="0" w:color="F2F2F1"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MediumGrid2">
    <w:name w:val="Medium Grid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insideH w:val="single" w:sz="8" w:space="0" w:color="0C2340" w:themeColor="text1"/>
        <w:insideV w:val="single" w:sz="8" w:space="0" w:color="0C2340" w:themeColor="text1"/>
      </w:tblBorders>
    </w:tblPr>
    <w:tcPr>
      <w:shd w:val="clear" w:color="auto" w:fill="A4C4EE" w:themeFill="text1" w:themeFillTint="3F"/>
    </w:tcPr>
    <w:tblStylePr w:type="firstRow">
      <w:rPr>
        <w:b/>
        <w:bCs/>
        <w:color w:val="0C2340" w:themeColor="text1"/>
      </w:rPr>
      <w:tblPr/>
      <w:tcPr>
        <w:shd w:val="clear" w:color="auto" w:fill="DBE7F8" w:themeFill="tex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B5CFF1" w:themeFill="text1" w:themeFillTint="33"/>
      </w:tcPr>
    </w:tblStylePr>
    <w:tblStylePr w:type="band1Vert">
      <w:tblPr/>
      <w:tcPr>
        <w:shd w:val="clear" w:color="auto" w:fill="4889DC" w:themeFill="text1" w:themeFillTint="7F"/>
      </w:tcPr>
    </w:tblStylePr>
    <w:tblStylePr w:type="band1Horz">
      <w:tblPr/>
      <w:tcPr>
        <w:tcBorders>
          <w:insideH w:val="single" w:sz="6" w:space="0" w:color="0C2340" w:themeColor="text1"/>
          <w:insideV w:val="single" w:sz="6" w:space="0" w:color="0C2340" w:themeColor="text1"/>
        </w:tcBorders>
        <w:shd w:val="clear" w:color="auto" w:fill="4889DC" w:themeFill="text1" w:themeFillTint="7F"/>
      </w:tcPr>
    </w:tblStylePr>
    <w:tblStylePr w:type="nwCell">
      <w:tblPr/>
      <w:tcPr>
        <w:shd w:val="clear" w:color="auto" w:fill="B8DDE1" w:themeFill="background1"/>
      </w:tcPr>
    </w:tblStylePr>
  </w:style>
  <w:style w:type="table" w:styleId="MediumGrid2-Accent1">
    <w:name w:val="Medium Grid 2 Accent 1"/>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insideH w:val="single" w:sz="8" w:space="0" w:color="407EC8" w:themeColor="accent1"/>
        <w:insideV w:val="single" w:sz="8" w:space="0" w:color="407EC8" w:themeColor="accent1"/>
      </w:tblBorders>
    </w:tblPr>
    <w:tcPr>
      <w:shd w:val="clear" w:color="auto" w:fill="CFDEF1" w:themeFill="accent1" w:themeFillTint="3F"/>
    </w:tcPr>
    <w:tblStylePr w:type="firstRow">
      <w:rPr>
        <w:b/>
        <w:bCs/>
        <w:color w:val="0C2340" w:themeColor="text1"/>
      </w:rPr>
      <w:tblPr/>
      <w:tcPr>
        <w:shd w:val="clear" w:color="auto" w:fill="ECF2F9" w:themeFill="accent1"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D8E5F4" w:themeFill="accent1" w:themeFillTint="33"/>
      </w:tcPr>
    </w:tblStylePr>
    <w:tblStylePr w:type="band1Vert">
      <w:tblPr/>
      <w:tcPr>
        <w:shd w:val="clear" w:color="auto" w:fill="9FBEE3" w:themeFill="accent1" w:themeFillTint="7F"/>
      </w:tcPr>
    </w:tblStylePr>
    <w:tblStylePr w:type="band1Horz">
      <w:tblPr/>
      <w:tcPr>
        <w:tcBorders>
          <w:insideH w:val="single" w:sz="6" w:space="0" w:color="407EC8" w:themeColor="accent1"/>
          <w:insideV w:val="single" w:sz="6" w:space="0" w:color="407EC8" w:themeColor="accent1"/>
        </w:tcBorders>
        <w:shd w:val="clear" w:color="auto" w:fill="9FBEE3" w:themeFill="accent1" w:themeFillTint="7F"/>
      </w:tcPr>
    </w:tblStylePr>
    <w:tblStylePr w:type="nwCell">
      <w:tblPr/>
      <w:tcPr>
        <w:shd w:val="clear" w:color="auto" w:fill="B8DDE1" w:themeFill="background1"/>
      </w:tcPr>
    </w:tblStylePr>
  </w:style>
  <w:style w:type="table" w:styleId="MediumGrid2-Accent2">
    <w:name w:val="Medium Grid 2 Accent 2"/>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insideH w:val="single" w:sz="8" w:space="0" w:color="C3DA91" w:themeColor="accent2"/>
        <w:insideV w:val="single" w:sz="8" w:space="0" w:color="C3DA91" w:themeColor="accent2"/>
      </w:tblBorders>
    </w:tblPr>
    <w:tcPr>
      <w:shd w:val="clear" w:color="auto" w:fill="F0F6E3" w:themeFill="accent2" w:themeFillTint="3F"/>
    </w:tcPr>
    <w:tblStylePr w:type="firstRow">
      <w:rPr>
        <w:b/>
        <w:bCs/>
        <w:color w:val="0C2340" w:themeColor="text1"/>
      </w:rPr>
      <w:tblPr/>
      <w:tcPr>
        <w:shd w:val="clear" w:color="auto" w:fill="F9FBF4" w:themeFill="accent2"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2F7E8" w:themeFill="accent2" w:themeFillTint="33"/>
      </w:tcPr>
    </w:tblStylePr>
    <w:tblStylePr w:type="band1Vert">
      <w:tblPr/>
      <w:tcPr>
        <w:shd w:val="clear" w:color="auto" w:fill="E1ECC8" w:themeFill="accent2" w:themeFillTint="7F"/>
      </w:tcPr>
    </w:tblStylePr>
    <w:tblStylePr w:type="band1Horz">
      <w:tblPr/>
      <w:tcPr>
        <w:tcBorders>
          <w:insideH w:val="single" w:sz="6" w:space="0" w:color="C3DA91" w:themeColor="accent2"/>
          <w:insideV w:val="single" w:sz="6" w:space="0" w:color="C3DA91" w:themeColor="accent2"/>
        </w:tcBorders>
        <w:shd w:val="clear" w:color="auto" w:fill="E1ECC8" w:themeFill="accent2" w:themeFillTint="7F"/>
      </w:tcPr>
    </w:tblStylePr>
    <w:tblStylePr w:type="nwCell">
      <w:tblPr/>
      <w:tcPr>
        <w:shd w:val="clear" w:color="auto" w:fill="B8DDE1" w:themeFill="background1"/>
      </w:tcPr>
    </w:tblStylePr>
  </w:style>
  <w:style w:type="table" w:styleId="MediumGrid2-Accent3">
    <w:name w:val="Medium Grid 2 Accent 3"/>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insideH w:val="single" w:sz="8" w:space="0" w:color="6CC148" w:themeColor="accent3"/>
        <w:insideV w:val="single" w:sz="8" w:space="0" w:color="6CC148" w:themeColor="accent3"/>
      </w:tblBorders>
    </w:tblPr>
    <w:tcPr>
      <w:shd w:val="clear" w:color="auto" w:fill="DAEFD1" w:themeFill="accent3" w:themeFillTint="3F"/>
    </w:tcPr>
    <w:tblStylePr w:type="firstRow">
      <w:rPr>
        <w:b/>
        <w:bCs/>
        <w:color w:val="0C2340" w:themeColor="text1"/>
      </w:rPr>
      <w:tblPr/>
      <w:tcPr>
        <w:shd w:val="clear" w:color="auto" w:fill="F0F9EC" w:themeFill="accent3"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E1F2DA" w:themeFill="accent3" w:themeFillTint="33"/>
      </w:tcPr>
    </w:tblStylePr>
    <w:tblStylePr w:type="band1Vert">
      <w:tblPr/>
      <w:tcPr>
        <w:shd w:val="clear" w:color="auto" w:fill="B5E0A3" w:themeFill="accent3" w:themeFillTint="7F"/>
      </w:tcPr>
    </w:tblStylePr>
    <w:tblStylePr w:type="band1Horz">
      <w:tblPr/>
      <w:tcPr>
        <w:tcBorders>
          <w:insideH w:val="single" w:sz="6" w:space="0" w:color="6CC148" w:themeColor="accent3"/>
          <w:insideV w:val="single" w:sz="6" w:space="0" w:color="6CC148" w:themeColor="accent3"/>
        </w:tcBorders>
        <w:shd w:val="clear" w:color="auto" w:fill="B5E0A3" w:themeFill="accent3" w:themeFillTint="7F"/>
      </w:tcPr>
    </w:tblStylePr>
    <w:tblStylePr w:type="nwCell">
      <w:tblPr/>
      <w:tcPr>
        <w:shd w:val="clear" w:color="auto" w:fill="B8DDE1" w:themeFill="background1"/>
      </w:tcPr>
    </w:tblStylePr>
  </w:style>
  <w:style w:type="table" w:styleId="MediumGrid2-Accent4">
    <w:name w:val="Medium Grid 2 Accent 4"/>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insideH w:val="single" w:sz="8" w:space="0" w:color="ECC3B2" w:themeColor="accent4"/>
        <w:insideV w:val="single" w:sz="8" w:space="0" w:color="ECC3B2" w:themeColor="accent4"/>
      </w:tblBorders>
    </w:tblPr>
    <w:tcPr>
      <w:shd w:val="clear" w:color="auto" w:fill="FAEFEB" w:themeFill="accent4" w:themeFillTint="3F"/>
    </w:tcPr>
    <w:tblStylePr w:type="firstRow">
      <w:rPr>
        <w:b/>
        <w:bCs/>
        <w:color w:val="0C2340" w:themeColor="text1"/>
      </w:rPr>
      <w:tblPr/>
      <w:tcPr>
        <w:shd w:val="clear" w:color="auto" w:fill="FDF8F7" w:themeFill="accent4"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2EF" w:themeFill="accent4" w:themeFillTint="33"/>
      </w:tcPr>
    </w:tblStylePr>
    <w:tblStylePr w:type="band1Vert">
      <w:tblPr/>
      <w:tcPr>
        <w:shd w:val="clear" w:color="auto" w:fill="F5E0D8" w:themeFill="accent4" w:themeFillTint="7F"/>
      </w:tcPr>
    </w:tblStylePr>
    <w:tblStylePr w:type="band1Horz">
      <w:tblPr/>
      <w:tcPr>
        <w:tcBorders>
          <w:insideH w:val="single" w:sz="6" w:space="0" w:color="ECC3B2" w:themeColor="accent4"/>
          <w:insideV w:val="single" w:sz="6" w:space="0" w:color="ECC3B2" w:themeColor="accent4"/>
        </w:tcBorders>
        <w:shd w:val="clear" w:color="auto" w:fill="F5E0D8" w:themeFill="accent4" w:themeFillTint="7F"/>
      </w:tcPr>
    </w:tblStylePr>
    <w:tblStylePr w:type="nwCell">
      <w:tblPr/>
      <w:tcPr>
        <w:shd w:val="clear" w:color="auto" w:fill="B8DDE1" w:themeFill="background1"/>
      </w:tcPr>
    </w:tblStylePr>
  </w:style>
  <w:style w:type="table" w:styleId="MediumGrid2-Accent5">
    <w:name w:val="Medium Grid 2 Accent 5"/>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insideH w:val="single" w:sz="8" w:space="0" w:color="F09291" w:themeColor="accent5"/>
        <w:insideV w:val="single" w:sz="8" w:space="0" w:color="F09291" w:themeColor="accent5"/>
      </w:tblBorders>
    </w:tblPr>
    <w:tcPr>
      <w:shd w:val="clear" w:color="auto" w:fill="FBE3E3" w:themeFill="accent5" w:themeFillTint="3F"/>
    </w:tcPr>
    <w:tblStylePr w:type="firstRow">
      <w:rPr>
        <w:b/>
        <w:bCs/>
        <w:color w:val="0C2340" w:themeColor="text1"/>
      </w:rPr>
      <w:tblPr/>
      <w:tcPr>
        <w:shd w:val="clear" w:color="auto" w:fill="FDF4F4" w:themeFill="accent5"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CE9E9" w:themeFill="accent5" w:themeFillTint="33"/>
      </w:tcPr>
    </w:tblStylePr>
    <w:tblStylePr w:type="band1Vert">
      <w:tblPr/>
      <w:tcPr>
        <w:shd w:val="clear" w:color="auto" w:fill="F7C8C8" w:themeFill="accent5" w:themeFillTint="7F"/>
      </w:tcPr>
    </w:tblStylePr>
    <w:tblStylePr w:type="band1Horz">
      <w:tblPr/>
      <w:tcPr>
        <w:tcBorders>
          <w:insideH w:val="single" w:sz="6" w:space="0" w:color="F09291" w:themeColor="accent5"/>
          <w:insideV w:val="single" w:sz="6" w:space="0" w:color="F09291" w:themeColor="accent5"/>
        </w:tcBorders>
        <w:shd w:val="clear" w:color="auto" w:fill="F7C8C8" w:themeFill="accent5" w:themeFillTint="7F"/>
      </w:tcPr>
    </w:tblStylePr>
    <w:tblStylePr w:type="nwCell">
      <w:tblPr/>
      <w:tcPr>
        <w:shd w:val="clear" w:color="auto" w:fill="B8DDE1" w:themeFill="background1"/>
      </w:tcPr>
    </w:tblStylePr>
  </w:style>
  <w:style w:type="table" w:styleId="MediumGrid2-Accent6">
    <w:name w:val="Medium Grid 2 Accent 6"/>
    <w:basedOn w:val="TableNormal"/>
    <w:uiPriority w:val="68"/>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insideH w:val="single" w:sz="8" w:space="0" w:color="EEEEED" w:themeColor="accent6"/>
        <w:insideV w:val="single" w:sz="8" w:space="0" w:color="EEEEED" w:themeColor="accent6"/>
      </w:tblBorders>
    </w:tblPr>
    <w:tcPr>
      <w:shd w:val="clear" w:color="auto" w:fill="FAFAFA" w:themeFill="accent6" w:themeFillTint="3F"/>
    </w:tcPr>
    <w:tblStylePr w:type="firstRow">
      <w:rPr>
        <w:b/>
        <w:bCs/>
        <w:color w:val="0C2340" w:themeColor="text1"/>
      </w:rPr>
      <w:tblPr/>
      <w:tcPr>
        <w:shd w:val="clear" w:color="auto" w:fill="FDFDFD" w:themeFill="accent6" w:themeFillTint="19"/>
      </w:tcPr>
    </w:tblStylePr>
    <w:tblStylePr w:type="lastRow">
      <w:rPr>
        <w:b/>
        <w:bCs/>
        <w:color w:val="0C2340" w:themeColor="text1"/>
      </w:rPr>
      <w:tblPr/>
      <w:tcPr>
        <w:tcBorders>
          <w:top w:val="single" w:sz="12" w:space="0" w:color="0C2340" w:themeColor="text1"/>
          <w:left w:val="nil"/>
          <w:bottom w:val="nil"/>
          <w:right w:val="nil"/>
          <w:insideH w:val="nil"/>
          <w:insideV w:val="nil"/>
        </w:tcBorders>
        <w:shd w:val="clear" w:color="auto" w:fill="B8DDE1" w:themeFill="background1"/>
      </w:tcPr>
    </w:tblStylePr>
    <w:tblStylePr w:type="firstCol">
      <w:rPr>
        <w:b/>
        <w:bCs/>
        <w:color w:val="0C2340" w:themeColor="text1"/>
      </w:rPr>
      <w:tblPr/>
      <w:tcPr>
        <w:tcBorders>
          <w:top w:val="nil"/>
          <w:left w:val="nil"/>
          <w:bottom w:val="nil"/>
          <w:right w:val="nil"/>
          <w:insideH w:val="nil"/>
          <w:insideV w:val="nil"/>
        </w:tcBorders>
        <w:shd w:val="clear" w:color="auto" w:fill="B8DDE1" w:themeFill="background1"/>
      </w:tcPr>
    </w:tblStylePr>
    <w:tblStylePr w:type="lastCol">
      <w:rPr>
        <w:b w:val="0"/>
        <w:bCs w:val="0"/>
        <w:color w:val="0C2340" w:themeColor="text1"/>
      </w:rPr>
      <w:tblPr/>
      <w:tcPr>
        <w:tcBorders>
          <w:top w:val="nil"/>
          <w:left w:val="nil"/>
          <w:bottom w:val="nil"/>
          <w:right w:val="nil"/>
          <w:insideH w:val="nil"/>
          <w:insideV w:val="nil"/>
        </w:tcBorders>
        <w:shd w:val="clear" w:color="auto" w:fill="FBFBFB" w:themeFill="accent6" w:themeFillTint="33"/>
      </w:tcPr>
    </w:tblStylePr>
    <w:tblStylePr w:type="band1Vert">
      <w:tblPr/>
      <w:tcPr>
        <w:shd w:val="clear" w:color="auto" w:fill="F6F6F5" w:themeFill="accent6" w:themeFillTint="7F"/>
      </w:tcPr>
    </w:tblStylePr>
    <w:tblStylePr w:type="band1Horz">
      <w:tblPr/>
      <w:tcPr>
        <w:tcBorders>
          <w:insideH w:val="single" w:sz="6" w:space="0" w:color="EEEEED" w:themeColor="accent6"/>
          <w:insideV w:val="single" w:sz="6" w:space="0" w:color="EEEEED" w:themeColor="accent6"/>
        </w:tcBorders>
        <w:shd w:val="clear" w:color="auto" w:fill="F6F6F5" w:themeFill="accent6" w:themeFillTint="7F"/>
      </w:tcPr>
    </w:tblStylePr>
    <w:tblStylePr w:type="nwCell">
      <w:tblPr/>
      <w:tcPr>
        <w:shd w:val="clear" w:color="auto" w:fill="B8DDE1" w:themeFill="background1"/>
      </w:tcPr>
    </w:tblStylePr>
  </w:style>
  <w:style w:type="table" w:styleId="MediumGrid3">
    <w:name w:val="Medium Grid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A4C4EE" w:themeFill="tex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0C2340" w:themeFill="tex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0C2340" w:themeFill="tex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0C2340" w:themeFill="tex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4889DC" w:themeFill="tex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4889DC" w:themeFill="text1" w:themeFillTint="7F"/>
      </w:tcPr>
    </w:tblStylePr>
  </w:style>
  <w:style w:type="table" w:styleId="MediumGrid3-Accent1">
    <w:name w:val="Medium Grid 3 Accent 1"/>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CFDEF1" w:themeFill="accent1"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407EC8" w:themeFill="accent1"/>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407EC8" w:themeFill="accent1"/>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407EC8" w:themeFill="accent1"/>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9FBEE3" w:themeFill="accent1"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9FBEE3" w:themeFill="accent1" w:themeFillTint="7F"/>
      </w:tcPr>
    </w:tblStylePr>
  </w:style>
  <w:style w:type="table" w:styleId="MediumGrid3-Accent2">
    <w:name w:val="Medium Grid 3 Accent 2"/>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0F6E3" w:themeFill="accent2"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C3DA91" w:themeFill="accent2"/>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C3DA91" w:themeFill="accent2"/>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C3DA91" w:themeFill="accent2"/>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E1ECC8" w:themeFill="accent2"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E1ECC8" w:themeFill="accent2" w:themeFillTint="7F"/>
      </w:tcPr>
    </w:tblStylePr>
  </w:style>
  <w:style w:type="table" w:styleId="MediumGrid3-Accent3">
    <w:name w:val="Medium Grid 3 Accent 3"/>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DAEFD1" w:themeFill="accent3"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6CC148" w:themeFill="accent3"/>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6CC148" w:themeFill="accent3"/>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6CC148" w:themeFill="accent3"/>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B5E0A3" w:themeFill="accent3"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B5E0A3" w:themeFill="accent3" w:themeFillTint="7F"/>
      </w:tcPr>
    </w:tblStylePr>
  </w:style>
  <w:style w:type="table" w:styleId="MediumGrid3-Accent4">
    <w:name w:val="Medium Grid 3 Accent 4"/>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EFEB" w:themeFill="accent4"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CC3B2" w:themeFill="accent4"/>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CC3B2" w:themeFill="accent4"/>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CC3B2" w:themeFill="accent4"/>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5E0D8" w:themeFill="accent4"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5E0D8" w:themeFill="accent4" w:themeFillTint="7F"/>
      </w:tcPr>
    </w:tblStylePr>
  </w:style>
  <w:style w:type="table" w:styleId="MediumGrid3-Accent5">
    <w:name w:val="Medium Grid 3 Accent 5"/>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BE3E3" w:themeFill="accent5"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F09291" w:themeFill="accent5"/>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F09291" w:themeFill="accent5"/>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F09291" w:themeFill="accent5"/>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7C8C8" w:themeFill="accent5"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7C8C8" w:themeFill="accent5" w:themeFillTint="7F"/>
      </w:tcPr>
    </w:tblStylePr>
  </w:style>
  <w:style w:type="table" w:styleId="MediumGrid3-Accent6">
    <w:name w:val="Medium Grid 3 Accent 6"/>
    <w:basedOn w:val="TableNormal"/>
    <w:uiPriority w:val="69"/>
    <w:rsid w:val="00D4044E"/>
    <w:tblPr>
      <w:tblStyleRowBandSize w:val="1"/>
      <w:tblStyleColBandSize w:val="1"/>
      <w:tbl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6" w:space="0" w:color="B8DDE1" w:themeColor="background1"/>
        <w:insideV w:val="single" w:sz="6" w:space="0" w:color="B8DDE1" w:themeColor="background1"/>
      </w:tblBorders>
    </w:tblPr>
    <w:tcPr>
      <w:shd w:val="clear" w:color="auto" w:fill="FAFAFA" w:themeFill="accent6" w:themeFillTint="3F"/>
    </w:tcPr>
    <w:tblStylePr w:type="firstRow">
      <w:rPr>
        <w:b/>
        <w:bCs/>
        <w:i w:val="0"/>
        <w:iCs w:val="0"/>
        <w:color w:val="B8DDE1" w:themeColor="background1"/>
      </w:rPr>
      <w:tblPr/>
      <w:tcPr>
        <w:tcBorders>
          <w:top w:val="single" w:sz="8" w:space="0" w:color="B8DDE1" w:themeColor="background1"/>
          <w:left w:val="single" w:sz="8" w:space="0" w:color="B8DDE1" w:themeColor="background1"/>
          <w:bottom w:val="single" w:sz="24"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lastRow">
      <w:rPr>
        <w:b/>
        <w:bCs/>
        <w:i w:val="0"/>
        <w:iCs w:val="0"/>
        <w:color w:val="B8DDE1" w:themeColor="background1"/>
      </w:rPr>
      <w:tblPr/>
      <w:tcPr>
        <w:tcBorders>
          <w:top w:val="single" w:sz="24" w:space="0" w:color="B8DDE1" w:themeColor="background1"/>
          <w:left w:val="single" w:sz="8" w:space="0" w:color="B8DDE1" w:themeColor="background1"/>
          <w:bottom w:val="single" w:sz="8" w:space="0" w:color="B8DDE1" w:themeColor="background1"/>
          <w:right w:val="single" w:sz="8" w:space="0" w:color="B8DDE1" w:themeColor="background1"/>
          <w:insideH w:val="nil"/>
          <w:insideV w:val="single" w:sz="8" w:space="0" w:color="B8DDE1" w:themeColor="background1"/>
        </w:tcBorders>
        <w:shd w:val="clear" w:color="auto" w:fill="EEEEED" w:themeFill="accent6"/>
      </w:tcPr>
    </w:tblStylePr>
    <w:tblStylePr w:type="firstCol">
      <w:rPr>
        <w:b/>
        <w:bCs/>
        <w:i w:val="0"/>
        <w:iCs w:val="0"/>
        <w:color w:val="B8DDE1" w:themeColor="background1"/>
      </w:rPr>
      <w:tblPr/>
      <w:tcPr>
        <w:tcBorders>
          <w:left w:val="single" w:sz="8" w:space="0" w:color="B8DDE1" w:themeColor="background1"/>
          <w:right w:val="single" w:sz="24" w:space="0" w:color="B8DDE1" w:themeColor="background1"/>
          <w:insideH w:val="nil"/>
          <w:insideV w:val="nil"/>
        </w:tcBorders>
        <w:shd w:val="clear" w:color="auto" w:fill="EEEEED" w:themeFill="accent6"/>
      </w:tcPr>
    </w:tblStylePr>
    <w:tblStylePr w:type="lastCol">
      <w:rPr>
        <w:b/>
        <w:bCs/>
        <w:i w:val="0"/>
        <w:iCs w:val="0"/>
        <w:color w:val="B8DDE1" w:themeColor="background1"/>
      </w:rPr>
      <w:tblPr/>
      <w:tcPr>
        <w:tcBorders>
          <w:top w:val="nil"/>
          <w:left w:val="single" w:sz="24" w:space="0" w:color="B8DDE1" w:themeColor="background1"/>
          <w:bottom w:val="nil"/>
          <w:right w:val="nil"/>
          <w:insideH w:val="nil"/>
          <w:insideV w:val="nil"/>
        </w:tcBorders>
        <w:shd w:val="clear" w:color="auto" w:fill="EEEEED" w:themeFill="accent6"/>
      </w:tcPr>
    </w:tblStylePr>
    <w:tblStylePr w:type="band1Vert">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nil"/>
          <w:insideV w:val="nil"/>
        </w:tcBorders>
        <w:shd w:val="clear" w:color="auto" w:fill="F6F6F5" w:themeFill="accent6" w:themeFillTint="7F"/>
      </w:tcPr>
    </w:tblStylePr>
    <w:tblStylePr w:type="band1Horz">
      <w:tblPr/>
      <w:tcPr>
        <w:tcBorders>
          <w:top w:val="single" w:sz="8" w:space="0" w:color="B8DDE1" w:themeColor="background1"/>
          <w:left w:val="single" w:sz="8" w:space="0" w:color="B8DDE1" w:themeColor="background1"/>
          <w:bottom w:val="single" w:sz="8" w:space="0" w:color="B8DDE1" w:themeColor="background1"/>
          <w:right w:val="single" w:sz="8" w:space="0" w:color="B8DDE1" w:themeColor="background1"/>
          <w:insideH w:val="single" w:sz="8" w:space="0" w:color="B8DDE1" w:themeColor="background1"/>
          <w:insideV w:val="single" w:sz="8" w:space="0" w:color="B8DDE1" w:themeColor="background1"/>
        </w:tcBorders>
        <w:shd w:val="clear" w:color="auto" w:fill="F6F6F5" w:themeFill="accent6" w:themeFillTint="7F"/>
      </w:tcPr>
    </w:tblStylePr>
  </w:style>
  <w:style w:type="table" w:styleId="MediumList1">
    <w:name w:val="Medium List 1"/>
    <w:basedOn w:val="TableNormal"/>
    <w:uiPriority w:val="65"/>
    <w:rsid w:val="00D4044E"/>
    <w:rPr>
      <w:color w:val="0C2340" w:themeColor="text1"/>
    </w:rPr>
    <w:tblPr>
      <w:tblStyleRowBandSize w:val="1"/>
      <w:tblStyleColBandSize w:val="1"/>
      <w:tblBorders>
        <w:top w:val="single" w:sz="8" w:space="0" w:color="0C2340" w:themeColor="text1"/>
        <w:bottom w:val="single" w:sz="8" w:space="0" w:color="0C2340" w:themeColor="text1"/>
      </w:tblBorders>
    </w:tblPr>
    <w:tblStylePr w:type="firstRow">
      <w:rPr>
        <w:rFonts w:asciiTheme="majorHAnsi" w:eastAsiaTheme="majorEastAsia" w:hAnsiTheme="majorHAnsi" w:cstheme="majorBidi"/>
      </w:rPr>
      <w:tblPr/>
      <w:tcPr>
        <w:tcBorders>
          <w:top w:val="nil"/>
          <w:bottom w:val="single" w:sz="8" w:space="0" w:color="0C2340" w:themeColor="text1"/>
        </w:tcBorders>
      </w:tcPr>
    </w:tblStylePr>
    <w:tblStylePr w:type="lastRow">
      <w:rPr>
        <w:b/>
        <w:bCs/>
        <w:color w:val="DDCBA3" w:themeColor="text2"/>
      </w:rPr>
      <w:tblPr/>
      <w:tcPr>
        <w:tcBorders>
          <w:top w:val="single" w:sz="8" w:space="0" w:color="0C2340" w:themeColor="text1"/>
          <w:bottom w:val="single" w:sz="8" w:space="0" w:color="0C2340" w:themeColor="text1"/>
        </w:tcBorders>
      </w:tcPr>
    </w:tblStylePr>
    <w:tblStylePr w:type="firstCol">
      <w:rPr>
        <w:b/>
        <w:bCs/>
      </w:rPr>
    </w:tblStylePr>
    <w:tblStylePr w:type="lastCol">
      <w:rPr>
        <w:b/>
        <w:bCs/>
      </w:rPr>
      <w:tblPr/>
      <w:tcPr>
        <w:tcBorders>
          <w:top w:val="single" w:sz="8" w:space="0" w:color="0C2340" w:themeColor="text1"/>
          <w:bottom w:val="single" w:sz="8" w:space="0" w:color="0C2340" w:themeColor="text1"/>
        </w:tcBorders>
      </w:tcPr>
    </w:tblStylePr>
    <w:tblStylePr w:type="band1Vert">
      <w:tblPr/>
      <w:tcPr>
        <w:shd w:val="clear" w:color="auto" w:fill="A4C4EE" w:themeFill="text1" w:themeFillTint="3F"/>
      </w:tcPr>
    </w:tblStylePr>
    <w:tblStylePr w:type="band1Horz">
      <w:tblPr/>
      <w:tcPr>
        <w:shd w:val="clear" w:color="auto" w:fill="A4C4EE" w:themeFill="text1" w:themeFillTint="3F"/>
      </w:tcPr>
    </w:tblStylePr>
  </w:style>
  <w:style w:type="table" w:styleId="MediumList1-Accent1">
    <w:name w:val="Medium List 1 Accent 1"/>
    <w:basedOn w:val="TableNormal"/>
    <w:uiPriority w:val="65"/>
    <w:rsid w:val="00D4044E"/>
    <w:rPr>
      <w:color w:val="0C2340" w:themeColor="text1"/>
    </w:rPr>
    <w:tblPr>
      <w:tblStyleRowBandSize w:val="1"/>
      <w:tblStyleColBandSize w:val="1"/>
      <w:tblBorders>
        <w:top w:val="single" w:sz="8" w:space="0" w:color="407EC8" w:themeColor="accent1"/>
        <w:bottom w:val="single" w:sz="8" w:space="0" w:color="407EC8" w:themeColor="accent1"/>
      </w:tblBorders>
    </w:tblPr>
    <w:tblStylePr w:type="firstRow">
      <w:rPr>
        <w:rFonts w:asciiTheme="majorHAnsi" w:eastAsiaTheme="majorEastAsia" w:hAnsiTheme="majorHAnsi" w:cstheme="majorBidi"/>
      </w:rPr>
      <w:tblPr/>
      <w:tcPr>
        <w:tcBorders>
          <w:top w:val="nil"/>
          <w:bottom w:val="single" w:sz="8" w:space="0" w:color="407EC8" w:themeColor="accent1"/>
        </w:tcBorders>
      </w:tcPr>
    </w:tblStylePr>
    <w:tblStylePr w:type="lastRow">
      <w:rPr>
        <w:b/>
        <w:bCs/>
        <w:color w:val="DDCBA3" w:themeColor="text2"/>
      </w:rPr>
      <w:tblPr/>
      <w:tcPr>
        <w:tcBorders>
          <w:top w:val="single" w:sz="8" w:space="0" w:color="407EC8" w:themeColor="accent1"/>
          <w:bottom w:val="single" w:sz="8" w:space="0" w:color="407EC8" w:themeColor="accent1"/>
        </w:tcBorders>
      </w:tcPr>
    </w:tblStylePr>
    <w:tblStylePr w:type="firstCol">
      <w:rPr>
        <w:b/>
        <w:bCs/>
      </w:rPr>
    </w:tblStylePr>
    <w:tblStylePr w:type="lastCol">
      <w:rPr>
        <w:b/>
        <w:bCs/>
      </w:rPr>
      <w:tblPr/>
      <w:tcPr>
        <w:tcBorders>
          <w:top w:val="single" w:sz="8" w:space="0" w:color="407EC8" w:themeColor="accent1"/>
          <w:bottom w:val="single" w:sz="8" w:space="0" w:color="407EC8" w:themeColor="accent1"/>
        </w:tcBorders>
      </w:tcPr>
    </w:tblStylePr>
    <w:tblStylePr w:type="band1Vert">
      <w:tblPr/>
      <w:tcPr>
        <w:shd w:val="clear" w:color="auto" w:fill="CFDEF1" w:themeFill="accent1" w:themeFillTint="3F"/>
      </w:tcPr>
    </w:tblStylePr>
    <w:tblStylePr w:type="band1Horz">
      <w:tblPr/>
      <w:tcPr>
        <w:shd w:val="clear" w:color="auto" w:fill="CFDEF1" w:themeFill="accent1" w:themeFillTint="3F"/>
      </w:tcPr>
    </w:tblStylePr>
  </w:style>
  <w:style w:type="table" w:styleId="MediumList1-Accent2">
    <w:name w:val="Medium List 1 Accent 2"/>
    <w:basedOn w:val="TableNormal"/>
    <w:uiPriority w:val="65"/>
    <w:rsid w:val="00D4044E"/>
    <w:rPr>
      <w:color w:val="0C2340" w:themeColor="text1"/>
    </w:rPr>
    <w:tblPr>
      <w:tblStyleRowBandSize w:val="1"/>
      <w:tblStyleColBandSize w:val="1"/>
      <w:tblBorders>
        <w:top w:val="single" w:sz="8" w:space="0" w:color="C3DA91" w:themeColor="accent2"/>
        <w:bottom w:val="single" w:sz="8" w:space="0" w:color="C3DA91" w:themeColor="accent2"/>
      </w:tblBorders>
    </w:tblPr>
    <w:tblStylePr w:type="firstRow">
      <w:rPr>
        <w:rFonts w:asciiTheme="majorHAnsi" w:eastAsiaTheme="majorEastAsia" w:hAnsiTheme="majorHAnsi" w:cstheme="majorBidi"/>
      </w:rPr>
      <w:tblPr/>
      <w:tcPr>
        <w:tcBorders>
          <w:top w:val="nil"/>
          <w:bottom w:val="single" w:sz="8" w:space="0" w:color="C3DA91" w:themeColor="accent2"/>
        </w:tcBorders>
      </w:tcPr>
    </w:tblStylePr>
    <w:tblStylePr w:type="lastRow">
      <w:rPr>
        <w:b/>
        <w:bCs/>
        <w:color w:val="DDCBA3" w:themeColor="text2"/>
      </w:rPr>
      <w:tblPr/>
      <w:tcPr>
        <w:tcBorders>
          <w:top w:val="single" w:sz="8" w:space="0" w:color="C3DA91" w:themeColor="accent2"/>
          <w:bottom w:val="single" w:sz="8" w:space="0" w:color="C3DA91" w:themeColor="accent2"/>
        </w:tcBorders>
      </w:tcPr>
    </w:tblStylePr>
    <w:tblStylePr w:type="firstCol">
      <w:rPr>
        <w:b/>
        <w:bCs/>
      </w:rPr>
    </w:tblStylePr>
    <w:tblStylePr w:type="lastCol">
      <w:rPr>
        <w:b/>
        <w:bCs/>
      </w:rPr>
      <w:tblPr/>
      <w:tcPr>
        <w:tcBorders>
          <w:top w:val="single" w:sz="8" w:space="0" w:color="C3DA91" w:themeColor="accent2"/>
          <w:bottom w:val="single" w:sz="8" w:space="0" w:color="C3DA91" w:themeColor="accent2"/>
        </w:tcBorders>
      </w:tcPr>
    </w:tblStylePr>
    <w:tblStylePr w:type="band1Vert">
      <w:tblPr/>
      <w:tcPr>
        <w:shd w:val="clear" w:color="auto" w:fill="F0F6E3" w:themeFill="accent2" w:themeFillTint="3F"/>
      </w:tcPr>
    </w:tblStylePr>
    <w:tblStylePr w:type="band1Horz">
      <w:tblPr/>
      <w:tcPr>
        <w:shd w:val="clear" w:color="auto" w:fill="F0F6E3" w:themeFill="accent2" w:themeFillTint="3F"/>
      </w:tcPr>
    </w:tblStylePr>
  </w:style>
  <w:style w:type="table" w:styleId="MediumList1-Accent3">
    <w:name w:val="Medium List 1 Accent 3"/>
    <w:basedOn w:val="TableNormal"/>
    <w:uiPriority w:val="65"/>
    <w:rsid w:val="00D4044E"/>
    <w:rPr>
      <w:color w:val="0C2340" w:themeColor="text1"/>
    </w:rPr>
    <w:tblPr>
      <w:tblStyleRowBandSize w:val="1"/>
      <w:tblStyleColBandSize w:val="1"/>
      <w:tblBorders>
        <w:top w:val="single" w:sz="8" w:space="0" w:color="6CC148" w:themeColor="accent3"/>
        <w:bottom w:val="single" w:sz="8" w:space="0" w:color="6CC148" w:themeColor="accent3"/>
      </w:tblBorders>
    </w:tblPr>
    <w:tblStylePr w:type="firstRow">
      <w:rPr>
        <w:rFonts w:asciiTheme="majorHAnsi" w:eastAsiaTheme="majorEastAsia" w:hAnsiTheme="majorHAnsi" w:cstheme="majorBidi"/>
      </w:rPr>
      <w:tblPr/>
      <w:tcPr>
        <w:tcBorders>
          <w:top w:val="nil"/>
          <w:bottom w:val="single" w:sz="8" w:space="0" w:color="6CC148" w:themeColor="accent3"/>
        </w:tcBorders>
      </w:tcPr>
    </w:tblStylePr>
    <w:tblStylePr w:type="lastRow">
      <w:rPr>
        <w:b/>
        <w:bCs/>
        <w:color w:val="DDCBA3" w:themeColor="text2"/>
      </w:rPr>
      <w:tblPr/>
      <w:tcPr>
        <w:tcBorders>
          <w:top w:val="single" w:sz="8" w:space="0" w:color="6CC148" w:themeColor="accent3"/>
          <w:bottom w:val="single" w:sz="8" w:space="0" w:color="6CC148" w:themeColor="accent3"/>
        </w:tcBorders>
      </w:tcPr>
    </w:tblStylePr>
    <w:tblStylePr w:type="firstCol">
      <w:rPr>
        <w:b/>
        <w:bCs/>
      </w:rPr>
    </w:tblStylePr>
    <w:tblStylePr w:type="lastCol">
      <w:rPr>
        <w:b/>
        <w:bCs/>
      </w:rPr>
      <w:tblPr/>
      <w:tcPr>
        <w:tcBorders>
          <w:top w:val="single" w:sz="8" w:space="0" w:color="6CC148" w:themeColor="accent3"/>
          <w:bottom w:val="single" w:sz="8" w:space="0" w:color="6CC148" w:themeColor="accent3"/>
        </w:tcBorders>
      </w:tcPr>
    </w:tblStylePr>
    <w:tblStylePr w:type="band1Vert">
      <w:tblPr/>
      <w:tcPr>
        <w:shd w:val="clear" w:color="auto" w:fill="DAEFD1" w:themeFill="accent3" w:themeFillTint="3F"/>
      </w:tcPr>
    </w:tblStylePr>
    <w:tblStylePr w:type="band1Horz">
      <w:tblPr/>
      <w:tcPr>
        <w:shd w:val="clear" w:color="auto" w:fill="DAEFD1" w:themeFill="accent3" w:themeFillTint="3F"/>
      </w:tcPr>
    </w:tblStylePr>
  </w:style>
  <w:style w:type="table" w:styleId="MediumList1-Accent4">
    <w:name w:val="Medium List 1 Accent 4"/>
    <w:basedOn w:val="TableNormal"/>
    <w:uiPriority w:val="65"/>
    <w:rsid w:val="00D4044E"/>
    <w:rPr>
      <w:color w:val="0C2340" w:themeColor="text1"/>
    </w:rPr>
    <w:tblPr>
      <w:tblStyleRowBandSize w:val="1"/>
      <w:tblStyleColBandSize w:val="1"/>
      <w:tblBorders>
        <w:top w:val="single" w:sz="8" w:space="0" w:color="ECC3B2" w:themeColor="accent4"/>
        <w:bottom w:val="single" w:sz="8" w:space="0" w:color="ECC3B2" w:themeColor="accent4"/>
      </w:tblBorders>
    </w:tblPr>
    <w:tblStylePr w:type="firstRow">
      <w:rPr>
        <w:rFonts w:asciiTheme="majorHAnsi" w:eastAsiaTheme="majorEastAsia" w:hAnsiTheme="majorHAnsi" w:cstheme="majorBidi"/>
      </w:rPr>
      <w:tblPr/>
      <w:tcPr>
        <w:tcBorders>
          <w:top w:val="nil"/>
          <w:bottom w:val="single" w:sz="8" w:space="0" w:color="ECC3B2" w:themeColor="accent4"/>
        </w:tcBorders>
      </w:tcPr>
    </w:tblStylePr>
    <w:tblStylePr w:type="lastRow">
      <w:rPr>
        <w:b/>
        <w:bCs/>
        <w:color w:val="DDCBA3" w:themeColor="text2"/>
      </w:rPr>
      <w:tblPr/>
      <w:tcPr>
        <w:tcBorders>
          <w:top w:val="single" w:sz="8" w:space="0" w:color="ECC3B2" w:themeColor="accent4"/>
          <w:bottom w:val="single" w:sz="8" w:space="0" w:color="ECC3B2" w:themeColor="accent4"/>
        </w:tcBorders>
      </w:tcPr>
    </w:tblStylePr>
    <w:tblStylePr w:type="firstCol">
      <w:rPr>
        <w:b/>
        <w:bCs/>
      </w:rPr>
    </w:tblStylePr>
    <w:tblStylePr w:type="lastCol">
      <w:rPr>
        <w:b/>
        <w:bCs/>
      </w:rPr>
      <w:tblPr/>
      <w:tcPr>
        <w:tcBorders>
          <w:top w:val="single" w:sz="8" w:space="0" w:color="ECC3B2" w:themeColor="accent4"/>
          <w:bottom w:val="single" w:sz="8" w:space="0" w:color="ECC3B2" w:themeColor="accent4"/>
        </w:tcBorders>
      </w:tcPr>
    </w:tblStylePr>
    <w:tblStylePr w:type="band1Vert">
      <w:tblPr/>
      <w:tcPr>
        <w:shd w:val="clear" w:color="auto" w:fill="FAEFEB" w:themeFill="accent4" w:themeFillTint="3F"/>
      </w:tcPr>
    </w:tblStylePr>
    <w:tblStylePr w:type="band1Horz">
      <w:tblPr/>
      <w:tcPr>
        <w:shd w:val="clear" w:color="auto" w:fill="FAEFEB" w:themeFill="accent4" w:themeFillTint="3F"/>
      </w:tcPr>
    </w:tblStylePr>
  </w:style>
  <w:style w:type="table" w:styleId="MediumList1-Accent5">
    <w:name w:val="Medium List 1 Accent 5"/>
    <w:basedOn w:val="TableNormal"/>
    <w:uiPriority w:val="65"/>
    <w:rsid w:val="00D4044E"/>
    <w:rPr>
      <w:color w:val="0C2340" w:themeColor="text1"/>
    </w:rPr>
    <w:tblPr>
      <w:tblStyleRowBandSize w:val="1"/>
      <w:tblStyleColBandSize w:val="1"/>
      <w:tblBorders>
        <w:top w:val="single" w:sz="8" w:space="0" w:color="F09291" w:themeColor="accent5"/>
        <w:bottom w:val="single" w:sz="8" w:space="0" w:color="F09291" w:themeColor="accent5"/>
      </w:tblBorders>
    </w:tblPr>
    <w:tblStylePr w:type="firstRow">
      <w:rPr>
        <w:rFonts w:asciiTheme="majorHAnsi" w:eastAsiaTheme="majorEastAsia" w:hAnsiTheme="majorHAnsi" w:cstheme="majorBidi"/>
      </w:rPr>
      <w:tblPr/>
      <w:tcPr>
        <w:tcBorders>
          <w:top w:val="nil"/>
          <w:bottom w:val="single" w:sz="8" w:space="0" w:color="F09291" w:themeColor="accent5"/>
        </w:tcBorders>
      </w:tcPr>
    </w:tblStylePr>
    <w:tblStylePr w:type="lastRow">
      <w:rPr>
        <w:b/>
        <w:bCs/>
        <w:color w:val="DDCBA3" w:themeColor="text2"/>
      </w:rPr>
      <w:tblPr/>
      <w:tcPr>
        <w:tcBorders>
          <w:top w:val="single" w:sz="8" w:space="0" w:color="F09291" w:themeColor="accent5"/>
          <w:bottom w:val="single" w:sz="8" w:space="0" w:color="F09291" w:themeColor="accent5"/>
        </w:tcBorders>
      </w:tcPr>
    </w:tblStylePr>
    <w:tblStylePr w:type="firstCol">
      <w:rPr>
        <w:b/>
        <w:bCs/>
      </w:rPr>
    </w:tblStylePr>
    <w:tblStylePr w:type="lastCol">
      <w:rPr>
        <w:b/>
        <w:bCs/>
      </w:rPr>
      <w:tblPr/>
      <w:tcPr>
        <w:tcBorders>
          <w:top w:val="single" w:sz="8" w:space="0" w:color="F09291" w:themeColor="accent5"/>
          <w:bottom w:val="single" w:sz="8" w:space="0" w:color="F09291" w:themeColor="accent5"/>
        </w:tcBorders>
      </w:tcPr>
    </w:tblStylePr>
    <w:tblStylePr w:type="band1Vert">
      <w:tblPr/>
      <w:tcPr>
        <w:shd w:val="clear" w:color="auto" w:fill="FBE3E3" w:themeFill="accent5" w:themeFillTint="3F"/>
      </w:tcPr>
    </w:tblStylePr>
    <w:tblStylePr w:type="band1Horz">
      <w:tblPr/>
      <w:tcPr>
        <w:shd w:val="clear" w:color="auto" w:fill="FBE3E3" w:themeFill="accent5" w:themeFillTint="3F"/>
      </w:tcPr>
    </w:tblStylePr>
  </w:style>
  <w:style w:type="table" w:styleId="MediumList1-Accent6">
    <w:name w:val="Medium List 1 Accent 6"/>
    <w:basedOn w:val="TableNormal"/>
    <w:uiPriority w:val="65"/>
    <w:rsid w:val="00D4044E"/>
    <w:rPr>
      <w:color w:val="0C2340" w:themeColor="text1"/>
    </w:rPr>
    <w:tblPr>
      <w:tblStyleRowBandSize w:val="1"/>
      <w:tblStyleColBandSize w:val="1"/>
      <w:tblBorders>
        <w:top w:val="single" w:sz="8" w:space="0" w:color="EEEEED" w:themeColor="accent6"/>
        <w:bottom w:val="single" w:sz="8" w:space="0" w:color="EEEEED" w:themeColor="accent6"/>
      </w:tblBorders>
    </w:tblPr>
    <w:tblStylePr w:type="firstRow">
      <w:rPr>
        <w:rFonts w:asciiTheme="majorHAnsi" w:eastAsiaTheme="majorEastAsia" w:hAnsiTheme="majorHAnsi" w:cstheme="majorBidi"/>
      </w:rPr>
      <w:tblPr/>
      <w:tcPr>
        <w:tcBorders>
          <w:top w:val="nil"/>
          <w:bottom w:val="single" w:sz="8" w:space="0" w:color="EEEEED" w:themeColor="accent6"/>
        </w:tcBorders>
      </w:tcPr>
    </w:tblStylePr>
    <w:tblStylePr w:type="lastRow">
      <w:rPr>
        <w:b/>
        <w:bCs/>
        <w:color w:val="DDCBA3" w:themeColor="text2"/>
      </w:rPr>
      <w:tblPr/>
      <w:tcPr>
        <w:tcBorders>
          <w:top w:val="single" w:sz="8" w:space="0" w:color="EEEEED" w:themeColor="accent6"/>
          <w:bottom w:val="single" w:sz="8" w:space="0" w:color="EEEEED" w:themeColor="accent6"/>
        </w:tcBorders>
      </w:tcPr>
    </w:tblStylePr>
    <w:tblStylePr w:type="firstCol">
      <w:rPr>
        <w:b/>
        <w:bCs/>
      </w:rPr>
    </w:tblStylePr>
    <w:tblStylePr w:type="lastCol">
      <w:rPr>
        <w:b/>
        <w:bCs/>
      </w:rPr>
      <w:tblPr/>
      <w:tcPr>
        <w:tcBorders>
          <w:top w:val="single" w:sz="8" w:space="0" w:color="EEEEED" w:themeColor="accent6"/>
          <w:bottom w:val="single" w:sz="8" w:space="0" w:color="EEEEED" w:themeColor="accent6"/>
        </w:tcBorders>
      </w:tcPr>
    </w:tblStylePr>
    <w:tblStylePr w:type="band1Vert">
      <w:tblPr/>
      <w:tcPr>
        <w:shd w:val="clear" w:color="auto" w:fill="FAFAFA" w:themeFill="accent6" w:themeFillTint="3F"/>
      </w:tcPr>
    </w:tblStylePr>
    <w:tblStylePr w:type="band1Horz">
      <w:tblPr/>
      <w:tcPr>
        <w:shd w:val="clear" w:color="auto" w:fill="FAFAFA" w:themeFill="accent6" w:themeFillTint="3F"/>
      </w:tcPr>
    </w:tblStylePr>
  </w:style>
  <w:style w:type="table" w:styleId="MediumList2">
    <w:name w:val="Medium Lis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0C2340" w:themeColor="text1"/>
        <w:left w:val="single" w:sz="8" w:space="0" w:color="0C2340" w:themeColor="text1"/>
        <w:bottom w:val="single" w:sz="8" w:space="0" w:color="0C2340" w:themeColor="text1"/>
        <w:right w:val="single" w:sz="8" w:space="0" w:color="0C2340" w:themeColor="text1"/>
      </w:tblBorders>
    </w:tblPr>
    <w:tblStylePr w:type="firstRow">
      <w:rPr>
        <w:sz w:val="24"/>
        <w:szCs w:val="24"/>
      </w:rPr>
      <w:tblPr/>
      <w:tcPr>
        <w:tcBorders>
          <w:top w:val="nil"/>
          <w:left w:val="nil"/>
          <w:bottom w:val="single" w:sz="24" w:space="0" w:color="0C2340" w:themeColor="text1"/>
          <w:right w:val="nil"/>
          <w:insideH w:val="nil"/>
          <w:insideV w:val="nil"/>
        </w:tcBorders>
        <w:shd w:val="clear" w:color="auto" w:fill="B8DDE1" w:themeFill="background1"/>
      </w:tcPr>
    </w:tblStylePr>
    <w:tblStylePr w:type="lastRow">
      <w:tblPr/>
      <w:tcPr>
        <w:tcBorders>
          <w:top w:val="single" w:sz="8" w:space="0" w:color="0C2340" w:themeColor="tex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0C2340" w:themeColor="text1"/>
          <w:insideH w:val="nil"/>
          <w:insideV w:val="nil"/>
        </w:tcBorders>
        <w:shd w:val="clear" w:color="auto" w:fill="B8DDE1" w:themeFill="background1"/>
      </w:tcPr>
    </w:tblStylePr>
    <w:tblStylePr w:type="lastCol">
      <w:tblPr/>
      <w:tcPr>
        <w:tcBorders>
          <w:top w:val="nil"/>
          <w:left w:val="single" w:sz="8" w:space="0" w:color="0C2340" w:themeColor="tex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A4C4EE" w:themeFill="text1" w:themeFillTint="3F"/>
      </w:tcPr>
    </w:tblStylePr>
    <w:tblStylePr w:type="band1Horz">
      <w:tblPr/>
      <w:tcPr>
        <w:tcBorders>
          <w:top w:val="nil"/>
          <w:bottom w:val="nil"/>
          <w:insideH w:val="nil"/>
          <w:insideV w:val="nil"/>
        </w:tcBorders>
        <w:shd w:val="clear" w:color="auto" w:fill="A4C4EE" w:themeFill="tex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1">
    <w:name w:val="Medium List 2 Accent 1"/>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407EC8" w:themeColor="accent1"/>
        <w:left w:val="single" w:sz="8" w:space="0" w:color="407EC8" w:themeColor="accent1"/>
        <w:bottom w:val="single" w:sz="8" w:space="0" w:color="407EC8" w:themeColor="accent1"/>
        <w:right w:val="single" w:sz="8" w:space="0" w:color="407EC8" w:themeColor="accent1"/>
      </w:tblBorders>
    </w:tblPr>
    <w:tblStylePr w:type="firstRow">
      <w:rPr>
        <w:sz w:val="24"/>
        <w:szCs w:val="24"/>
      </w:rPr>
      <w:tblPr/>
      <w:tcPr>
        <w:tcBorders>
          <w:top w:val="nil"/>
          <w:left w:val="nil"/>
          <w:bottom w:val="single" w:sz="24" w:space="0" w:color="407EC8" w:themeColor="accent1"/>
          <w:right w:val="nil"/>
          <w:insideH w:val="nil"/>
          <w:insideV w:val="nil"/>
        </w:tcBorders>
        <w:shd w:val="clear" w:color="auto" w:fill="B8DDE1" w:themeFill="background1"/>
      </w:tcPr>
    </w:tblStylePr>
    <w:tblStylePr w:type="lastRow">
      <w:tblPr/>
      <w:tcPr>
        <w:tcBorders>
          <w:top w:val="single" w:sz="8" w:space="0" w:color="407EC8" w:themeColor="accent1"/>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407EC8" w:themeColor="accent1"/>
          <w:insideH w:val="nil"/>
          <w:insideV w:val="nil"/>
        </w:tcBorders>
        <w:shd w:val="clear" w:color="auto" w:fill="B8DDE1" w:themeFill="background1"/>
      </w:tcPr>
    </w:tblStylePr>
    <w:tblStylePr w:type="lastCol">
      <w:tblPr/>
      <w:tcPr>
        <w:tcBorders>
          <w:top w:val="nil"/>
          <w:left w:val="single" w:sz="8" w:space="0" w:color="407EC8" w:themeColor="accent1"/>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CFDEF1" w:themeFill="accent1" w:themeFillTint="3F"/>
      </w:tcPr>
    </w:tblStylePr>
    <w:tblStylePr w:type="band1Horz">
      <w:tblPr/>
      <w:tcPr>
        <w:tcBorders>
          <w:top w:val="nil"/>
          <w:bottom w:val="nil"/>
          <w:insideH w:val="nil"/>
          <w:insideV w:val="nil"/>
        </w:tcBorders>
        <w:shd w:val="clear" w:color="auto" w:fill="CFDEF1" w:themeFill="accent1"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2">
    <w:name w:val="Medium List 2 Accent 2"/>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C3DA91" w:themeColor="accent2"/>
        <w:left w:val="single" w:sz="8" w:space="0" w:color="C3DA91" w:themeColor="accent2"/>
        <w:bottom w:val="single" w:sz="8" w:space="0" w:color="C3DA91" w:themeColor="accent2"/>
        <w:right w:val="single" w:sz="8" w:space="0" w:color="C3DA91" w:themeColor="accent2"/>
      </w:tblBorders>
    </w:tblPr>
    <w:tblStylePr w:type="firstRow">
      <w:rPr>
        <w:sz w:val="24"/>
        <w:szCs w:val="24"/>
      </w:rPr>
      <w:tblPr/>
      <w:tcPr>
        <w:tcBorders>
          <w:top w:val="nil"/>
          <w:left w:val="nil"/>
          <w:bottom w:val="single" w:sz="24" w:space="0" w:color="C3DA91" w:themeColor="accent2"/>
          <w:right w:val="nil"/>
          <w:insideH w:val="nil"/>
          <w:insideV w:val="nil"/>
        </w:tcBorders>
        <w:shd w:val="clear" w:color="auto" w:fill="B8DDE1" w:themeFill="background1"/>
      </w:tcPr>
    </w:tblStylePr>
    <w:tblStylePr w:type="lastRow">
      <w:tblPr/>
      <w:tcPr>
        <w:tcBorders>
          <w:top w:val="single" w:sz="8" w:space="0" w:color="C3DA91" w:themeColor="accent2"/>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C3DA91" w:themeColor="accent2"/>
          <w:insideH w:val="nil"/>
          <w:insideV w:val="nil"/>
        </w:tcBorders>
        <w:shd w:val="clear" w:color="auto" w:fill="B8DDE1" w:themeFill="background1"/>
      </w:tcPr>
    </w:tblStylePr>
    <w:tblStylePr w:type="lastCol">
      <w:tblPr/>
      <w:tcPr>
        <w:tcBorders>
          <w:top w:val="nil"/>
          <w:left w:val="single" w:sz="8" w:space="0" w:color="C3DA91" w:themeColor="accent2"/>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0F6E3" w:themeFill="accent2" w:themeFillTint="3F"/>
      </w:tcPr>
    </w:tblStylePr>
    <w:tblStylePr w:type="band1Horz">
      <w:tblPr/>
      <w:tcPr>
        <w:tcBorders>
          <w:top w:val="nil"/>
          <w:bottom w:val="nil"/>
          <w:insideH w:val="nil"/>
          <w:insideV w:val="nil"/>
        </w:tcBorders>
        <w:shd w:val="clear" w:color="auto" w:fill="F0F6E3" w:themeFill="accent2"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3">
    <w:name w:val="Medium List 2 Accent 3"/>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6CC148" w:themeColor="accent3"/>
        <w:left w:val="single" w:sz="8" w:space="0" w:color="6CC148" w:themeColor="accent3"/>
        <w:bottom w:val="single" w:sz="8" w:space="0" w:color="6CC148" w:themeColor="accent3"/>
        <w:right w:val="single" w:sz="8" w:space="0" w:color="6CC148" w:themeColor="accent3"/>
      </w:tblBorders>
    </w:tblPr>
    <w:tblStylePr w:type="firstRow">
      <w:rPr>
        <w:sz w:val="24"/>
        <w:szCs w:val="24"/>
      </w:rPr>
      <w:tblPr/>
      <w:tcPr>
        <w:tcBorders>
          <w:top w:val="nil"/>
          <w:left w:val="nil"/>
          <w:bottom w:val="single" w:sz="24" w:space="0" w:color="6CC148" w:themeColor="accent3"/>
          <w:right w:val="nil"/>
          <w:insideH w:val="nil"/>
          <w:insideV w:val="nil"/>
        </w:tcBorders>
        <w:shd w:val="clear" w:color="auto" w:fill="B8DDE1" w:themeFill="background1"/>
      </w:tcPr>
    </w:tblStylePr>
    <w:tblStylePr w:type="lastRow">
      <w:tblPr/>
      <w:tcPr>
        <w:tcBorders>
          <w:top w:val="single" w:sz="8" w:space="0" w:color="6CC148" w:themeColor="accent3"/>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6CC148" w:themeColor="accent3"/>
          <w:insideH w:val="nil"/>
          <w:insideV w:val="nil"/>
        </w:tcBorders>
        <w:shd w:val="clear" w:color="auto" w:fill="B8DDE1" w:themeFill="background1"/>
      </w:tcPr>
    </w:tblStylePr>
    <w:tblStylePr w:type="lastCol">
      <w:tblPr/>
      <w:tcPr>
        <w:tcBorders>
          <w:top w:val="nil"/>
          <w:left w:val="single" w:sz="8" w:space="0" w:color="6CC148" w:themeColor="accent3"/>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DAEFD1" w:themeFill="accent3" w:themeFillTint="3F"/>
      </w:tcPr>
    </w:tblStylePr>
    <w:tblStylePr w:type="band1Horz">
      <w:tblPr/>
      <w:tcPr>
        <w:tcBorders>
          <w:top w:val="nil"/>
          <w:bottom w:val="nil"/>
          <w:insideH w:val="nil"/>
          <w:insideV w:val="nil"/>
        </w:tcBorders>
        <w:shd w:val="clear" w:color="auto" w:fill="DAEFD1" w:themeFill="accent3"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4">
    <w:name w:val="Medium List 2 Accent 4"/>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CC3B2" w:themeColor="accent4"/>
        <w:left w:val="single" w:sz="8" w:space="0" w:color="ECC3B2" w:themeColor="accent4"/>
        <w:bottom w:val="single" w:sz="8" w:space="0" w:color="ECC3B2" w:themeColor="accent4"/>
        <w:right w:val="single" w:sz="8" w:space="0" w:color="ECC3B2" w:themeColor="accent4"/>
      </w:tblBorders>
    </w:tblPr>
    <w:tblStylePr w:type="firstRow">
      <w:rPr>
        <w:sz w:val="24"/>
        <w:szCs w:val="24"/>
      </w:rPr>
      <w:tblPr/>
      <w:tcPr>
        <w:tcBorders>
          <w:top w:val="nil"/>
          <w:left w:val="nil"/>
          <w:bottom w:val="single" w:sz="24" w:space="0" w:color="ECC3B2" w:themeColor="accent4"/>
          <w:right w:val="nil"/>
          <w:insideH w:val="nil"/>
          <w:insideV w:val="nil"/>
        </w:tcBorders>
        <w:shd w:val="clear" w:color="auto" w:fill="B8DDE1" w:themeFill="background1"/>
      </w:tcPr>
    </w:tblStylePr>
    <w:tblStylePr w:type="lastRow">
      <w:tblPr/>
      <w:tcPr>
        <w:tcBorders>
          <w:top w:val="single" w:sz="8" w:space="0" w:color="ECC3B2" w:themeColor="accent4"/>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CC3B2" w:themeColor="accent4"/>
          <w:insideH w:val="nil"/>
          <w:insideV w:val="nil"/>
        </w:tcBorders>
        <w:shd w:val="clear" w:color="auto" w:fill="B8DDE1" w:themeFill="background1"/>
      </w:tcPr>
    </w:tblStylePr>
    <w:tblStylePr w:type="lastCol">
      <w:tblPr/>
      <w:tcPr>
        <w:tcBorders>
          <w:top w:val="nil"/>
          <w:left w:val="single" w:sz="8" w:space="0" w:color="ECC3B2" w:themeColor="accent4"/>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EFEB" w:themeFill="accent4" w:themeFillTint="3F"/>
      </w:tcPr>
    </w:tblStylePr>
    <w:tblStylePr w:type="band1Horz">
      <w:tblPr/>
      <w:tcPr>
        <w:tcBorders>
          <w:top w:val="nil"/>
          <w:bottom w:val="nil"/>
          <w:insideH w:val="nil"/>
          <w:insideV w:val="nil"/>
        </w:tcBorders>
        <w:shd w:val="clear" w:color="auto" w:fill="FAEFEB" w:themeFill="accent4"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5">
    <w:name w:val="Medium List 2 Accent 5"/>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F09291" w:themeColor="accent5"/>
        <w:left w:val="single" w:sz="8" w:space="0" w:color="F09291" w:themeColor="accent5"/>
        <w:bottom w:val="single" w:sz="8" w:space="0" w:color="F09291" w:themeColor="accent5"/>
        <w:right w:val="single" w:sz="8" w:space="0" w:color="F09291" w:themeColor="accent5"/>
      </w:tblBorders>
    </w:tblPr>
    <w:tblStylePr w:type="firstRow">
      <w:rPr>
        <w:sz w:val="24"/>
        <w:szCs w:val="24"/>
      </w:rPr>
      <w:tblPr/>
      <w:tcPr>
        <w:tcBorders>
          <w:top w:val="nil"/>
          <w:left w:val="nil"/>
          <w:bottom w:val="single" w:sz="24" w:space="0" w:color="F09291" w:themeColor="accent5"/>
          <w:right w:val="nil"/>
          <w:insideH w:val="nil"/>
          <w:insideV w:val="nil"/>
        </w:tcBorders>
        <w:shd w:val="clear" w:color="auto" w:fill="B8DDE1" w:themeFill="background1"/>
      </w:tcPr>
    </w:tblStylePr>
    <w:tblStylePr w:type="lastRow">
      <w:tblPr/>
      <w:tcPr>
        <w:tcBorders>
          <w:top w:val="single" w:sz="8" w:space="0" w:color="F09291" w:themeColor="accent5"/>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F09291" w:themeColor="accent5"/>
          <w:insideH w:val="nil"/>
          <w:insideV w:val="nil"/>
        </w:tcBorders>
        <w:shd w:val="clear" w:color="auto" w:fill="B8DDE1" w:themeFill="background1"/>
      </w:tcPr>
    </w:tblStylePr>
    <w:tblStylePr w:type="lastCol">
      <w:tblPr/>
      <w:tcPr>
        <w:tcBorders>
          <w:top w:val="nil"/>
          <w:left w:val="single" w:sz="8" w:space="0" w:color="F09291" w:themeColor="accent5"/>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BE3E3" w:themeFill="accent5" w:themeFillTint="3F"/>
      </w:tcPr>
    </w:tblStylePr>
    <w:tblStylePr w:type="band1Horz">
      <w:tblPr/>
      <w:tcPr>
        <w:tcBorders>
          <w:top w:val="nil"/>
          <w:bottom w:val="nil"/>
          <w:insideH w:val="nil"/>
          <w:insideV w:val="nil"/>
        </w:tcBorders>
        <w:shd w:val="clear" w:color="auto" w:fill="FBE3E3" w:themeFill="accent5"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List2-Accent6">
    <w:name w:val="Medium List 2 Accent 6"/>
    <w:basedOn w:val="TableNormal"/>
    <w:uiPriority w:val="66"/>
    <w:rsid w:val="00D4044E"/>
    <w:rPr>
      <w:rFonts w:asciiTheme="majorHAnsi" w:eastAsiaTheme="majorEastAsia" w:hAnsiTheme="majorHAnsi" w:cstheme="majorBidi"/>
      <w:color w:val="0C2340" w:themeColor="text1"/>
    </w:rPr>
    <w:tblPr>
      <w:tblStyleRowBandSize w:val="1"/>
      <w:tblStyleColBandSize w:val="1"/>
      <w:tblBorders>
        <w:top w:val="single" w:sz="8" w:space="0" w:color="EEEEED" w:themeColor="accent6"/>
        <w:left w:val="single" w:sz="8" w:space="0" w:color="EEEEED" w:themeColor="accent6"/>
        <w:bottom w:val="single" w:sz="8" w:space="0" w:color="EEEEED" w:themeColor="accent6"/>
        <w:right w:val="single" w:sz="8" w:space="0" w:color="EEEEED" w:themeColor="accent6"/>
      </w:tblBorders>
    </w:tblPr>
    <w:tblStylePr w:type="firstRow">
      <w:rPr>
        <w:sz w:val="24"/>
        <w:szCs w:val="24"/>
      </w:rPr>
      <w:tblPr/>
      <w:tcPr>
        <w:tcBorders>
          <w:top w:val="nil"/>
          <w:left w:val="nil"/>
          <w:bottom w:val="single" w:sz="24" w:space="0" w:color="EEEEED" w:themeColor="accent6"/>
          <w:right w:val="nil"/>
          <w:insideH w:val="nil"/>
          <w:insideV w:val="nil"/>
        </w:tcBorders>
        <w:shd w:val="clear" w:color="auto" w:fill="B8DDE1" w:themeFill="background1"/>
      </w:tcPr>
    </w:tblStylePr>
    <w:tblStylePr w:type="lastRow">
      <w:tblPr/>
      <w:tcPr>
        <w:tcBorders>
          <w:top w:val="single" w:sz="8" w:space="0" w:color="EEEEED" w:themeColor="accent6"/>
          <w:left w:val="nil"/>
          <w:bottom w:val="nil"/>
          <w:right w:val="nil"/>
          <w:insideH w:val="nil"/>
          <w:insideV w:val="nil"/>
        </w:tcBorders>
        <w:shd w:val="clear" w:color="auto" w:fill="B8DDE1" w:themeFill="background1"/>
      </w:tcPr>
    </w:tblStylePr>
    <w:tblStylePr w:type="firstCol">
      <w:tblPr/>
      <w:tcPr>
        <w:tcBorders>
          <w:top w:val="nil"/>
          <w:left w:val="nil"/>
          <w:bottom w:val="nil"/>
          <w:right w:val="single" w:sz="8" w:space="0" w:color="EEEEED" w:themeColor="accent6"/>
          <w:insideH w:val="nil"/>
          <w:insideV w:val="nil"/>
        </w:tcBorders>
        <w:shd w:val="clear" w:color="auto" w:fill="B8DDE1" w:themeFill="background1"/>
      </w:tcPr>
    </w:tblStylePr>
    <w:tblStylePr w:type="lastCol">
      <w:tblPr/>
      <w:tcPr>
        <w:tcBorders>
          <w:top w:val="nil"/>
          <w:left w:val="single" w:sz="8" w:space="0" w:color="EEEEED" w:themeColor="accent6"/>
          <w:bottom w:val="nil"/>
          <w:right w:val="nil"/>
          <w:insideH w:val="nil"/>
          <w:insideV w:val="nil"/>
        </w:tcBorders>
        <w:shd w:val="clear" w:color="auto" w:fill="B8DDE1" w:themeFill="background1"/>
      </w:tcPr>
    </w:tblStylePr>
    <w:tblStylePr w:type="band1Vert">
      <w:tblPr/>
      <w:tcPr>
        <w:tcBorders>
          <w:left w:val="nil"/>
          <w:right w:val="nil"/>
          <w:insideH w:val="nil"/>
          <w:insideV w:val="nil"/>
        </w:tcBorders>
        <w:shd w:val="clear" w:color="auto" w:fill="FAFAFA" w:themeFill="accent6" w:themeFillTint="3F"/>
      </w:tcPr>
    </w:tblStylePr>
    <w:tblStylePr w:type="band1Horz">
      <w:tblPr/>
      <w:tcPr>
        <w:tcBorders>
          <w:top w:val="nil"/>
          <w:bottom w:val="nil"/>
          <w:insideH w:val="nil"/>
          <w:insideV w:val="nil"/>
        </w:tcBorders>
        <w:shd w:val="clear" w:color="auto" w:fill="FAFAFA" w:themeFill="accent6" w:themeFillTint="3F"/>
      </w:tcPr>
    </w:tblStylePr>
    <w:tblStylePr w:type="nwCell">
      <w:tblPr/>
      <w:tcPr>
        <w:shd w:val="clear" w:color="auto" w:fill="B8DDE1" w:themeFill="background1"/>
      </w:tcPr>
    </w:tblStylePr>
    <w:tblStylePr w:type="swCell">
      <w:tblPr/>
      <w:tcPr>
        <w:tcBorders>
          <w:top w:val="nil"/>
        </w:tcBorders>
      </w:tcPr>
    </w:tblStylePr>
  </w:style>
  <w:style w:type="table" w:styleId="MediumShading1">
    <w:name w:val="Medium Shading 1"/>
    <w:basedOn w:val="TableNormal"/>
    <w:uiPriority w:val="63"/>
    <w:rsid w:val="00D4044E"/>
    <w:tblPr>
      <w:tblStyleRowBandSize w:val="1"/>
      <w:tblStyleColBandSize w:val="1"/>
      <w:tbl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single" w:sz="8" w:space="0" w:color="1D549B" w:themeColor="text1" w:themeTint="BF"/>
      </w:tblBorders>
    </w:tblPr>
    <w:tblStylePr w:type="firstRow">
      <w:pPr>
        <w:spacing w:before="0" w:after="0" w:line="240" w:lineRule="auto"/>
      </w:pPr>
      <w:rPr>
        <w:b/>
        <w:bCs/>
        <w:color w:val="B8DDE1" w:themeColor="background1"/>
      </w:rPr>
      <w:tblPr/>
      <w:tcPr>
        <w:tcBorders>
          <w:top w:val="single" w:sz="8"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shd w:val="clear" w:color="auto" w:fill="0C2340" w:themeFill="text1"/>
      </w:tcPr>
    </w:tblStylePr>
    <w:tblStylePr w:type="lastRow">
      <w:pPr>
        <w:spacing w:before="0" w:after="0" w:line="240" w:lineRule="auto"/>
      </w:pPr>
      <w:rPr>
        <w:b/>
        <w:bCs/>
      </w:rPr>
      <w:tblPr/>
      <w:tcPr>
        <w:tcBorders>
          <w:top w:val="double" w:sz="6" w:space="0" w:color="1D549B" w:themeColor="text1" w:themeTint="BF"/>
          <w:left w:val="single" w:sz="8" w:space="0" w:color="1D549B" w:themeColor="text1" w:themeTint="BF"/>
          <w:bottom w:val="single" w:sz="8" w:space="0" w:color="1D549B" w:themeColor="text1" w:themeTint="BF"/>
          <w:right w:val="single" w:sz="8" w:space="0" w:color="1D549B" w:themeColor="text1" w:themeTint="BF"/>
          <w:insideH w:val="nil"/>
          <w:insideV w:val="nil"/>
        </w:tcBorders>
      </w:tcPr>
    </w:tblStylePr>
    <w:tblStylePr w:type="firstCol">
      <w:rPr>
        <w:b/>
        <w:bCs/>
      </w:rPr>
    </w:tblStylePr>
    <w:tblStylePr w:type="lastCol">
      <w:rPr>
        <w:b/>
        <w:bCs/>
      </w:rPr>
    </w:tblStylePr>
    <w:tblStylePr w:type="band1Vert">
      <w:tblPr/>
      <w:tcPr>
        <w:shd w:val="clear" w:color="auto" w:fill="A4C4EE" w:themeFill="text1" w:themeFillTint="3F"/>
      </w:tcPr>
    </w:tblStylePr>
    <w:tblStylePr w:type="band1Horz">
      <w:tblPr/>
      <w:tcPr>
        <w:tcBorders>
          <w:insideH w:val="nil"/>
          <w:insideV w:val="nil"/>
        </w:tcBorders>
        <w:shd w:val="clear" w:color="auto" w:fill="A4C4EE"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044E"/>
    <w:tblPr>
      <w:tblStyleRowBandSize w:val="1"/>
      <w:tblStyleColBandSize w:val="1"/>
      <w:tbl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single" w:sz="8" w:space="0" w:color="6F9ED5" w:themeColor="accent1" w:themeTint="BF"/>
      </w:tblBorders>
    </w:tblPr>
    <w:tblStylePr w:type="firstRow">
      <w:pPr>
        <w:spacing w:before="0" w:after="0" w:line="240" w:lineRule="auto"/>
      </w:pPr>
      <w:rPr>
        <w:b/>
        <w:bCs/>
        <w:color w:val="B8DDE1" w:themeColor="background1"/>
      </w:rPr>
      <w:tblPr/>
      <w:tcPr>
        <w:tcBorders>
          <w:top w:val="single" w:sz="8"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shd w:val="clear" w:color="auto" w:fill="407EC8" w:themeFill="accent1"/>
      </w:tcPr>
    </w:tblStylePr>
    <w:tblStylePr w:type="lastRow">
      <w:pPr>
        <w:spacing w:before="0" w:after="0" w:line="240" w:lineRule="auto"/>
      </w:pPr>
      <w:rPr>
        <w:b/>
        <w:bCs/>
      </w:rPr>
      <w:tblPr/>
      <w:tcPr>
        <w:tcBorders>
          <w:top w:val="double" w:sz="6" w:space="0" w:color="6F9ED5" w:themeColor="accent1" w:themeTint="BF"/>
          <w:left w:val="single" w:sz="8" w:space="0" w:color="6F9ED5" w:themeColor="accent1" w:themeTint="BF"/>
          <w:bottom w:val="single" w:sz="8" w:space="0" w:color="6F9ED5" w:themeColor="accent1" w:themeTint="BF"/>
          <w:right w:val="single" w:sz="8" w:space="0" w:color="6F9E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FDEF1" w:themeFill="accent1" w:themeFillTint="3F"/>
      </w:tcPr>
    </w:tblStylePr>
    <w:tblStylePr w:type="band1Horz">
      <w:tblPr/>
      <w:tcPr>
        <w:tcBorders>
          <w:insideH w:val="nil"/>
          <w:insideV w:val="nil"/>
        </w:tcBorders>
        <w:shd w:val="clear" w:color="auto" w:fill="CFDE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4044E"/>
    <w:tblPr>
      <w:tblStyleRowBandSize w:val="1"/>
      <w:tblStyleColBandSize w:val="1"/>
      <w:tbl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single" w:sz="8" w:space="0" w:color="D1E3AC" w:themeColor="accent2" w:themeTint="BF"/>
      </w:tblBorders>
    </w:tblPr>
    <w:tblStylePr w:type="firstRow">
      <w:pPr>
        <w:spacing w:before="0" w:after="0" w:line="240" w:lineRule="auto"/>
      </w:pPr>
      <w:rPr>
        <w:b/>
        <w:bCs/>
        <w:color w:val="B8DDE1" w:themeColor="background1"/>
      </w:rPr>
      <w:tblPr/>
      <w:tcPr>
        <w:tcBorders>
          <w:top w:val="single" w:sz="8"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shd w:val="clear" w:color="auto" w:fill="C3DA91" w:themeFill="accent2"/>
      </w:tcPr>
    </w:tblStylePr>
    <w:tblStylePr w:type="lastRow">
      <w:pPr>
        <w:spacing w:before="0" w:after="0" w:line="240" w:lineRule="auto"/>
      </w:pPr>
      <w:rPr>
        <w:b/>
        <w:bCs/>
      </w:rPr>
      <w:tblPr/>
      <w:tcPr>
        <w:tcBorders>
          <w:top w:val="double" w:sz="6" w:space="0" w:color="D1E3AC" w:themeColor="accent2" w:themeTint="BF"/>
          <w:left w:val="single" w:sz="8" w:space="0" w:color="D1E3AC" w:themeColor="accent2" w:themeTint="BF"/>
          <w:bottom w:val="single" w:sz="8" w:space="0" w:color="D1E3AC" w:themeColor="accent2" w:themeTint="BF"/>
          <w:right w:val="single" w:sz="8" w:space="0" w:color="D1E3A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6E3" w:themeFill="accent2" w:themeFillTint="3F"/>
      </w:tcPr>
    </w:tblStylePr>
    <w:tblStylePr w:type="band1Horz">
      <w:tblPr/>
      <w:tcPr>
        <w:tcBorders>
          <w:insideH w:val="nil"/>
          <w:insideV w:val="nil"/>
        </w:tcBorders>
        <w:shd w:val="clear" w:color="auto" w:fill="F0F6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4044E"/>
    <w:tblPr>
      <w:tblStyleRowBandSize w:val="1"/>
      <w:tblStyleColBandSize w:val="1"/>
      <w:tbl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single" w:sz="8" w:space="0" w:color="90D075" w:themeColor="accent3" w:themeTint="BF"/>
      </w:tblBorders>
    </w:tblPr>
    <w:tblStylePr w:type="firstRow">
      <w:pPr>
        <w:spacing w:before="0" w:after="0" w:line="240" w:lineRule="auto"/>
      </w:pPr>
      <w:rPr>
        <w:b/>
        <w:bCs/>
        <w:color w:val="B8DDE1" w:themeColor="background1"/>
      </w:rPr>
      <w:tblPr/>
      <w:tcPr>
        <w:tcBorders>
          <w:top w:val="single" w:sz="8"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shd w:val="clear" w:color="auto" w:fill="6CC148" w:themeFill="accent3"/>
      </w:tcPr>
    </w:tblStylePr>
    <w:tblStylePr w:type="lastRow">
      <w:pPr>
        <w:spacing w:before="0" w:after="0" w:line="240" w:lineRule="auto"/>
      </w:pPr>
      <w:rPr>
        <w:b/>
        <w:bCs/>
      </w:rPr>
      <w:tblPr/>
      <w:tcPr>
        <w:tcBorders>
          <w:top w:val="double" w:sz="6" w:space="0" w:color="90D075" w:themeColor="accent3" w:themeTint="BF"/>
          <w:left w:val="single" w:sz="8" w:space="0" w:color="90D075" w:themeColor="accent3" w:themeTint="BF"/>
          <w:bottom w:val="single" w:sz="8" w:space="0" w:color="90D075" w:themeColor="accent3" w:themeTint="BF"/>
          <w:right w:val="single" w:sz="8" w:space="0" w:color="90D0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EFD1" w:themeFill="accent3" w:themeFillTint="3F"/>
      </w:tcPr>
    </w:tblStylePr>
    <w:tblStylePr w:type="band1Horz">
      <w:tblPr/>
      <w:tcPr>
        <w:tcBorders>
          <w:insideH w:val="nil"/>
          <w:insideV w:val="nil"/>
        </w:tcBorders>
        <w:shd w:val="clear" w:color="auto" w:fill="DAEFD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4044E"/>
    <w:tblPr>
      <w:tblStyleRowBandSize w:val="1"/>
      <w:tblStyleColBandSize w:val="1"/>
      <w:tbl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single" w:sz="8" w:space="0" w:color="F0D1C5" w:themeColor="accent4" w:themeTint="BF"/>
      </w:tblBorders>
    </w:tblPr>
    <w:tblStylePr w:type="firstRow">
      <w:pPr>
        <w:spacing w:before="0" w:after="0" w:line="240" w:lineRule="auto"/>
      </w:pPr>
      <w:rPr>
        <w:b/>
        <w:bCs/>
        <w:color w:val="B8DDE1" w:themeColor="background1"/>
      </w:rPr>
      <w:tblPr/>
      <w:tcPr>
        <w:tcBorders>
          <w:top w:val="single" w:sz="8"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shd w:val="clear" w:color="auto" w:fill="ECC3B2" w:themeFill="accent4"/>
      </w:tcPr>
    </w:tblStylePr>
    <w:tblStylePr w:type="lastRow">
      <w:pPr>
        <w:spacing w:before="0" w:after="0" w:line="240" w:lineRule="auto"/>
      </w:pPr>
      <w:rPr>
        <w:b/>
        <w:bCs/>
      </w:rPr>
      <w:tblPr/>
      <w:tcPr>
        <w:tcBorders>
          <w:top w:val="double" w:sz="6" w:space="0" w:color="F0D1C5" w:themeColor="accent4" w:themeTint="BF"/>
          <w:left w:val="single" w:sz="8" w:space="0" w:color="F0D1C5" w:themeColor="accent4" w:themeTint="BF"/>
          <w:bottom w:val="single" w:sz="8" w:space="0" w:color="F0D1C5" w:themeColor="accent4" w:themeTint="BF"/>
          <w:right w:val="single" w:sz="8" w:space="0" w:color="F0D1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EFEB" w:themeFill="accent4" w:themeFillTint="3F"/>
      </w:tcPr>
    </w:tblStylePr>
    <w:tblStylePr w:type="band1Horz">
      <w:tblPr/>
      <w:tcPr>
        <w:tcBorders>
          <w:insideH w:val="nil"/>
          <w:insideV w:val="nil"/>
        </w:tcBorders>
        <w:shd w:val="clear" w:color="auto" w:fill="FAEF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044E"/>
    <w:tblPr>
      <w:tblStyleRowBandSize w:val="1"/>
      <w:tblStyleColBandSize w:val="1"/>
      <w:tbl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single" w:sz="8" w:space="0" w:color="F3ADAC" w:themeColor="accent5" w:themeTint="BF"/>
      </w:tblBorders>
    </w:tblPr>
    <w:tblStylePr w:type="firstRow">
      <w:pPr>
        <w:spacing w:before="0" w:after="0" w:line="240" w:lineRule="auto"/>
      </w:pPr>
      <w:rPr>
        <w:b/>
        <w:bCs/>
        <w:color w:val="B8DDE1" w:themeColor="background1"/>
      </w:rPr>
      <w:tblPr/>
      <w:tcPr>
        <w:tcBorders>
          <w:top w:val="single" w:sz="8"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shd w:val="clear" w:color="auto" w:fill="F09291" w:themeFill="accent5"/>
      </w:tcPr>
    </w:tblStylePr>
    <w:tblStylePr w:type="lastRow">
      <w:pPr>
        <w:spacing w:before="0" w:after="0" w:line="240" w:lineRule="auto"/>
      </w:pPr>
      <w:rPr>
        <w:b/>
        <w:bCs/>
      </w:rPr>
      <w:tblPr/>
      <w:tcPr>
        <w:tcBorders>
          <w:top w:val="double" w:sz="6" w:space="0" w:color="F3ADAC" w:themeColor="accent5" w:themeTint="BF"/>
          <w:left w:val="single" w:sz="8" w:space="0" w:color="F3ADAC" w:themeColor="accent5" w:themeTint="BF"/>
          <w:bottom w:val="single" w:sz="8" w:space="0" w:color="F3ADAC" w:themeColor="accent5" w:themeTint="BF"/>
          <w:right w:val="single" w:sz="8" w:space="0" w:color="F3A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3E3" w:themeFill="accent5" w:themeFillTint="3F"/>
      </w:tcPr>
    </w:tblStylePr>
    <w:tblStylePr w:type="band1Horz">
      <w:tblPr/>
      <w:tcPr>
        <w:tcBorders>
          <w:insideH w:val="nil"/>
          <w:insideV w:val="nil"/>
        </w:tcBorders>
        <w:shd w:val="clear" w:color="auto" w:fill="FBE3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4044E"/>
    <w:tblPr>
      <w:tblStyleRowBandSize w:val="1"/>
      <w:tblStyleColBandSize w:val="1"/>
      <w:tbl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single" w:sz="8" w:space="0" w:color="F2F2F1" w:themeColor="accent6" w:themeTint="BF"/>
      </w:tblBorders>
    </w:tblPr>
    <w:tblStylePr w:type="firstRow">
      <w:pPr>
        <w:spacing w:before="0" w:after="0" w:line="240" w:lineRule="auto"/>
      </w:pPr>
      <w:rPr>
        <w:b/>
        <w:bCs/>
        <w:color w:val="B8DDE1" w:themeColor="background1"/>
      </w:rPr>
      <w:tblPr/>
      <w:tcPr>
        <w:tcBorders>
          <w:top w:val="single" w:sz="8"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shd w:val="clear" w:color="auto" w:fill="EEEEED" w:themeFill="accent6"/>
      </w:tcPr>
    </w:tblStylePr>
    <w:tblStylePr w:type="lastRow">
      <w:pPr>
        <w:spacing w:before="0" w:after="0" w:line="240" w:lineRule="auto"/>
      </w:pPr>
      <w:rPr>
        <w:b/>
        <w:bCs/>
      </w:rPr>
      <w:tblPr/>
      <w:tcPr>
        <w:tcBorders>
          <w:top w:val="double" w:sz="6" w:space="0" w:color="F2F2F1" w:themeColor="accent6" w:themeTint="BF"/>
          <w:left w:val="single" w:sz="8" w:space="0" w:color="F2F2F1" w:themeColor="accent6" w:themeTint="BF"/>
          <w:bottom w:val="single" w:sz="8" w:space="0" w:color="F2F2F1" w:themeColor="accent6" w:themeTint="BF"/>
          <w:right w:val="single" w:sz="8" w:space="0" w:color="F2F2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A" w:themeFill="accent6" w:themeFillTint="3F"/>
      </w:tcPr>
    </w:tblStylePr>
    <w:tblStylePr w:type="band1Horz">
      <w:tblPr/>
      <w:tcPr>
        <w:tcBorders>
          <w:insideH w:val="nil"/>
          <w:insideV w:val="nil"/>
        </w:tcBorders>
        <w:shd w:val="clear" w:color="auto" w:fill="FAFA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0C23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0C2340" w:themeFill="text1"/>
      </w:tcPr>
    </w:tblStylePr>
    <w:tblStylePr w:type="lastCol">
      <w:rPr>
        <w:b/>
        <w:bCs/>
        <w:color w:val="B8DDE1" w:themeColor="background1"/>
      </w:rPr>
      <w:tblPr/>
      <w:tcPr>
        <w:tcBorders>
          <w:left w:val="nil"/>
          <w:right w:val="nil"/>
          <w:insideH w:val="nil"/>
          <w:insideV w:val="nil"/>
        </w:tcBorders>
        <w:shd w:val="clear" w:color="auto" w:fill="0C2340" w:themeFill="tex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407E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407EC8" w:themeFill="accent1"/>
      </w:tcPr>
    </w:tblStylePr>
    <w:tblStylePr w:type="lastCol">
      <w:rPr>
        <w:b/>
        <w:bCs/>
        <w:color w:val="B8DDE1" w:themeColor="background1"/>
      </w:rPr>
      <w:tblPr/>
      <w:tcPr>
        <w:tcBorders>
          <w:left w:val="nil"/>
          <w:right w:val="nil"/>
          <w:insideH w:val="nil"/>
          <w:insideV w:val="nil"/>
        </w:tcBorders>
        <w:shd w:val="clear" w:color="auto" w:fill="407EC8" w:themeFill="accent1"/>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C3DA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C3DA91" w:themeFill="accent2"/>
      </w:tcPr>
    </w:tblStylePr>
    <w:tblStylePr w:type="lastCol">
      <w:rPr>
        <w:b/>
        <w:bCs/>
        <w:color w:val="B8DDE1" w:themeColor="background1"/>
      </w:rPr>
      <w:tblPr/>
      <w:tcPr>
        <w:tcBorders>
          <w:left w:val="nil"/>
          <w:right w:val="nil"/>
          <w:insideH w:val="nil"/>
          <w:insideV w:val="nil"/>
        </w:tcBorders>
        <w:shd w:val="clear" w:color="auto" w:fill="C3DA91" w:themeFill="accent2"/>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6CC1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6CC148" w:themeFill="accent3"/>
      </w:tcPr>
    </w:tblStylePr>
    <w:tblStylePr w:type="lastCol">
      <w:rPr>
        <w:b/>
        <w:bCs/>
        <w:color w:val="B8DDE1" w:themeColor="background1"/>
      </w:rPr>
      <w:tblPr/>
      <w:tcPr>
        <w:tcBorders>
          <w:left w:val="nil"/>
          <w:right w:val="nil"/>
          <w:insideH w:val="nil"/>
          <w:insideV w:val="nil"/>
        </w:tcBorders>
        <w:shd w:val="clear" w:color="auto" w:fill="6CC148" w:themeFill="accent3"/>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CC3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CC3B2" w:themeFill="accent4"/>
      </w:tcPr>
    </w:tblStylePr>
    <w:tblStylePr w:type="lastCol">
      <w:rPr>
        <w:b/>
        <w:bCs/>
        <w:color w:val="B8DDE1" w:themeColor="background1"/>
      </w:rPr>
      <w:tblPr/>
      <w:tcPr>
        <w:tcBorders>
          <w:left w:val="nil"/>
          <w:right w:val="nil"/>
          <w:insideH w:val="nil"/>
          <w:insideV w:val="nil"/>
        </w:tcBorders>
        <w:shd w:val="clear" w:color="auto" w:fill="ECC3B2" w:themeFill="accent4"/>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F092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F09291" w:themeFill="accent5"/>
      </w:tcPr>
    </w:tblStylePr>
    <w:tblStylePr w:type="lastCol">
      <w:rPr>
        <w:b/>
        <w:bCs/>
        <w:color w:val="B8DDE1" w:themeColor="background1"/>
      </w:rPr>
      <w:tblPr/>
      <w:tcPr>
        <w:tcBorders>
          <w:left w:val="nil"/>
          <w:right w:val="nil"/>
          <w:insideH w:val="nil"/>
          <w:insideV w:val="nil"/>
        </w:tcBorders>
        <w:shd w:val="clear" w:color="auto" w:fill="F09291" w:themeFill="accent5"/>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4044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8DDE1" w:themeColor="background1"/>
      </w:rPr>
      <w:tblPr/>
      <w:tcPr>
        <w:tcBorders>
          <w:top w:val="single" w:sz="18" w:space="0" w:color="auto"/>
          <w:left w:val="nil"/>
          <w:bottom w:val="single" w:sz="18" w:space="0" w:color="auto"/>
          <w:right w:val="nil"/>
          <w:insideH w:val="nil"/>
          <w:insideV w:val="nil"/>
        </w:tcBorders>
        <w:shd w:val="clear" w:color="auto" w:fill="EEEE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8DDE1" w:themeFill="background1"/>
      </w:tcPr>
    </w:tblStylePr>
    <w:tblStylePr w:type="firstCol">
      <w:rPr>
        <w:b/>
        <w:bCs/>
        <w:color w:val="B8DDE1" w:themeColor="background1"/>
      </w:rPr>
      <w:tblPr/>
      <w:tcPr>
        <w:tcBorders>
          <w:top w:val="nil"/>
          <w:left w:val="nil"/>
          <w:bottom w:val="single" w:sz="18" w:space="0" w:color="auto"/>
          <w:right w:val="nil"/>
          <w:insideH w:val="nil"/>
          <w:insideV w:val="nil"/>
        </w:tcBorders>
        <w:shd w:val="clear" w:color="auto" w:fill="EEEEED" w:themeFill="accent6"/>
      </w:tcPr>
    </w:tblStylePr>
    <w:tblStylePr w:type="lastCol">
      <w:rPr>
        <w:b/>
        <w:bCs/>
        <w:color w:val="B8DDE1" w:themeColor="background1"/>
      </w:rPr>
      <w:tblPr/>
      <w:tcPr>
        <w:tcBorders>
          <w:left w:val="nil"/>
          <w:right w:val="nil"/>
          <w:insideH w:val="nil"/>
          <w:insideV w:val="nil"/>
        </w:tcBorders>
        <w:shd w:val="clear" w:color="auto" w:fill="EEEEED" w:themeFill="accent6"/>
      </w:tcPr>
    </w:tblStylePr>
    <w:tblStylePr w:type="band1Vert">
      <w:tblPr/>
      <w:tcPr>
        <w:tcBorders>
          <w:left w:val="nil"/>
          <w:right w:val="nil"/>
          <w:insideH w:val="nil"/>
          <w:insideV w:val="nil"/>
        </w:tcBorders>
        <w:shd w:val="clear" w:color="auto" w:fill="8BC7CE" w:themeFill="background1" w:themeFillShade="D8"/>
      </w:tcPr>
    </w:tblStylePr>
    <w:tblStylePr w:type="band1Horz">
      <w:tblPr/>
      <w:tcPr>
        <w:shd w:val="clear" w:color="auto" w:fill="8BC7CE"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8DDE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404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C4F9E"/>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4044E"/>
    <w:rPr>
      <w:sz w:val="19"/>
      <w:szCs w:val="24"/>
      <w:lang w:eastAsia="ja-JP"/>
    </w:rPr>
  </w:style>
  <w:style w:type="paragraph" w:styleId="NormalWeb">
    <w:name w:val="Normal (Web)"/>
    <w:basedOn w:val="Normal"/>
    <w:semiHidden/>
    <w:rsid w:val="00D4044E"/>
    <w:rPr>
      <w:rFonts w:ascii="Times New Roman" w:hAnsi="Times New Roman"/>
      <w:sz w:val="24"/>
    </w:rPr>
  </w:style>
  <w:style w:type="paragraph" w:styleId="NormalIndent">
    <w:name w:val="Normal Indent"/>
    <w:basedOn w:val="Normal"/>
    <w:semiHidden/>
    <w:rsid w:val="00D4044E"/>
    <w:pPr>
      <w:ind w:left="720"/>
    </w:pPr>
  </w:style>
  <w:style w:type="paragraph" w:styleId="NoteHeading">
    <w:name w:val="Note Heading"/>
    <w:basedOn w:val="Normal"/>
    <w:next w:val="Normal"/>
    <w:link w:val="NoteHeadingChar"/>
    <w:semiHidden/>
    <w:rsid w:val="00D4044E"/>
    <w:pPr>
      <w:spacing w:line="240" w:lineRule="auto"/>
    </w:pPr>
  </w:style>
  <w:style w:type="character" w:customStyle="1" w:styleId="NoteHeadingChar">
    <w:name w:val="Note Heading Char"/>
    <w:basedOn w:val="DefaultParagraphFont"/>
    <w:link w:val="NoteHeading"/>
    <w:semiHidden/>
    <w:rsid w:val="005C4F9E"/>
    <w:rPr>
      <w:rFonts w:ascii="Arial" w:hAnsi="Arial"/>
      <w:sz w:val="19"/>
      <w:szCs w:val="24"/>
      <w:lang w:eastAsia="ja-JP"/>
    </w:rPr>
  </w:style>
  <w:style w:type="character" w:styleId="PlaceholderText">
    <w:name w:val="Placeholder Text"/>
    <w:basedOn w:val="DefaultParagraphFont"/>
    <w:uiPriority w:val="99"/>
    <w:semiHidden/>
    <w:rsid w:val="00D4044E"/>
    <w:rPr>
      <w:color w:val="808080"/>
    </w:rPr>
  </w:style>
  <w:style w:type="paragraph" w:styleId="PlainText">
    <w:name w:val="Plain Text"/>
    <w:basedOn w:val="Normal"/>
    <w:link w:val="PlainTextChar"/>
    <w:semiHidden/>
    <w:rsid w:val="00D4044E"/>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5C4F9E"/>
    <w:rPr>
      <w:rFonts w:ascii="Consolas" w:hAnsi="Consolas"/>
      <w:sz w:val="21"/>
      <w:szCs w:val="21"/>
      <w:lang w:eastAsia="ja-JP"/>
    </w:rPr>
  </w:style>
  <w:style w:type="paragraph" w:styleId="Quote">
    <w:name w:val="Quote"/>
    <w:basedOn w:val="Normal"/>
    <w:next w:val="Normal"/>
    <w:link w:val="QuoteChar"/>
    <w:uiPriority w:val="29"/>
    <w:semiHidden/>
    <w:qFormat/>
    <w:rsid w:val="00D4044E"/>
    <w:rPr>
      <w:i/>
      <w:iCs/>
      <w:color w:val="0C2340" w:themeColor="text1"/>
    </w:rPr>
  </w:style>
  <w:style w:type="character" w:customStyle="1" w:styleId="QuoteChar">
    <w:name w:val="Quote Char"/>
    <w:basedOn w:val="DefaultParagraphFont"/>
    <w:link w:val="Quote"/>
    <w:uiPriority w:val="29"/>
    <w:semiHidden/>
    <w:rsid w:val="005C4F9E"/>
    <w:rPr>
      <w:rFonts w:ascii="Arial" w:hAnsi="Arial"/>
      <w:i/>
      <w:iCs/>
      <w:color w:val="0C2340" w:themeColor="text1"/>
      <w:sz w:val="19"/>
      <w:szCs w:val="24"/>
      <w:lang w:eastAsia="ja-JP"/>
    </w:rPr>
  </w:style>
  <w:style w:type="paragraph" w:styleId="Salutation">
    <w:name w:val="Salutation"/>
    <w:basedOn w:val="Normal"/>
    <w:next w:val="Normal"/>
    <w:link w:val="SalutationChar"/>
    <w:semiHidden/>
    <w:rsid w:val="00D4044E"/>
  </w:style>
  <w:style w:type="character" w:customStyle="1" w:styleId="SalutationChar">
    <w:name w:val="Salutation Char"/>
    <w:basedOn w:val="DefaultParagraphFont"/>
    <w:link w:val="Salutation"/>
    <w:semiHidden/>
    <w:rsid w:val="005C4F9E"/>
    <w:rPr>
      <w:rFonts w:ascii="Arial" w:hAnsi="Arial"/>
      <w:sz w:val="19"/>
      <w:szCs w:val="24"/>
      <w:lang w:eastAsia="ja-JP"/>
    </w:rPr>
  </w:style>
  <w:style w:type="paragraph" w:styleId="Signature">
    <w:name w:val="Signature"/>
    <w:basedOn w:val="Normal"/>
    <w:link w:val="SignatureChar"/>
    <w:semiHidden/>
    <w:rsid w:val="00D4044E"/>
    <w:pPr>
      <w:spacing w:line="240" w:lineRule="auto"/>
      <w:ind w:left="4252"/>
    </w:pPr>
  </w:style>
  <w:style w:type="character" w:customStyle="1" w:styleId="SignatureChar">
    <w:name w:val="Signature Char"/>
    <w:basedOn w:val="DefaultParagraphFont"/>
    <w:link w:val="Signature"/>
    <w:semiHidden/>
    <w:rsid w:val="005C4F9E"/>
    <w:rPr>
      <w:rFonts w:ascii="Arial" w:hAnsi="Arial"/>
      <w:sz w:val="19"/>
      <w:szCs w:val="24"/>
      <w:lang w:eastAsia="ja-JP"/>
    </w:rPr>
  </w:style>
  <w:style w:type="character" w:styleId="Strong">
    <w:name w:val="Strong"/>
    <w:basedOn w:val="DefaultParagraphFont"/>
    <w:semiHidden/>
    <w:qFormat/>
    <w:rsid w:val="00D4044E"/>
    <w:rPr>
      <w:b/>
      <w:bCs/>
    </w:rPr>
  </w:style>
  <w:style w:type="paragraph" w:customStyle="1" w:styleId="Sectiontitle01">
    <w:name w:val="Section title 01"/>
    <w:qFormat/>
    <w:rsid w:val="00503DDF"/>
    <w:pPr>
      <w:pageBreakBefore/>
      <w:spacing w:before="120" w:after="60" w:line="360" w:lineRule="exact"/>
    </w:pPr>
    <w:rPr>
      <w:rFonts w:cs="Arial"/>
      <w:b/>
      <w:bCs/>
      <w:color w:val="01122B"/>
      <w:kern w:val="32"/>
      <w:sz w:val="30"/>
      <w:szCs w:val="32"/>
      <w:lang w:eastAsia="ja-JP"/>
    </w:rPr>
  </w:style>
  <w:style w:type="character" w:styleId="SubtleEmphasis">
    <w:name w:val="Subtle Emphasis"/>
    <w:basedOn w:val="DefaultParagraphFont"/>
    <w:uiPriority w:val="19"/>
    <w:semiHidden/>
    <w:qFormat/>
    <w:rsid w:val="00D4044E"/>
    <w:rPr>
      <w:i/>
      <w:iCs/>
      <w:color w:val="4889DC" w:themeColor="text1" w:themeTint="7F"/>
    </w:rPr>
  </w:style>
  <w:style w:type="character" w:styleId="SubtleReference">
    <w:name w:val="Subtle Reference"/>
    <w:basedOn w:val="DefaultParagraphFont"/>
    <w:uiPriority w:val="31"/>
    <w:semiHidden/>
    <w:qFormat/>
    <w:rsid w:val="00D4044E"/>
    <w:rPr>
      <w:smallCaps/>
      <w:color w:val="C3DA91" w:themeColor="accent2"/>
      <w:u w:val="single"/>
    </w:rPr>
  </w:style>
  <w:style w:type="table" w:styleId="Table3Deffects1">
    <w:name w:val="Table 3D effects 1"/>
    <w:basedOn w:val="TableNormal"/>
    <w:rsid w:val="00D4044E"/>
    <w:pPr>
      <w:spacing w:after="113"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044E"/>
    <w:pPr>
      <w:spacing w:after="113"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044E"/>
    <w:pPr>
      <w:spacing w:after="113"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044E"/>
    <w:pPr>
      <w:spacing w:after="113"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044E"/>
    <w:pPr>
      <w:spacing w:after="113"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044E"/>
    <w:pPr>
      <w:spacing w:after="113"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044E"/>
    <w:pPr>
      <w:spacing w:after="113"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044E"/>
    <w:pPr>
      <w:spacing w:after="113"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044E"/>
    <w:pPr>
      <w:spacing w:after="113"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044E"/>
    <w:pPr>
      <w:spacing w:after="113"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044E"/>
    <w:pPr>
      <w:spacing w:after="113"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044E"/>
    <w:pPr>
      <w:spacing w:after="113"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044E"/>
    <w:pPr>
      <w:spacing w:after="113"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044E"/>
    <w:pPr>
      <w:spacing w:after="113"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044E"/>
    <w:pPr>
      <w:spacing w:after="113"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044E"/>
    <w:pPr>
      <w:spacing w:after="113"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044E"/>
    <w:pPr>
      <w:spacing w:after="113"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044E"/>
    <w:pPr>
      <w:spacing w:after="113"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044E"/>
    <w:pPr>
      <w:spacing w:after="113"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044E"/>
    <w:pPr>
      <w:spacing w:after="113"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044E"/>
    <w:pPr>
      <w:spacing w:after="113"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D4044E"/>
    <w:pPr>
      <w:spacing w:after="113"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D4044E"/>
    <w:pPr>
      <w:spacing w:after="113"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D4044E"/>
    <w:pPr>
      <w:spacing w:after="113"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D4044E"/>
    <w:pPr>
      <w:spacing w:after="113"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D4044E"/>
    <w:pPr>
      <w:spacing w:after="113"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D4044E"/>
    <w:pPr>
      <w:spacing w:after="113"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4044E"/>
    <w:pPr>
      <w:ind w:left="190" w:hanging="190"/>
    </w:pPr>
  </w:style>
  <w:style w:type="paragraph" w:styleId="TableofFigures">
    <w:name w:val="table of figures"/>
    <w:basedOn w:val="Normal"/>
    <w:next w:val="Normal"/>
    <w:semiHidden/>
    <w:rsid w:val="00D4044E"/>
  </w:style>
  <w:style w:type="table" w:styleId="TableProfessional">
    <w:name w:val="Table Professional"/>
    <w:basedOn w:val="TableNormal"/>
    <w:rsid w:val="00D4044E"/>
    <w:pPr>
      <w:spacing w:after="113"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044E"/>
    <w:pPr>
      <w:spacing w:after="113"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044E"/>
    <w:pPr>
      <w:spacing w:after="113"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044E"/>
    <w:pPr>
      <w:spacing w:after="113"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044E"/>
    <w:pPr>
      <w:spacing w:after="113"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044E"/>
    <w:pPr>
      <w:spacing w:after="113"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044E"/>
    <w:pPr>
      <w:spacing w:after="113"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D4044E"/>
    <w:pPr>
      <w:spacing w:after="113"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D4044E"/>
    <w:pPr>
      <w:spacing w:after="113"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D4044E"/>
    <w:pPr>
      <w:spacing w:after="113"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4044E"/>
    <w:rPr>
      <w:rFonts w:asciiTheme="majorHAnsi" w:eastAsiaTheme="majorEastAsia" w:hAnsiTheme="majorHAnsi" w:cstheme="majorBidi"/>
      <w:b/>
      <w:bCs/>
      <w:sz w:val="24"/>
    </w:rPr>
  </w:style>
  <w:style w:type="paragraph" w:styleId="TOC4">
    <w:name w:val="toc 4"/>
    <w:basedOn w:val="Normal"/>
    <w:next w:val="Normal"/>
    <w:autoRedefine/>
    <w:semiHidden/>
    <w:rsid w:val="00D4044E"/>
    <w:pPr>
      <w:spacing w:after="100"/>
      <w:ind w:left="570"/>
    </w:pPr>
  </w:style>
  <w:style w:type="paragraph" w:styleId="TOC5">
    <w:name w:val="toc 5"/>
    <w:basedOn w:val="Normal"/>
    <w:next w:val="Normal"/>
    <w:autoRedefine/>
    <w:semiHidden/>
    <w:rsid w:val="00D4044E"/>
    <w:pPr>
      <w:spacing w:after="100"/>
      <w:ind w:left="760"/>
    </w:pPr>
  </w:style>
  <w:style w:type="paragraph" w:styleId="TOC6">
    <w:name w:val="toc 6"/>
    <w:basedOn w:val="Normal"/>
    <w:next w:val="Normal"/>
    <w:autoRedefine/>
    <w:semiHidden/>
    <w:rsid w:val="00D4044E"/>
    <w:pPr>
      <w:spacing w:after="100"/>
      <w:ind w:left="950"/>
    </w:pPr>
  </w:style>
  <w:style w:type="paragraph" w:styleId="TOC7">
    <w:name w:val="toc 7"/>
    <w:basedOn w:val="Normal"/>
    <w:next w:val="Normal"/>
    <w:autoRedefine/>
    <w:semiHidden/>
    <w:rsid w:val="00D4044E"/>
    <w:pPr>
      <w:spacing w:after="100"/>
      <w:ind w:left="1140"/>
    </w:pPr>
  </w:style>
  <w:style w:type="paragraph" w:styleId="TOC8">
    <w:name w:val="toc 8"/>
    <w:basedOn w:val="Normal"/>
    <w:next w:val="Normal"/>
    <w:autoRedefine/>
    <w:semiHidden/>
    <w:rsid w:val="00D4044E"/>
    <w:pPr>
      <w:spacing w:after="100"/>
      <w:ind w:left="1330"/>
    </w:pPr>
  </w:style>
  <w:style w:type="paragraph" w:styleId="TOC9">
    <w:name w:val="toc 9"/>
    <w:basedOn w:val="Normal"/>
    <w:next w:val="Normal"/>
    <w:autoRedefine/>
    <w:semiHidden/>
    <w:rsid w:val="00D4044E"/>
    <w:pPr>
      <w:spacing w:after="100"/>
      <w:ind w:left="1520"/>
    </w:pPr>
  </w:style>
  <w:style w:type="paragraph" w:styleId="TOCHeading">
    <w:name w:val="TOC Heading"/>
    <w:basedOn w:val="Heading1"/>
    <w:next w:val="Normal"/>
    <w:uiPriority w:val="39"/>
    <w:semiHidden/>
    <w:unhideWhenUsed/>
    <w:qFormat/>
    <w:rsid w:val="00D4044E"/>
    <w:pPr>
      <w:keepLines/>
      <w:framePr w:wrap="around" w:hAnchor="text"/>
      <w:spacing w:before="480" w:line="230" w:lineRule="atLeast"/>
      <w:outlineLvl w:val="9"/>
    </w:pPr>
    <w:rPr>
      <w:rFonts w:asciiTheme="majorHAnsi" w:eastAsiaTheme="majorEastAsia" w:hAnsiTheme="majorHAnsi" w:cstheme="majorBidi"/>
      <w:color w:val="2C5D99" w:themeColor="accent1" w:themeShade="BF"/>
      <w:kern w:val="0"/>
      <w:sz w:val="28"/>
      <w:szCs w:val="28"/>
    </w:rPr>
  </w:style>
  <w:style w:type="paragraph" w:customStyle="1" w:styleId="Sectiontitle02">
    <w:name w:val="Section title 02"/>
    <w:basedOn w:val="Normal"/>
    <w:qFormat/>
    <w:rsid w:val="00667749"/>
    <w:pPr>
      <w:framePr w:wrap="around" w:vAnchor="page" w:hAnchor="margin" w:y="494"/>
      <w:suppressOverlap/>
    </w:pPr>
    <w:rPr>
      <w:color w:val="01122B"/>
      <w:sz w:val="24"/>
    </w:rPr>
  </w:style>
  <w:style w:type="paragraph" w:customStyle="1" w:styleId="Quotecallout">
    <w:name w:val="Quote/call out"/>
    <w:qFormat/>
    <w:rsid w:val="00EA27AC"/>
    <w:pPr>
      <w:keepLines/>
      <w:suppressAutoHyphens/>
      <w:snapToGrid w:val="0"/>
      <w:spacing w:before="180" w:after="180" w:line="320" w:lineRule="exact"/>
      <w:contextualSpacing/>
    </w:pPr>
    <w:rPr>
      <w:color w:val="01122B"/>
      <w:sz w:val="28"/>
      <w:szCs w:val="28"/>
      <w:lang w:eastAsia="ja-JP"/>
    </w:rPr>
  </w:style>
  <w:style w:type="character" w:customStyle="1" w:styleId="FooterChar">
    <w:name w:val="Footer Char"/>
    <w:basedOn w:val="DefaultParagraphFont"/>
    <w:link w:val="Footer"/>
    <w:uiPriority w:val="99"/>
    <w:rsid w:val="00E15DCE"/>
    <w:rPr>
      <w:rFonts w:ascii="Arial" w:hAnsi="Arial"/>
      <w:sz w:val="14"/>
      <w:szCs w:val="14"/>
      <w:lang w:eastAsia="ja-JP"/>
    </w:rPr>
  </w:style>
  <w:style w:type="paragraph" w:customStyle="1" w:styleId="Tabletext">
    <w:name w:val="Table text"/>
    <w:basedOn w:val="Normal"/>
    <w:link w:val="TabletextChar"/>
    <w:autoRedefine/>
    <w:qFormat/>
    <w:rsid w:val="007D75A7"/>
    <w:pPr>
      <w:spacing w:before="30" w:after="30" w:line="230" w:lineRule="atLeast"/>
      <w:ind w:left="40"/>
    </w:pPr>
    <w:rPr>
      <w:sz w:val="20"/>
      <w:szCs w:val="16"/>
    </w:rPr>
  </w:style>
  <w:style w:type="paragraph" w:customStyle="1" w:styleId="Tablesubheadwhite">
    <w:name w:val="Table subhead white"/>
    <w:basedOn w:val="Normal"/>
    <w:link w:val="TablesubheadwhiteChar"/>
    <w:autoRedefine/>
    <w:qFormat/>
    <w:rsid w:val="007D75A7"/>
    <w:pPr>
      <w:spacing w:before="30" w:after="30" w:line="240" w:lineRule="auto"/>
      <w:ind w:left="40"/>
    </w:pPr>
    <w:rPr>
      <w:color w:val="FFFFFF"/>
      <w:sz w:val="20"/>
    </w:rPr>
  </w:style>
  <w:style w:type="character" w:customStyle="1" w:styleId="TabletextChar">
    <w:name w:val="Table text Char"/>
    <w:basedOn w:val="DefaultParagraphFont"/>
    <w:link w:val="Tabletext"/>
    <w:rsid w:val="007D75A7"/>
    <w:rPr>
      <w:rFonts w:ascii="Arial" w:hAnsi="Arial"/>
      <w:sz w:val="17"/>
      <w:szCs w:val="16"/>
      <w:lang w:eastAsia="ja-JP"/>
    </w:rPr>
  </w:style>
  <w:style w:type="paragraph" w:customStyle="1" w:styleId="Tableheading">
    <w:name w:val="Table heading"/>
    <w:basedOn w:val="Normal"/>
    <w:link w:val="TableheadingChar"/>
    <w:rsid w:val="007E34A9"/>
    <w:pPr>
      <w:keepNext/>
      <w:spacing w:before="240" w:after="120" w:line="250" w:lineRule="exact"/>
      <w:contextualSpacing/>
    </w:pPr>
    <w:rPr>
      <w:b/>
      <w:color w:val="01122B"/>
    </w:rPr>
  </w:style>
  <w:style w:type="character" w:customStyle="1" w:styleId="TablesubheadwhiteChar">
    <w:name w:val="Table subhead white Char"/>
    <w:basedOn w:val="DefaultParagraphFont"/>
    <w:link w:val="Tablesubheadwhite"/>
    <w:rsid w:val="007D75A7"/>
    <w:rPr>
      <w:rFonts w:ascii="Arial" w:eastAsia="MS Mincho" w:hAnsi="Arial"/>
      <w:b/>
      <w:color w:val="FFFFFF"/>
      <w:sz w:val="16"/>
      <w:szCs w:val="16"/>
      <w:lang w:val="en-AU" w:eastAsia="ja-JP" w:bidi="ar-SA"/>
    </w:rPr>
  </w:style>
  <w:style w:type="table" w:customStyle="1" w:styleId="DAtable">
    <w:name w:val="DA table"/>
    <w:basedOn w:val="TableNormal"/>
    <w:uiPriority w:val="99"/>
    <w:rsid w:val="00250549"/>
    <w:rPr>
      <w:sz w:val="17"/>
    </w:rPr>
    <w:tblPr>
      <w:tblBorders>
        <w:insideH w:val="single" w:sz="4" w:space="0" w:color="auto"/>
      </w:tblBorders>
    </w:tblPr>
    <w:tcPr>
      <w:tcMar>
        <w:top w:w="17" w:type="dxa"/>
        <w:left w:w="57" w:type="dxa"/>
        <w:bottom w:w="17" w:type="dxa"/>
        <w:right w:w="57" w:type="dxa"/>
      </w:tcMar>
    </w:tcPr>
    <w:tblStylePr w:type="firstRow">
      <w:rPr>
        <w:rFonts w:ascii="Arial" w:hAnsi="Arial"/>
        <w:b/>
        <w:color w:val="F8F8F8"/>
        <w:sz w:val="17"/>
      </w:rPr>
      <w:tblPr/>
      <w:tcPr>
        <w:tcBorders>
          <w:top w:val="nil"/>
          <w:left w:val="nil"/>
          <w:bottom w:val="nil"/>
          <w:right w:val="nil"/>
          <w:insideH w:val="nil"/>
          <w:insideV w:val="nil"/>
          <w:tl2br w:val="nil"/>
          <w:tr2bl w:val="nil"/>
        </w:tcBorders>
        <w:shd w:val="clear" w:color="auto" w:fill="0C2340" w:themeFill="text1"/>
      </w:tcPr>
    </w:tblStylePr>
  </w:style>
  <w:style w:type="character" w:customStyle="1" w:styleId="TableheadingChar">
    <w:name w:val="Table heading Char"/>
    <w:basedOn w:val="DefaultParagraphFont"/>
    <w:link w:val="Tableheading"/>
    <w:rsid w:val="007E34A9"/>
    <w:rPr>
      <w:rFonts w:ascii="Arial" w:hAnsi="Arial"/>
      <w:b/>
      <w:color w:val="01122B"/>
      <w:sz w:val="22"/>
      <w:lang w:eastAsia="ja-JP"/>
    </w:rPr>
  </w:style>
  <w:style w:type="character" w:customStyle="1" w:styleId="DocumentSubtitleChar">
    <w:name w:val="Document Subtitle Char"/>
    <w:basedOn w:val="DefaultParagraphFont"/>
    <w:link w:val="DocumentSubtitle"/>
    <w:rsid w:val="00AD014B"/>
    <w:rPr>
      <w:rFonts w:ascii="Arial" w:hAnsi="Arial"/>
      <w:color w:val="01122B"/>
      <w:sz w:val="40"/>
      <w:szCs w:val="40"/>
      <w:lang w:eastAsia="ja-JP"/>
    </w:rPr>
  </w:style>
  <w:style w:type="paragraph" w:customStyle="1" w:styleId="Introtext">
    <w:name w:val="Intro text"/>
    <w:basedOn w:val="Normal"/>
    <w:link w:val="IntrotextChar"/>
    <w:qFormat/>
    <w:rsid w:val="004D0A67"/>
    <w:pPr>
      <w:spacing w:before="0" w:after="210" w:line="300" w:lineRule="exact"/>
    </w:pPr>
    <w:rPr>
      <w:color w:val="01122B"/>
      <w:sz w:val="24"/>
    </w:rPr>
  </w:style>
  <w:style w:type="character" w:customStyle="1" w:styleId="DocumentTitleChar">
    <w:name w:val="Document Title Char"/>
    <w:basedOn w:val="DefaultParagraphFont"/>
    <w:link w:val="DocumentTitle"/>
    <w:rsid w:val="00AD014B"/>
    <w:rPr>
      <w:rFonts w:ascii="Arial" w:hAnsi="Arial"/>
      <w:b/>
      <w:caps/>
      <w:color w:val="01122B"/>
      <w:sz w:val="60"/>
      <w:szCs w:val="60"/>
      <w:lang w:eastAsia="ja-JP"/>
    </w:rPr>
  </w:style>
  <w:style w:type="character" w:customStyle="1" w:styleId="IntrotextChar">
    <w:name w:val="Intro text Char"/>
    <w:basedOn w:val="DefaultParagraphFont"/>
    <w:link w:val="Introtext"/>
    <w:rsid w:val="004D0A67"/>
  </w:style>
  <w:style w:type="paragraph" w:customStyle="1" w:styleId="StyleIntrotextBefore12pt">
    <w:name w:val="Style Intro text + Before:  12 pt"/>
    <w:basedOn w:val="Introtext"/>
    <w:rsid w:val="00BC03CD"/>
    <w:pPr>
      <w:spacing w:before="240"/>
    </w:pPr>
    <w:rPr>
      <w:rFonts w:eastAsia="Times New Roman"/>
      <w:sz w:val="26"/>
    </w:rPr>
  </w:style>
  <w:style w:type="character" w:styleId="UnresolvedMention">
    <w:name w:val="Unresolved Mention"/>
    <w:basedOn w:val="DefaultParagraphFont"/>
    <w:uiPriority w:val="99"/>
    <w:semiHidden/>
    <w:unhideWhenUsed/>
    <w:rsid w:val="00C30629"/>
    <w:rPr>
      <w:color w:val="605E5C"/>
      <w:shd w:val="clear" w:color="auto" w:fill="E1DFDD"/>
    </w:rPr>
  </w:style>
  <w:style w:type="paragraph" w:styleId="BalloonText">
    <w:name w:val="Balloon Text"/>
    <w:basedOn w:val="Normal"/>
    <w:link w:val="BalloonTextChar"/>
    <w:semiHidden/>
    <w:unhideWhenUsed/>
    <w:rsid w:val="004F204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204F"/>
    <w:rPr>
      <w:rFonts w:ascii="Segoe UI" w:hAnsi="Segoe UI" w:cs="Segoe UI"/>
      <w:sz w:val="18"/>
      <w:szCs w:val="18"/>
    </w:rPr>
  </w:style>
  <w:style w:type="table" w:customStyle="1" w:styleId="TableGrid10">
    <w:name w:val="Table Grid1"/>
    <w:basedOn w:val="TableNormal"/>
    <w:next w:val="TableGrid"/>
    <w:uiPriority w:val="39"/>
    <w:rsid w:val="009B1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BF5C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022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610F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B0E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6E0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60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5160D"/>
  </w:style>
  <w:style w:type="character" w:customStyle="1" w:styleId="eop">
    <w:name w:val="eop"/>
    <w:basedOn w:val="DefaultParagraphFont"/>
    <w:rsid w:val="00B5160D"/>
  </w:style>
  <w:style w:type="character" w:customStyle="1" w:styleId="contextualspellingandgrammarerror">
    <w:name w:val="contextualspellingandgrammarerror"/>
    <w:basedOn w:val="DefaultParagraphFont"/>
    <w:rsid w:val="0025484C"/>
  </w:style>
  <w:style w:type="character" w:customStyle="1" w:styleId="advancedproofingissue">
    <w:name w:val="advancedproofingissue"/>
    <w:basedOn w:val="DefaultParagraphFont"/>
    <w:rsid w:val="00785FF3"/>
  </w:style>
  <w:style w:type="character" w:customStyle="1" w:styleId="spellingerror">
    <w:name w:val="spellingerror"/>
    <w:basedOn w:val="DefaultParagraphFont"/>
    <w:rsid w:val="00785FF3"/>
  </w:style>
  <w:style w:type="paragraph" w:styleId="Title">
    <w:name w:val="Title"/>
    <w:basedOn w:val="Normal"/>
    <w:next w:val="Normal"/>
    <w:link w:val="TitleChar"/>
    <w:uiPriority w:val="10"/>
    <w:qFormat/>
    <w:rsid w:val="0048124E"/>
    <w:pPr>
      <w:suppressAutoHyphens/>
      <w:spacing w:before="0" w:line="240" w:lineRule="auto"/>
      <w:contextualSpacing/>
    </w:pPr>
    <w:rPr>
      <w:rFonts w:asciiTheme="majorHAnsi" w:eastAsiaTheme="majorEastAsia" w:hAnsiTheme="majorHAnsi" w:cstheme="majorBidi"/>
      <w:color w:val="0C2340" w:themeColor="text1"/>
      <w:spacing w:val="-10"/>
      <w:kern w:val="28"/>
      <w:sz w:val="56"/>
      <w:szCs w:val="56"/>
      <w:lang w:eastAsia="ja-JP"/>
    </w:rPr>
  </w:style>
  <w:style w:type="character" w:customStyle="1" w:styleId="TitleChar">
    <w:name w:val="Title Char"/>
    <w:basedOn w:val="DefaultParagraphFont"/>
    <w:link w:val="Title"/>
    <w:uiPriority w:val="10"/>
    <w:rsid w:val="0048124E"/>
    <w:rPr>
      <w:rFonts w:asciiTheme="majorHAnsi" w:eastAsiaTheme="majorEastAsia" w:hAnsiTheme="majorHAnsi" w:cstheme="majorBidi"/>
      <w:color w:val="0C2340" w:themeColor="text1"/>
      <w:spacing w:val="-10"/>
      <w:kern w:val="28"/>
      <w:sz w:val="56"/>
      <w:szCs w:val="56"/>
      <w:lang w:eastAsia="ja-JP"/>
    </w:rPr>
  </w:style>
  <w:style w:type="table" w:styleId="GridTable4-Accent5">
    <w:name w:val="Grid Table 4 Accent 5"/>
    <w:basedOn w:val="TableNormal"/>
    <w:uiPriority w:val="49"/>
    <w:rsid w:val="00F67C15"/>
    <w:rPr>
      <w:rFonts w:asciiTheme="minorHAnsi" w:eastAsiaTheme="minorHAnsi" w:hAnsiTheme="minorHAnsi" w:cstheme="minorBidi"/>
      <w:sz w:val="22"/>
      <w:szCs w:val="22"/>
      <w:lang w:eastAsia="en-US"/>
    </w:rPr>
    <w:tblPr>
      <w:tblStyleRowBandSize w:val="1"/>
      <w:tblStyleColBandSize w:val="1"/>
      <w:tblBorders>
        <w:top w:val="single" w:sz="4" w:space="0" w:color="F6BDBD" w:themeColor="accent5" w:themeTint="99"/>
        <w:left w:val="single" w:sz="4" w:space="0" w:color="F6BDBD" w:themeColor="accent5" w:themeTint="99"/>
        <w:bottom w:val="single" w:sz="4" w:space="0" w:color="F6BDBD" w:themeColor="accent5" w:themeTint="99"/>
        <w:right w:val="single" w:sz="4" w:space="0" w:color="F6BDBD" w:themeColor="accent5" w:themeTint="99"/>
        <w:insideH w:val="single" w:sz="4" w:space="0" w:color="F6BDBD" w:themeColor="accent5" w:themeTint="99"/>
        <w:insideV w:val="single" w:sz="4" w:space="0" w:color="F6BDBD" w:themeColor="accent5" w:themeTint="99"/>
      </w:tblBorders>
    </w:tblPr>
    <w:tblStylePr w:type="firstRow">
      <w:rPr>
        <w:b/>
        <w:bCs/>
        <w:color w:val="B8DDE1" w:themeColor="background1"/>
      </w:rPr>
      <w:tblPr/>
      <w:tcPr>
        <w:tcBorders>
          <w:top w:val="single" w:sz="4" w:space="0" w:color="F09291" w:themeColor="accent5"/>
          <w:left w:val="single" w:sz="4" w:space="0" w:color="F09291" w:themeColor="accent5"/>
          <w:bottom w:val="single" w:sz="4" w:space="0" w:color="F09291" w:themeColor="accent5"/>
          <w:right w:val="single" w:sz="4" w:space="0" w:color="F09291" w:themeColor="accent5"/>
          <w:insideH w:val="nil"/>
          <w:insideV w:val="nil"/>
        </w:tcBorders>
        <w:shd w:val="clear" w:color="auto" w:fill="F09291" w:themeFill="accent5"/>
      </w:tcPr>
    </w:tblStylePr>
    <w:tblStylePr w:type="lastRow">
      <w:rPr>
        <w:b/>
        <w:bCs/>
      </w:rPr>
      <w:tblPr/>
      <w:tcPr>
        <w:tcBorders>
          <w:top w:val="double" w:sz="4" w:space="0" w:color="F09291" w:themeColor="accent5"/>
        </w:tcBorders>
      </w:tcPr>
    </w:tblStylePr>
    <w:tblStylePr w:type="firstCol">
      <w:rPr>
        <w:b/>
        <w:bCs/>
      </w:rPr>
    </w:tblStylePr>
    <w:tblStylePr w:type="lastCol">
      <w:rPr>
        <w:b/>
        <w:bCs/>
      </w:rPr>
    </w:tblStylePr>
    <w:tblStylePr w:type="band1Vert">
      <w:tblPr/>
      <w:tcPr>
        <w:shd w:val="clear" w:color="auto" w:fill="FCE9E9" w:themeFill="accent5" w:themeFillTint="33"/>
      </w:tcPr>
    </w:tblStylePr>
    <w:tblStylePr w:type="band1Horz">
      <w:tblPr/>
      <w:tcPr>
        <w:shd w:val="clear" w:color="auto" w:fill="FCE9E9" w:themeFill="accent5" w:themeFillTint="33"/>
      </w:tcPr>
    </w:tblStylePr>
  </w:style>
  <w:style w:type="paragraph" w:styleId="Revision">
    <w:name w:val="Revision"/>
    <w:hidden/>
    <w:uiPriority w:val="99"/>
    <w:semiHidden/>
    <w:rsid w:val="00237D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3249">
      <w:bodyDiv w:val="1"/>
      <w:marLeft w:val="0"/>
      <w:marRight w:val="0"/>
      <w:marTop w:val="0"/>
      <w:marBottom w:val="0"/>
      <w:divBdr>
        <w:top w:val="none" w:sz="0" w:space="0" w:color="auto"/>
        <w:left w:val="none" w:sz="0" w:space="0" w:color="auto"/>
        <w:bottom w:val="none" w:sz="0" w:space="0" w:color="auto"/>
        <w:right w:val="none" w:sz="0" w:space="0" w:color="auto"/>
      </w:divBdr>
      <w:divsChild>
        <w:div w:id="34626485">
          <w:marLeft w:val="0"/>
          <w:marRight w:val="0"/>
          <w:marTop w:val="0"/>
          <w:marBottom w:val="0"/>
          <w:divBdr>
            <w:top w:val="none" w:sz="0" w:space="0" w:color="auto"/>
            <w:left w:val="none" w:sz="0" w:space="0" w:color="auto"/>
            <w:bottom w:val="none" w:sz="0" w:space="0" w:color="auto"/>
            <w:right w:val="none" w:sz="0" w:space="0" w:color="auto"/>
          </w:divBdr>
          <w:divsChild>
            <w:div w:id="1366717575">
              <w:marLeft w:val="0"/>
              <w:marRight w:val="0"/>
              <w:marTop w:val="0"/>
              <w:marBottom w:val="0"/>
              <w:divBdr>
                <w:top w:val="none" w:sz="0" w:space="0" w:color="auto"/>
                <w:left w:val="none" w:sz="0" w:space="0" w:color="auto"/>
                <w:bottom w:val="none" w:sz="0" w:space="0" w:color="auto"/>
                <w:right w:val="none" w:sz="0" w:space="0" w:color="auto"/>
              </w:divBdr>
            </w:div>
          </w:divsChild>
        </w:div>
        <w:div w:id="53238097">
          <w:marLeft w:val="0"/>
          <w:marRight w:val="0"/>
          <w:marTop w:val="0"/>
          <w:marBottom w:val="0"/>
          <w:divBdr>
            <w:top w:val="none" w:sz="0" w:space="0" w:color="auto"/>
            <w:left w:val="none" w:sz="0" w:space="0" w:color="auto"/>
            <w:bottom w:val="none" w:sz="0" w:space="0" w:color="auto"/>
            <w:right w:val="none" w:sz="0" w:space="0" w:color="auto"/>
          </w:divBdr>
          <w:divsChild>
            <w:div w:id="541871179">
              <w:marLeft w:val="0"/>
              <w:marRight w:val="0"/>
              <w:marTop w:val="0"/>
              <w:marBottom w:val="0"/>
              <w:divBdr>
                <w:top w:val="none" w:sz="0" w:space="0" w:color="auto"/>
                <w:left w:val="none" w:sz="0" w:space="0" w:color="auto"/>
                <w:bottom w:val="none" w:sz="0" w:space="0" w:color="auto"/>
                <w:right w:val="none" w:sz="0" w:space="0" w:color="auto"/>
              </w:divBdr>
            </w:div>
            <w:div w:id="1171137875">
              <w:marLeft w:val="0"/>
              <w:marRight w:val="0"/>
              <w:marTop w:val="0"/>
              <w:marBottom w:val="0"/>
              <w:divBdr>
                <w:top w:val="none" w:sz="0" w:space="0" w:color="auto"/>
                <w:left w:val="none" w:sz="0" w:space="0" w:color="auto"/>
                <w:bottom w:val="none" w:sz="0" w:space="0" w:color="auto"/>
                <w:right w:val="none" w:sz="0" w:space="0" w:color="auto"/>
              </w:divBdr>
            </w:div>
            <w:div w:id="1694259407">
              <w:marLeft w:val="0"/>
              <w:marRight w:val="0"/>
              <w:marTop w:val="0"/>
              <w:marBottom w:val="0"/>
              <w:divBdr>
                <w:top w:val="none" w:sz="0" w:space="0" w:color="auto"/>
                <w:left w:val="none" w:sz="0" w:space="0" w:color="auto"/>
                <w:bottom w:val="none" w:sz="0" w:space="0" w:color="auto"/>
                <w:right w:val="none" w:sz="0" w:space="0" w:color="auto"/>
              </w:divBdr>
            </w:div>
            <w:div w:id="1796290837">
              <w:marLeft w:val="0"/>
              <w:marRight w:val="0"/>
              <w:marTop w:val="0"/>
              <w:marBottom w:val="0"/>
              <w:divBdr>
                <w:top w:val="none" w:sz="0" w:space="0" w:color="auto"/>
                <w:left w:val="none" w:sz="0" w:space="0" w:color="auto"/>
                <w:bottom w:val="none" w:sz="0" w:space="0" w:color="auto"/>
                <w:right w:val="none" w:sz="0" w:space="0" w:color="auto"/>
              </w:divBdr>
            </w:div>
          </w:divsChild>
        </w:div>
        <w:div w:id="133722008">
          <w:marLeft w:val="0"/>
          <w:marRight w:val="0"/>
          <w:marTop w:val="0"/>
          <w:marBottom w:val="0"/>
          <w:divBdr>
            <w:top w:val="none" w:sz="0" w:space="0" w:color="auto"/>
            <w:left w:val="none" w:sz="0" w:space="0" w:color="auto"/>
            <w:bottom w:val="none" w:sz="0" w:space="0" w:color="auto"/>
            <w:right w:val="none" w:sz="0" w:space="0" w:color="auto"/>
          </w:divBdr>
          <w:divsChild>
            <w:div w:id="1734766620">
              <w:marLeft w:val="0"/>
              <w:marRight w:val="0"/>
              <w:marTop w:val="0"/>
              <w:marBottom w:val="0"/>
              <w:divBdr>
                <w:top w:val="none" w:sz="0" w:space="0" w:color="auto"/>
                <w:left w:val="none" w:sz="0" w:space="0" w:color="auto"/>
                <w:bottom w:val="none" w:sz="0" w:space="0" w:color="auto"/>
                <w:right w:val="none" w:sz="0" w:space="0" w:color="auto"/>
              </w:divBdr>
            </w:div>
            <w:div w:id="2089108140">
              <w:marLeft w:val="0"/>
              <w:marRight w:val="0"/>
              <w:marTop w:val="0"/>
              <w:marBottom w:val="0"/>
              <w:divBdr>
                <w:top w:val="none" w:sz="0" w:space="0" w:color="auto"/>
                <w:left w:val="none" w:sz="0" w:space="0" w:color="auto"/>
                <w:bottom w:val="none" w:sz="0" w:space="0" w:color="auto"/>
                <w:right w:val="none" w:sz="0" w:space="0" w:color="auto"/>
              </w:divBdr>
            </w:div>
          </w:divsChild>
        </w:div>
        <w:div w:id="157620914">
          <w:marLeft w:val="0"/>
          <w:marRight w:val="0"/>
          <w:marTop w:val="0"/>
          <w:marBottom w:val="0"/>
          <w:divBdr>
            <w:top w:val="none" w:sz="0" w:space="0" w:color="auto"/>
            <w:left w:val="none" w:sz="0" w:space="0" w:color="auto"/>
            <w:bottom w:val="none" w:sz="0" w:space="0" w:color="auto"/>
            <w:right w:val="none" w:sz="0" w:space="0" w:color="auto"/>
          </w:divBdr>
          <w:divsChild>
            <w:div w:id="611740630">
              <w:marLeft w:val="0"/>
              <w:marRight w:val="0"/>
              <w:marTop w:val="0"/>
              <w:marBottom w:val="0"/>
              <w:divBdr>
                <w:top w:val="none" w:sz="0" w:space="0" w:color="auto"/>
                <w:left w:val="none" w:sz="0" w:space="0" w:color="auto"/>
                <w:bottom w:val="none" w:sz="0" w:space="0" w:color="auto"/>
                <w:right w:val="none" w:sz="0" w:space="0" w:color="auto"/>
              </w:divBdr>
            </w:div>
          </w:divsChild>
        </w:div>
        <w:div w:id="169101236">
          <w:marLeft w:val="0"/>
          <w:marRight w:val="0"/>
          <w:marTop w:val="0"/>
          <w:marBottom w:val="0"/>
          <w:divBdr>
            <w:top w:val="none" w:sz="0" w:space="0" w:color="auto"/>
            <w:left w:val="none" w:sz="0" w:space="0" w:color="auto"/>
            <w:bottom w:val="none" w:sz="0" w:space="0" w:color="auto"/>
            <w:right w:val="none" w:sz="0" w:space="0" w:color="auto"/>
          </w:divBdr>
          <w:divsChild>
            <w:div w:id="1690522366">
              <w:marLeft w:val="0"/>
              <w:marRight w:val="0"/>
              <w:marTop w:val="0"/>
              <w:marBottom w:val="0"/>
              <w:divBdr>
                <w:top w:val="none" w:sz="0" w:space="0" w:color="auto"/>
                <w:left w:val="none" w:sz="0" w:space="0" w:color="auto"/>
                <w:bottom w:val="none" w:sz="0" w:space="0" w:color="auto"/>
                <w:right w:val="none" w:sz="0" w:space="0" w:color="auto"/>
              </w:divBdr>
            </w:div>
          </w:divsChild>
        </w:div>
        <w:div w:id="176889363">
          <w:marLeft w:val="0"/>
          <w:marRight w:val="0"/>
          <w:marTop w:val="0"/>
          <w:marBottom w:val="0"/>
          <w:divBdr>
            <w:top w:val="none" w:sz="0" w:space="0" w:color="auto"/>
            <w:left w:val="none" w:sz="0" w:space="0" w:color="auto"/>
            <w:bottom w:val="none" w:sz="0" w:space="0" w:color="auto"/>
            <w:right w:val="none" w:sz="0" w:space="0" w:color="auto"/>
          </w:divBdr>
          <w:divsChild>
            <w:div w:id="909342615">
              <w:marLeft w:val="0"/>
              <w:marRight w:val="0"/>
              <w:marTop w:val="0"/>
              <w:marBottom w:val="0"/>
              <w:divBdr>
                <w:top w:val="none" w:sz="0" w:space="0" w:color="auto"/>
                <w:left w:val="none" w:sz="0" w:space="0" w:color="auto"/>
                <w:bottom w:val="none" w:sz="0" w:space="0" w:color="auto"/>
                <w:right w:val="none" w:sz="0" w:space="0" w:color="auto"/>
              </w:divBdr>
            </w:div>
          </w:divsChild>
        </w:div>
        <w:div w:id="187716445">
          <w:marLeft w:val="0"/>
          <w:marRight w:val="0"/>
          <w:marTop w:val="0"/>
          <w:marBottom w:val="0"/>
          <w:divBdr>
            <w:top w:val="none" w:sz="0" w:space="0" w:color="auto"/>
            <w:left w:val="none" w:sz="0" w:space="0" w:color="auto"/>
            <w:bottom w:val="none" w:sz="0" w:space="0" w:color="auto"/>
            <w:right w:val="none" w:sz="0" w:space="0" w:color="auto"/>
          </w:divBdr>
          <w:divsChild>
            <w:div w:id="1077480783">
              <w:marLeft w:val="0"/>
              <w:marRight w:val="0"/>
              <w:marTop w:val="0"/>
              <w:marBottom w:val="0"/>
              <w:divBdr>
                <w:top w:val="none" w:sz="0" w:space="0" w:color="auto"/>
                <w:left w:val="none" w:sz="0" w:space="0" w:color="auto"/>
                <w:bottom w:val="none" w:sz="0" w:space="0" w:color="auto"/>
                <w:right w:val="none" w:sz="0" w:space="0" w:color="auto"/>
              </w:divBdr>
            </w:div>
          </w:divsChild>
        </w:div>
        <w:div w:id="196742034">
          <w:marLeft w:val="0"/>
          <w:marRight w:val="0"/>
          <w:marTop w:val="0"/>
          <w:marBottom w:val="0"/>
          <w:divBdr>
            <w:top w:val="none" w:sz="0" w:space="0" w:color="auto"/>
            <w:left w:val="none" w:sz="0" w:space="0" w:color="auto"/>
            <w:bottom w:val="none" w:sz="0" w:space="0" w:color="auto"/>
            <w:right w:val="none" w:sz="0" w:space="0" w:color="auto"/>
          </w:divBdr>
          <w:divsChild>
            <w:div w:id="81223940">
              <w:marLeft w:val="0"/>
              <w:marRight w:val="0"/>
              <w:marTop w:val="0"/>
              <w:marBottom w:val="0"/>
              <w:divBdr>
                <w:top w:val="none" w:sz="0" w:space="0" w:color="auto"/>
                <w:left w:val="none" w:sz="0" w:space="0" w:color="auto"/>
                <w:bottom w:val="none" w:sz="0" w:space="0" w:color="auto"/>
                <w:right w:val="none" w:sz="0" w:space="0" w:color="auto"/>
              </w:divBdr>
            </w:div>
            <w:div w:id="1212424860">
              <w:marLeft w:val="0"/>
              <w:marRight w:val="0"/>
              <w:marTop w:val="0"/>
              <w:marBottom w:val="0"/>
              <w:divBdr>
                <w:top w:val="none" w:sz="0" w:space="0" w:color="auto"/>
                <w:left w:val="none" w:sz="0" w:space="0" w:color="auto"/>
                <w:bottom w:val="none" w:sz="0" w:space="0" w:color="auto"/>
                <w:right w:val="none" w:sz="0" w:space="0" w:color="auto"/>
              </w:divBdr>
            </w:div>
            <w:div w:id="1537086025">
              <w:marLeft w:val="0"/>
              <w:marRight w:val="0"/>
              <w:marTop w:val="0"/>
              <w:marBottom w:val="0"/>
              <w:divBdr>
                <w:top w:val="none" w:sz="0" w:space="0" w:color="auto"/>
                <w:left w:val="none" w:sz="0" w:space="0" w:color="auto"/>
                <w:bottom w:val="none" w:sz="0" w:space="0" w:color="auto"/>
                <w:right w:val="none" w:sz="0" w:space="0" w:color="auto"/>
              </w:divBdr>
            </w:div>
            <w:div w:id="1751342296">
              <w:marLeft w:val="0"/>
              <w:marRight w:val="0"/>
              <w:marTop w:val="0"/>
              <w:marBottom w:val="0"/>
              <w:divBdr>
                <w:top w:val="none" w:sz="0" w:space="0" w:color="auto"/>
                <w:left w:val="none" w:sz="0" w:space="0" w:color="auto"/>
                <w:bottom w:val="none" w:sz="0" w:space="0" w:color="auto"/>
                <w:right w:val="none" w:sz="0" w:space="0" w:color="auto"/>
              </w:divBdr>
            </w:div>
            <w:div w:id="1766879590">
              <w:marLeft w:val="0"/>
              <w:marRight w:val="0"/>
              <w:marTop w:val="0"/>
              <w:marBottom w:val="0"/>
              <w:divBdr>
                <w:top w:val="none" w:sz="0" w:space="0" w:color="auto"/>
                <w:left w:val="none" w:sz="0" w:space="0" w:color="auto"/>
                <w:bottom w:val="none" w:sz="0" w:space="0" w:color="auto"/>
                <w:right w:val="none" w:sz="0" w:space="0" w:color="auto"/>
              </w:divBdr>
            </w:div>
          </w:divsChild>
        </w:div>
        <w:div w:id="274484174">
          <w:marLeft w:val="0"/>
          <w:marRight w:val="0"/>
          <w:marTop w:val="0"/>
          <w:marBottom w:val="0"/>
          <w:divBdr>
            <w:top w:val="none" w:sz="0" w:space="0" w:color="auto"/>
            <w:left w:val="none" w:sz="0" w:space="0" w:color="auto"/>
            <w:bottom w:val="none" w:sz="0" w:space="0" w:color="auto"/>
            <w:right w:val="none" w:sz="0" w:space="0" w:color="auto"/>
          </w:divBdr>
          <w:divsChild>
            <w:div w:id="690424529">
              <w:marLeft w:val="0"/>
              <w:marRight w:val="0"/>
              <w:marTop w:val="0"/>
              <w:marBottom w:val="0"/>
              <w:divBdr>
                <w:top w:val="none" w:sz="0" w:space="0" w:color="auto"/>
                <w:left w:val="none" w:sz="0" w:space="0" w:color="auto"/>
                <w:bottom w:val="none" w:sz="0" w:space="0" w:color="auto"/>
                <w:right w:val="none" w:sz="0" w:space="0" w:color="auto"/>
              </w:divBdr>
            </w:div>
          </w:divsChild>
        </w:div>
        <w:div w:id="309746176">
          <w:marLeft w:val="0"/>
          <w:marRight w:val="0"/>
          <w:marTop w:val="0"/>
          <w:marBottom w:val="0"/>
          <w:divBdr>
            <w:top w:val="none" w:sz="0" w:space="0" w:color="auto"/>
            <w:left w:val="none" w:sz="0" w:space="0" w:color="auto"/>
            <w:bottom w:val="none" w:sz="0" w:space="0" w:color="auto"/>
            <w:right w:val="none" w:sz="0" w:space="0" w:color="auto"/>
          </w:divBdr>
          <w:divsChild>
            <w:div w:id="418911694">
              <w:marLeft w:val="0"/>
              <w:marRight w:val="0"/>
              <w:marTop w:val="0"/>
              <w:marBottom w:val="0"/>
              <w:divBdr>
                <w:top w:val="none" w:sz="0" w:space="0" w:color="auto"/>
                <w:left w:val="none" w:sz="0" w:space="0" w:color="auto"/>
                <w:bottom w:val="none" w:sz="0" w:space="0" w:color="auto"/>
                <w:right w:val="none" w:sz="0" w:space="0" w:color="auto"/>
              </w:divBdr>
            </w:div>
          </w:divsChild>
        </w:div>
        <w:div w:id="349574341">
          <w:marLeft w:val="0"/>
          <w:marRight w:val="0"/>
          <w:marTop w:val="0"/>
          <w:marBottom w:val="0"/>
          <w:divBdr>
            <w:top w:val="none" w:sz="0" w:space="0" w:color="auto"/>
            <w:left w:val="none" w:sz="0" w:space="0" w:color="auto"/>
            <w:bottom w:val="none" w:sz="0" w:space="0" w:color="auto"/>
            <w:right w:val="none" w:sz="0" w:space="0" w:color="auto"/>
          </w:divBdr>
          <w:divsChild>
            <w:div w:id="707484562">
              <w:marLeft w:val="0"/>
              <w:marRight w:val="0"/>
              <w:marTop w:val="0"/>
              <w:marBottom w:val="0"/>
              <w:divBdr>
                <w:top w:val="none" w:sz="0" w:space="0" w:color="auto"/>
                <w:left w:val="none" w:sz="0" w:space="0" w:color="auto"/>
                <w:bottom w:val="none" w:sz="0" w:space="0" w:color="auto"/>
                <w:right w:val="none" w:sz="0" w:space="0" w:color="auto"/>
              </w:divBdr>
            </w:div>
            <w:div w:id="1473521317">
              <w:marLeft w:val="0"/>
              <w:marRight w:val="0"/>
              <w:marTop w:val="0"/>
              <w:marBottom w:val="0"/>
              <w:divBdr>
                <w:top w:val="none" w:sz="0" w:space="0" w:color="auto"/>
                <w:left w:val="none" w:sz="0" w:space="0" w:color="auto"/>
                <w:bottom w:val="none" w:sz="0" w:space="0" w:color="auto"/>
                <w:right w:val="none" w:sz="0" w:space="0" w:color="auto"/>
              </w:divBdr>
            </w:div>
          </w:divsChild>
        </w:div>
        <w:div w:id="385879862">
          <w:marLeft w:val="0"/>
          <w:marRight w:val="0"/>
          <w:marTop w:val="0"/>
          <w:marBottom w:val="0"/>
          <w:divBdr>
            <w:top w:val="none" w:sz="0" w:space="0" w:color="auto"/>
            <w:left w:val="none" w:sz="0" w:space="0" w:color="auto"/>
            <w:bottom w:val="none" w:sz="0" w:space="0" w:color="auto"/>
            <w:right w:val="none" w:sz="0" w:space="0" w:color="auto"/>
          </w:divBdr>
          <w:divsChild>
            <w:div w:id="1302731428">
              <w:marLeft w:val="0"/>
              <w:marRight w:val="0"/>
              <w:marTop w:val="0"/>
              <w:marBottom w:val="0"/>
              <w:divBdr>
                <w:top w:val="none" w:sz="0" w:space="0" w:color="auto"/>
                <w:left w:val="none" w:sz="0" w:space="0" w:color="auto"/>
                <w:bottom w:val="none" w:sz="0" w:space="0" w:color="auto"/>
                <w:right w:val="none" w:sz="0" w:space="0" w:color="auto"/>
              </w:divBdr>
            </w:div>
          </w:divsChild>
        </w:div>
        <w:div w:id="481966995">
          <w:marLeft w:val="0"/>
          <w:marRight w:val="0"/>
          <w:marTop w:val="0"/>
          <w:marBottom w:val="0"/>
          <w:divBdr>
            <w:top w:val="none" w:sz="0" w:space="0" w:color="auto"/>
            <w:left w:val="none" w:sz="0" w:space="0" w:color="auto"/>
            <w:bottom w:val="none" w:sz="0" w:space="0" w:color="auto"/>
            <w:right w:val="none" w:sz="0" w:space="0" w:color="auto"/>
          </w:divBdr>
          <w:divsChild>
            <w:div w:id="38021610">
              <w:marLeft w:val="0"/>
              <w:marRight w:val="0"/>
              <w:marTop w:val="0"/>
              <w:marBottom w:val="0"/>
              <w:divBdr>
                <w:top w:val="none" w:sz="0" w:space="0" w:color="auto"/>
                <w:left w:val="none" w:sz="0" w:space="0" w:color="auto"/>
                <w:bottom w:val="none" w:sz="0" w:space="0" w:color="auto"/>
                <w:right w:val="none" w:sz="0" w:space="0" w:color="auto"/>
              </w:divBdr>
            </w:div>
            <w:div w:id="429936176">
              <w:marLeft w:val="0"/>
              <w:marRight w:val="0"/>
              <w:marTop w:val="0"/>
              <w:marBottom w:val="0"/>
              <w:divBdr>
                <w:top w:val="none" w:sz="0" w:space="0" w:color="auto"/>
                <w:left w:val="none" w:sz="0" w:space="0" w:color="auto"/>
                <w:bottom w:val="none" w:sz="0" w:space="0" w:color="auto"/>
                <w:right w:val="none" w:sz="0" w:space="0" w:color="auto"/>
              </w:divBdr>
            </w:div>
            <w:div w:id="1471364804">
              <w:marLeft w:val="0"/>
              <w:marRight w:val="0"/>
              <w:marTop w:val="0"/>
              <w:marBottom w:val="0"/>
              <w:divBdr>
                <w:top w:val="none" w:sz="0" w:space="0" w:color="auto"/>
                <w:left w:val="none" w:sz="0" w:space="0" w:color="auto"/>
                <w:bottom w:val="none" w:sz="0" w:space="0" w:color="auto"/>
                <w:right w:val="none" w:sz="0" w:space="0" w:color="auto"/>
              </w:divBdr>
            </w:div>
          </w:divsChild>
        </w:div>
        <w:div w:id="484588336">
          <w:marLeft w:val="0"/>
          <w:marRight w:val="0"/>
          <w:marTop w:val="0"/>
          <w:marBottom w:val="0"/>
          <w:divBdr>
            <w:top w:val="none" w:sz="0" w:space="0" w:color="auto"/>
            <w:left w:val="none" w:sz="0" w:space="0" w:color="auto"/>
            <w:bottom w:val="none" w:sz="0" w:space="0" w:color="auto"/>
            <w:right w:val="none" w:sz="0" w:space="0" w:color="auto"/>
          </w:divBdr>
          <w:divsChild>
            <w:div w:id="1064647842">
              <w:marLeft w:val="0"/>
              <w:marRight w:val="0"/>
              <w:marTop w:val="0"/>
              <w:marBottom w:val="0"/>
              <w:divBdr>
                <w:top w:val="none" w:sz="0" w:space="0" w:color="auto"/>
                <w:left w:val="none" w:sz="0" w:space="0" w:color="auto"/>
                <w:bottom w:val="none" w:sz="0" w:space="0" w:color="auto"/>
                <w:right w:val="none" w:sz="0" w:space="0" w:color="auto"/>
              </w:divBdr>
            </w:div>
          </w:divsChild>
        </w:div>
        <w:div w:id="565343442">
          <w:marLeft w:val="0"/>
          <w:marRight w:val="0"/>
          <w:marTop w:val="0"/>
          <w:marBottom w:val="0"/>
          <w:divBdr>
            <w:top w:val="none" w:sz="0" w:space="0" w:color="auto"/>
            <w:left w:val="none" w:sz="0" w:space="0" w:color="auto"/>
            <w:bottom w:val="none" w:sz="0" w:space="0" w:color="auto"/>
            <w:right w:val="none" w:sz="0" w:space="0" w:color="auto"/>
          </w:divBdr>
          <w:divsChild>
            <w:div w:id="1719624914">
              <w:marLeft w:val="0"/>
              <w:marRight w:val="0"/>
              <w:marTop w:val="0"/>
              <w:marBottom w:val="0"/>
              <w:divBdr>
                <w:top w:val="none" w:sz="0" w:space="0" w:color="auto"/>
                <w:left w:val="none" w:sz="0" w:space="0" w:color="auto"/>
                <w:bottom w:val="none" w:sz="0" w:space="0" w:color="auto"/>
                <w:right w:val="none" w:sz="0" w:space="0" w:color="auto"/>
              </w:divBdr>
            </w:div>
            <w:div w:id="2004046424">
              <w:marLeft w:val="0"/>
              <w:marRight w:val="0"/>
              <w:marTop w:val="0"/>
              <w:marBottom w:val="0"/>
              <w:divBdr>
                <w:top w:val="none" w:sz="0" w:space="0" w:color="auto"/>
                <w:left w:val="none" w:sz="0" w:space="0" w:color="auto"/>
                <w:bottom w:val="none" w:sz="0" w:space="0" w:color="auto"/>
                <w:right w:val="none" w:sz="0" w:space="0" w:color="auto"/>
              </w:divBdr>
            </w:div>
          </w:divsChild>
        </w:div>
        <w:div w:id="587078177">
          <w:marLeft w:val="0"/>
          <w:marRight w:val="0"/>
          <w:marTop w:val="0"/>
          <w:marBottom w:val="0"/>
          <w:divBdr>
            <w:top w:val="none" w:sz="0" w:space="0" w:color="auto"/>
            <w:left w:val="none" w:sz="0" w:space="0" w:color="auto"/>
            <w:bottom w:val="none" w:sz="0" w:space="0" w:color="auto"/>
            <w:right w:val="none" w:sz="0" w:space="0" w:color="auto"/>
          </w:divBdr>
          <w:divsChild>
            <w:div w:id="1139419830">
              <w:marLeft w:val="0"/>
              <w:marRight w:val="0"/>
              <w:marTop w:val="0"/>
              <w:marBottom w:val="0"/>
              <w:divBdr>
                <w:top w:val="none" w:sz="0" w:space="0" w:color="auto"/>
                <w:left w:val="none" w:sz="0" w:space="0" w:color="auto"/>
                <w:bottom w:val="none" w:sz="0" w:space="0" w:color="auto"/>
                <w:right w:val="none" w:sz="0" w:space="0" w:color="auto"/>
              </w:divBdr>
            </w:div>
          </w:divsChild>
        </w:div>
        <w:div w:id="614093699">
          <w:marLeft w:val="0"/>
          <w:marRight w:val="0"/>
          <w:marTop w:val="0"/>
          <w:marBottom w:val="0"/>
          <w:divBdr>
            <w:top w:val="none" w:sz="0" w:space="0" w:color="auto"/>
            <w:left w:val="none" w:sz="0" w:space="0" w:color="auto"/>
            <w:bottom w:val="none" w:sz="0" w:space="0" w:color="auto"/>
            <w:right w:val="none" w:sz="0" w:space="0" w:color="auto"/>
          </w:divBdr>
          <w:divsChild>
            <w:div w:id="1932162344">
              <w:marLeft w:val="0"/>
              <w:marRight w:val="0"/>
              <w:marTop w:val="0"/>
              <w:marBottom w:val="0"/>
              <w:divBdr>
                <w:top w:val="none" w:sz="0" w:space="0" w:color="auto"/>
                <w:left w:val="none" w:sz="0" w:space="0" w:color="auto"/>
                <w:bottom w:val="none" w:sz="0" w:space="0" w:color="auto"/>
                <w:right w:val="none" w:sz="0" w:space="0" w:color="auto"/>
              </w:divBdr>
            </w:div>
          </w:divsChild>
        </w:div>
        <w:div w:id="911039132">
          <w:marLeft w:val="0"/>
          <w:marRight w:val="0"/>
          <w:marTop w:val="0"/>
          <w:marBottom w:val="0"/>
          <w:divBdr>
            <w:top w:val="none" w:sz="0" w:space="0" w:color="auto"/>
            <w:left w:val="none" w:sz="0" w:space="0" w:color="auto"/>
            <w:bottom w:val="none" w:sz="0" w:space="0" w:color="auto"/>
            <w:right w:val="none" w:sz="0" w:space="0" w:color="auto"/>
          </w:divBdr>
          <w:divsChild>
            <w:div w:id="1448348724">
              <w:marLeft w:val="0"/>
              <w:marRight w:val="0"/>
              <w:marTop w:val="0"/>
              <w:marBottom w:val="0"/>
              <w:divBdr>
                <w:top w:val="none" w:sz="0" w:space="0" w:color="auto"/>
                <w:left w:val="none" w:sz="0" w:space="0" w:color="auto"/>
                <w:bottom w:val="none" w:sz="0" w:space="0" w:color="auto"/>
                <w:right w:val="none" w:sz="0" w:space="0" w:color="auto"/>
              </w:divBdr>
            </w:div>
          </w:divsChild>
        </w:div>
        <w:div w:id="919489528">
          <w:marLeft w:val="0"/>
          <w:marRight w:val="0"/>
          <w:marTop w:val="0"/>
          <w:marBottom w:val="0"/>
          <w:divBdr>
            <w:top w:val="none" w:sz="0" w:space="0" w:color="auto"/>
            <w:left w:val="none" w:sz="0" w:space="0" w:color="auto"/>
            <w:bottom w:val="none" w:sz="0" w:space="0" w:color="auto"/>
            <w:right w:val="none" w:sz="0" w:space="0" w:color="auto"/>
          </w:divBdr>
          <w:divsChild>
            <w:div w:id="161051988">
              <w:marLeft w:val="0"/>
              <w:marRight w:val="0"/>
              <w:marTop w:val="0"/>
              <w:marBottom w:val="0"/>
              <w:divBdr>
                <w:top w:val="none" w:sz="0" w:space="0" w:color="auto"/>
                <w:left w:val="none" w:sz="0" w:space="0" w:color="auto"/>
                <w:bottom w:val="none" w:sz="0" w:space="0" w:color="auto"/>
                <w:right w:val="none" w:sz="0" w:space="0" w:color="auto"/>
              </w:divBdr>
            </w:div>
            <w:div w:id="234097041">
              <w:marLeft w:val="0"/>
              <w:marRight w:val="0"/>
              <w:marTop w:val="0"/>
              <w:marBottom w:val="0"/>
              <w:divBdr>
                <w:top w:val="none" w:sz="0" w:space="0" w:color="auto"/>
                <w:left w:val="none" w:sz="0" w:space="0" w:color="auto"/>
                <w:bottom w:val="none" w:sz="0" w:space="0" w:color="auto"/>
                <w:right w:val="none" w:sz="0" w:space="0" w:color="auto"/>
              </w:divBdr>
            </w:div>
            <w:div w:id="380441912">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sChild>
        </w:div>
        <w:div w:id="953101310">
          <w:marLeft w:val="0"/>
          <w:marRight w:val="0"/>
          <w:marTop w:val="0"/>
          <w:marBottom w:val="0"/>
          <w:divBdr>
            <w:top w:val="none" w:sz="0" w:space="0" w:color="auto"/>
            <w:left w:val="none" w:sz="0" w:space="0" w:color="auto"/>
            <w:bottom w:val="none" w:sz="0" w:space="0" w:color="auto"/>
            <w:right w:val="none" w:sz="0" w:space="0" w:color="auto"/>
          </w:divBdr>
          <w:divsChild>
            <w:div w:id="1019815847">
              <w:marLeft w:val="0"/>
              <w:marRight w:val="0"/>
              <w:marTop w:val="0"/>
              <w:marBottom w:val="0"/>
              <w:divBdr>
                <w:top w:val="none" w:sz="0" w:space="0" w:color="auto"/>
                <w:left w:val="none" w:sz="0" w:space="0" w:color="auto"/>
                <w:bottom w:val="none" w:sz="0" w:space="0" w:color="auto"/>
                <w:right w:val="none" w:sz="0" w:space="0" w:color="auto"/>
              </w:divBdr>
            </w:div>
            <w:div w:id="1151363481">
              <w:marLeft w:val="0"/>
              <w:marRight w:val="0"/>
              <w:marTop w:val="0"/>
              <w:marBottom w:val="0"/>
              <w:divBdr>
                <w:top w:val="none" w:sz="0" w:space="0" w:color="auto"/>
                <w:left w:val="none" w:sz="0" w:space="0" w:color="auto"/>
                <w:bottom w:val="none" w:sz="0" w:space="0" w:color="auto"/>
                <w:right w:val="none" w:sz="0" w:space="0" w:color="auto"/>
              </w:divBdr>
            </w:div>
          </w:divsChild>
        </w:div>
        <w:div w:id="999163994">
          <w:marLeft w:val="0"/>
          <w:marRight w:val="0"/>
          <w:marTop w:val="0"/>
          <w:marBottom w:val="0"/>
          <w:divBdr>
            <w:top w:val="none" w:sz="0" w:space="0" w:color="auto"/>
            <w:left w:val="none" w:sz="0" w:space="0" w:color="auto"/>
            <w:bottom w:val="none" w:sz="0" w:space="0" w:color="auto"/>
            <w:right w:val="none" w:sz="0" w:space="0" w:color="auto"/>
          </w:divBdr>
          <w:divsChild>
            <w:div w:id="155151492">
              <w:marLeft w:val="0"/>
              <w:marRight w:val="0"/>
              <w:marTop w:val="0"/>
              <w:marBottom w:val="0"/>
              <w:divBdr>
                <w:top w:val="none" w:sz="0" w:space="0" w:color="auto"/>
                <w:left w:val="none" w:sz="0" w:space="0" w:color="auto"/>
                <w:bottom w:val="none" w:sz="0" w:space="0" w:color="auto"/>
                <w:right w:val="none" w:sz="0" w:space="0" w:color="auto"/>
              </w:divBdr>
            </w:div>
          </w:divsChild>
        </w:div>
        <w:div w:id="1039207371">
          <w:marLeft w:val="0"/>
          <w:marRight w:val="0"/>
          <w:marTop w:val="0"/>
          <w:marBottom w:val="0"/>
          <w:divBdr>
            <w:top w:val="none" w:sz="0" w:space="0" w:color="auto"/>
            <w:left w:val="none" w:sz="0" w:space="0" w:color="auto"/>
            <w:bottom w:val="none" w:sz="0" w:space="0" w:color="auto"/>
            <w:right w:val="none" w:sz="0" w:space="0" w:color="auto"/>
          </w:divBdr>
          <w:divsChild>
            <w:div w:id="543981525">
              <w:marLeft w:val="0"/>
              <w:marRight w:val="0"/>
              <w:marTop w:val="0"/>
              <w:marBottom w:val="0"/>
              <w:divBdr>
                <w:top w:val="none" w:sz="0" w:space="0" w:color="auto"/>
                <w:left w:val="none" w:sz="0" w:space="0" w:color="auto"/>
                <w:bottom w:val="none" w:sz="0" w:space="0" w:color="auto"/>
                <w:right w:val="none" w:sz="0" w:space="0" w:color="auto"/>
              </w:divBdr>
            </w:div>
          </w:divsChild>
        </w:div>
        <w:div w:id="1084449317">
          <w:marLeft w:val="0"/>
          <w:marRight w:val="0"/>
          <w:marTop w:val="0"/>
          <w:marBottom w:val="0"/>
          <w:divBdr>
            <w:top w:val="none" w:sz="0" w:space="0" w:color="auto"/>
            <w:left w:val="none" w:sz="0" w:space="0" w:color="auto"/>
            <w:bottom w:val="none" w:sz="0" w:space="0" w:color="auto"/>
            <w:right w:val="none" w:sz="0" w:space="0" w:color="auto"/>
          </w:divBdr>
          <w:divsChild>
            <w:div w:id="385958382">
              <w:marLeft w:val="0"/>
              <w:marRight w:val="0"/>
              <w:marTop w:val="0"/>
              <w:marBottom w:val="0"/>
              <w:divBdr>
                <w:top w:val="none" w:sz="0" w:space="0" w:color="auto"/>
                <w:left w:val="none" w:sz="0" w:space="0" w:color="auto"/>
                <w:bottom w:val="none" w:sz="0" w:space="0" w:color="auto"/>
                <w:right w:val="none" w:sz="0" w:space="0" w:color="auto"/>
              </w:divBdr>
            </w:div>
            <w:div w:id="693044891">
              <w:marLeft w:val="0"/>
              <w:marRight w:val="0"/>
              <w:marTop w:val="0"/>
              <w:marBottom w:val="0"/>
              <w:divBdr>
                <w:top w:val="none" w:sz="0" w:space="0" w:color="auto"/>
                <w:left w:val="none" w:sz="0" w:space="0" w:color="auto"/>
                <w:bottom w:val="none" w:sz="0" w:space="0" w:color="auto"/>
                <w:right w:val="none" w:sz="0" w:space="0" w:color="auto"/>
              </w:divBdr>
            </w:div>
            <w:div w:id="1985357151">
              <w:marLeft w:val="0"/>
              <w:marRight w:val="0"/>
              <w:marTop w:val="0"/>
              <w:marBottom w:val="0"/>
              <w:divBdr>
                <w:top w:val="none" w:sz="0" w:space="0" w:color="auto"/>
                <w:left w:val="none" w:sz="0" w:space="0" w:color="auto"/>
                <w:bottom w:val="none" w:sz="0" w:space="0" w:color="auto"/>
                <w:right w:val="none" w:sz="0" w:space="0" w:color="auto"/>
              </w:divBdr>
            </w:div>
          </w:divsChild>
        </w:div>
        <w:div w:id="1127697187">
          <w:marLeft w:val="0"/>
          <w:marRight w:val="0"/>
          <w:marTop w:val="0"/>
          <w:marBottom w:val="0"/>
          <w:divBdr>
            <w:top w:val="none" w:sz="0" w:space="0" w:color="auto"/>
            <w:left w:val="none" w:sz="0" w:space="0" w:color="auto"/>
            <w:bottom w:val="none" w:sz="0" w:space="0" w:color="auto"/>
            <w:right w:val="none" w:sz="0" w:space="0" w:color="auto"/>
          </w:divBdr>
          <w:divsChild>
            <w:div w:id="1791315385">
              <w:marLeft w:val="0"/>
              <w:marRight w:val="0"/>
              <w:marTop w:val="0"/>
              <w:marBottom w:val="0"/>
              <w:divBdr>
                <w:top w:val="none" w:sz="0" w:space="0" w:color="auto"/>
                <w:left w:val="none" w:sz="0" w:space="0" w:color="auto"/>
                <w:bottom w:val="none" w:sz="0" w:space="0" w:color="auto"/>
                <w:right w:val="none" w:sz="0" w:space="0" w:color="auto"/>
              </w:divBdr>
            </w:div>
          </w:divsChild>
        </w:div>
        <w:div w:id="1127816729">
          <w:marLeft w:val="0"/>
          <w:marRight w:val="0"/>
          <w:marTop w:val="0"/>
          <w:marBottom w:val="0"/>
          <w:divBdr>
            <w:top w:val="none" w:sz="0" w:space="0" w:color="auto"/>
            <w:left w:val="none" w:sz="0" w:space="0" w:color="auto"/>
            <w:bottom w:val="none" w:sz="0" w:space="0" w:color="auto"/>
            <w:right w:val="none" w:sz="0" w:space="0" w:color="auto"/>
          </w:divBdr>
          <w:divsChild>
            <w:div w:id="462231188">
              <w:marLeft w:val="0"/>
              <w:marRight w:val="0"/>
              <w:marTop w:val="0"/>
              <w:marBottom w:val="0"/>
              <w:divBdr>
                <w:top w:val="none" w:sz="0" w:space="0" w:color="auto"/>
                <w:left w:val="none" w:sz="0" w:space="0" w:color="auto"/>
                <w:bottom w:val="none" w:sz="0" w:space="0" w:color="auto"/>
                <w:right w:val="none" w:sz="0" w:space="0" w:color="auto"/>
              </w:divBdr>
            </w:div>
          </w:divsChild>
        </w:div>
        <w:div w:id="1193029759">
          <w:marLeft w:val="0"/>
          <w:marRight w:val="0"/>
          <w:marTop w:val="0"/>
          <w:marBottom w:val="0"/>
          <w:divBdr>
            <w:top w:val="none" w:sz="0" w:space="0" w:color="auto"/>
            <w:left w:val="none" w:sz="0" w:space="0" w:color="auto"/>
            <w:bottom w:val="none" w:sz="0" w:space="0" w:color="auto"/>
            <w:right w:val="none" w:sz="0" w:space="0" w:color="auto"/>
          </w:divBdr>
          <w:divsChild>
            <w:div w:id="856231672">
              <w:marLeft w:val="0"/>
              <w:marRight w:val="0"/>
              <w:marTop w:val="0"/>
              <w:marBottom w:val="0"/>
              <w:divBdr>
                <w:top w:val="none" w:sz="0" w:space="0" w:color="auto"/>
                <w:left w:val="none" w:sz="0" w:space="0" w:color="auto"/>
                <w:bottom w:val="none" w:sz="0" w:space="0" w:color="auto"/>
                <w:right w:val="none" w:sz="0" w:space="0" w:color="auto"/>
              </w:divBdr>
            </w:div>
          </w:divsChild>
        </w:div>
        <w:div w:id="1220247300">
          <w:marLeft w:val="0"/>
          <w:marRight w:val="0"/>
          <w:marTop w:val="0"/>
          <w:marBottom w:val="0"/>
          <w:divBdr>
            <w:top w:val="none" w:sz="0" w:space="0" w:color="auto"/>
            <w:left w:val="none" w:sz="0" w:space="0" w:color="auto"/>
            <w:bottom w:val="none" w:sz="0" w:space="0" w:color="auto"/>
            <w:right w:val="none" w:sz="0" w:space="0" w:color="auto"/>
          </w:divBdr>
          <w:divsChild>
            <w:div w:id="1487167260">
              <w:marLeft w:val="0"/>
              <w:marRight w:val="0"/>
              <w:marTop w:val="0"/>
              <w:marBottom w:val="0"/>
              <w:divBdr>
                <w:top w:val="none" w:sz="0" w:space="0" w:color="auto"/>
                <w:left w:val="none" w:sz="0" w:space="0" w:color="auto"/>
                <w:bottom w:val="none" w:sz="0" w:space="0" w:color="auto"/>
                <w:right w:val="none" w:sz="0" w:space="0" w:color="auto"/>
              </w:divBdr>
            </w:div>
          </w:divsChild>
        </w:div>
        <w:div w:id="1234388186">
          <w:marLeft w:val="0"/>
          <w:marRight w:val="0"/>
          <w:marTop w:val="0"/>
          <w:marBottom w:val="0"/>
          <w:divBdr>
            <w:top w:val="none" w:sz="0" w:space="0" w:color="auto"/>
            <w:left w:val="none" w:sz="0" w:space="0" w:color="auto"/>
            <w:bottom w:val="none" w:sz="0" w:space="0" w:color="auto"/>
            <w:right w:val="none" w:sz="0" w:space="0" w:color="auto"/>
          </w:divBdr>
          <w:divsChild>
            <w:div w:id="651373002">
              <w:marLeft w:val="0"/>
              <w:marRight w:val="0"/>
              <w:marTop w:val="0"/>
              <w:marBottom w:val="0"/>
              <w:divBdr>
                <w:top w:val="none" w:sz="0" w:space="0" w:color="auto"/>
                <w:left w:val="none" w:sz="0" w:space="0" w:color="auto"/>
                <w:bottom w:val="none" w:sz="0" w:space="0" w:color="auto"/>
                <w:right w:val="none" w:sz="0" w:space="0" w:color="auto"/>
              </w:divBdr>
            </w:div>
          </w:divsChild>
        </w:div>
        <w:div w:id="1237016313">
          <w:marLeft w:val="0"/>
          <w:marRight w:val="0"/>
          <w:marTop w:val="0"/>
          <w:marBottom w:val="0"/>
          <w:divBdr>
            <w:top w:val="none" w:sz="0" w:space="0" w:color="auto"/>
            <w:left w:val="none" w:sz="0" w:space="0" w:color="auto"/>
            <w:bottom w:val="none" w:sz="0" w:space="0" w:color="auto"/>
            <w:right w:val="none" w:sz="0" w:space="0" w:color="auto"/>
          </w:divBdr>
          <w:divsChild>
            <w:div w:id="2017686805">
              <w:marLeft w:val="0"/>
              <w:marRight w:val="0"/>
              <w:marTop w:val="0"/>
              <w:marBottom w:val="0"/>
              <w:divBdr>
                <w:top w:val="none" w:sz="0" w:space="0" w:color="auto"/>
                <w:left w:val="none" w:sz="0" w:space="0" w:color="auto"/>
                <w:bottom w:val="none" w:sz="0" w:space="0" w:color="auto"/>
                <w:right w:val="none" w:sz="0" w:space="0" w:color="auto"/>
              </w:divBdr>
            </w:div>
          </w:divsChild>
        </w:div>
        <w:div w:id="1237545706">
          <w:marLeft w:val="0"/>
          <w:marRight w:val="0"/>
          <w:marTop w:val="0"/>
          <w:marBottom w:val="0"/>
          <w:divBdr>
            <w:top w:val="none" w:sz="0" w:space="0" w:color="auto"/>
            <w:left w:val="none" w:sz="0" w:space="0" w:color="auto"/>
            <w:bottom w:val="none" w:sz="0" w:space="0" w:color="auto"/>
            <w:right w:val="none" w:sz="0" w:space="0" w:color="auto"/>
          </w:divBdr>
          <w:divsChild>
            <w:div w:id="440877210">
              <w:marLeft w:val="0"/>
              <w:marRight w:val="0"/>
              <w:marTop w:val="0"/>
              <w:marBottom w:val="0"/>
              <w:divBdr>
                <w:top w:val="none" w:sz="0" w:space="0" w:color="auto"/>
                <w:left w:val="none" w:sz="0" w:space="0" w:color="auto"/>
                <w:bottom w:val="none" w:sz="0" w:space="0" w:color="auto"/>
                <w:right w:val="none" w:sz="0" w:space="0" w:color="auto"/>
              </w:divBdr>
            </w:div>
            <w:div w:id="998268445">
              <w:marLeft w:val="0"/>
              <w:marRight w:val="0"/>
              <w:marTop w:val="0"/>
              <w:marBottom w:val="0"/>
              <w:divBdr>
                <w:top w:val="none" w:sz="0" w:space="0" w:color="auto"/>
                <w:left w:val="none" w:sz="0" w:space="0" w:color="auto"/>
                <w:bottom w:val="none" w:sz="0" w:space="0" w:color="auto"/>
                <w:right w:val="none" w:sz="0" w:space="0" w:color="auto"/>
              </w:divBdr>
            </w:div>
            <w:div w:id="1563325453">
              <w:marLeft w:val="0"/>
              <w:marRight w:val="0"/>
              <w:marTop w:val="0"/>
              <w:marBottom w:val="0"/>
              <w:divBdr>
                <w:top w:val="none" w:sz="0" w:space="0" w:color="auto"/>
                <w:left w:val="none" w:sz="0" w:space="0" w:color="auto"/>
                <w:bottom w:val="none" w:sz="0" w:space="0" w:color="auto"/>
                <w:right w:val="none" w:sz="0" w:space="0" w:color="auto"/>
              </w:divBdr>
            </w:div>
            <w:div w:id="1879974767">
              <w:marLeft w:val="0"/>
              <w:marRight w:val="0"/>
              <w:marTop w:val="0"/>
              <w:marBottom w:val="0"/>
              <w:divBdr>
                <w:top w:val="none" w:sz="0" w:space="0" w:color="auto"/>
                <w:left w:val="none" w:sz="0" w:space="0" w:color="auto"/>
                <w:bottom w:val="none" w:sz="0" w:space="0" w:color="auto"/>
                <w:right w:val="none" w:sz="0" w:space="0" w:color="auto"/>
              </w:divBdr>
            </w:div>
          </w:divsChild>
        </w:div>
        <w:div w:id="1245532846">
          <w:marLeft w:val="0"/>
          <w:marRight w:val="0"/>
          <w:marTop w:val="0"/>
          <w:marBottom w:val="0"/>
          <w:divBdr>
            <w:top w:val="none" w:sz="0" w:space="0" w:color="auto"/>
            <w:left w:val="none" w:sz="0" w:space="0" w:color="auto"/>
            <w:bottom w:val="none" w:sz="0" w:space="0" w:color="auto"/>
            <w:right w:val="none" w:sz="0" w:space="0" w:color="auto"/>
          </w:divBdr>
          <w:divsChild>
            <w:div w:id="578758384">
              <w:marLeft w:val="0"/>
              <w:marRight w:val="0"/>
              <w:marTop w:val="0"/>
              <w:marBottom w:val="0"/>
              <w:divBdr>
                <w:top w:val="none" w:sz="0" w:space="0" w:color="auto"/>
                <w:left w:val="none" w:sz="0" w:space="0" w:color="auto"/>
                <w:bottom w:val="none" w:sz="0" w:space="0" w:color="auto"/>
                <w:right w:val="none" w:sz="0" w:space="0" w:color="auto"/>
              </w:divBdr>
            </w:div>
            <w:div w:id="1315255878">
              <w:marLeft w:val="0"/>
              <w:marRight w:val="0"/>
              <w:marTop w:val="0"/>
              <w:marBottom w:val="0"/>
              <w:divBdr>
                <w:top w:val="none" w:sz="0" w:space="0" w:color="auto"/>
                <w:left w:val="none" w:sz="0" w:space="0" w:color="auto"/>
                <w:bottom w:val="none" w:sz="0" w:space="0" w:color="auto"/>
                <w:right w:val="none" w:sz="0" w:space="0" w:color="auto"/>
              </w:divBdr>
            </w:div>
          </w:divsChild>
        </w:div>
        <w:div w:id="1255749623">
          <w:marLeft w:val="0"/>
          <w:marRight w:val="0"/>
          <w:marTop w:val="0"/>
          <w:marBottom w:val="0"/>
          <w:divBdr>
            <w:top w:val="none" w:sz="0" w:space="0" w:color="auto"/>
            <w:left w:val="none" w:sz="0" w:space="0" w:color="auto"/>
            <w:bottom w:val="none" w:sz="0" w:space="0" w:color="auto"/>
            <w:right w:val="none" w:sz="0" w:space="0" w:color="auto"/>
          </w:divBdr>
          <w:divsChild>
            <w:div w:id="132455534">
              <w:marLeft w:val="0"/>
              <w:marRight w:val="0"/>
              <w:marTop w:val="0"/>
              <w:marBottom w:val="0"/>
              <w:divBdr>
                <w:top w:val="none" w:sz="0" w:space="0" w:color="auto"/>
                <w:left w:val="none" w:sz="0" w:space="0" w:color="auto"/>
                <w:bottom w:val="none" w:sz="0" w:space="0" w:color="auto"/>
                <w:right w:val="none" w:sz="0" w:space="0" w:color="auto"/>
              </w:divBdr>
            </w:div>
          </w:divsChild>
        </w:div>
        <w:div w:id="1287660828">
          <w:marLeft w:val="0"/>
          <w:marRight w:val="0"/>
          <w:marTop w:val="0"/>
          <w:marBottom w:val="0"/>
          <w:divBdr>
            <w:top w:val="none" w:sz="0" w:space="0" w:color="auto"/>
            <w:left w:val="none" w:sz="0" w:space="0" w:color="auto"/>
            <w:bottom w:val="none" w:sz="0" w:space="0" w:color="auto"/>
            <w:right w:val="none" w:sz="0" w:space="0" w:color="auto"/>
          </w:divBdr>
          <w:divsChild>
            <w:div w:id="187526467">
              <w:marLeft w:val="0"/>
              <w:marRight w:val="0"/>
              <w:marTop w:val="0"/>
              <w:marBottom w:val="0"/>
              <w:divBdr>
                <w:top w:val="none" w:sz="0" w:space="0" w:color="auto"/>
                <w:left w:val="none" w:sz="0" w:space="0" w:color="auto"/>
                <w:bottom w:val="none" w:sz="0" w:space="0" w:color="auto"/>
                <w:right w:val="none" w:sz="0" w:space="0" w:color="auto"/>
              </w:divBdr>
            </w:div>
          </w:divsChild>
        </w:div>
        <w:div w:id="1288316176">
          <w:marLeft w:val="0"/>
          <w:marRight w:val="0"/>
          <w:marTop w:val="0"/>
          <w:marBottom w:val="0"/>
          <w:divBdr>
            <w:top w:val="none" w:sz="0" w:space="0" w:color="auto"/>
            <w:left w:val="none" w:sz="0" w:space="0" w:color="auto"/>
            <w:bottom w:val="none" w:sz="0" w:space="0" w:color="auto"/>
            <w:right w:val="none" w:sz="0" w:space="0" w:color="auto"/>
          </w:divBdr>
          <w:divsChild>
            <w:div w:id="1886870303">
              <w:marLeft w:val="0"/>
              <w:marRight w:val="0"/>
              <w:marTop w:val="0"/>
              <w:marBottom w:val="0"/>
              <w:divBdr>
                <w:top w:val="none" w:sz="0" w:space="0" w:color="auto"/>
                <w:left w:val="none" w:sz="0" w:space="0" w:color="auto"/>
                <w:bottom w:val="none" w:sz="0" w:space="0" w:color="auto"/>
                <w:right w:val="none" w:sz="0" w:space="0" w:color="auto"/>
              </w:divBdr>
            </w:div>
          </w:divsChild>
        </w:div>
        <w:div w:id="1446196366">
          <w:marLeft w:val="0"/>
          <w:marRight w:val="0"/>
          <w:marTop w:val="0"/>
          <w:marBottom w:val="0"/>
          <w:divBdr>
            <w:top w:val="none" w:sz="0" w:space="0" w:color="auto"/>
            <w:left w:val="none" w:sz="0" w:space="0" w:color="auto"/>
            <w:bottom w:val="none" w:sz="0" w:space="0" w:color="auto"/>
            <w:right w:val="none" w:sz="0" w:space="0" w:color="auto"/>
          </w:divBdr>
          <w:divsChild>
            <w:div w:id="54818201">
              <w:marLeft w:val="0"/>
              <w:marRight w:val="0"/>
              <w:marTop w:val="0"/>
              <w:marBottom w:val="0"/>
              <w:divBdr>
                <w:top w:val="none" w:sz="0" w:space="0" w:color="auto"/>
                <w:left w:val="none" w:sz="0" w:space="0" w:color="auto"/>
                <w:bottom w:val="none" w:sz="0" w:space="0" w:color="auto"/>
                <w:right w:val="none" w:sz="0" w:space="0" w:color="auto"/>
              </w:divBdr>
            </w:div>
            <w:div w:id="606816917">
              <w:marLeft w:val="0"/>
              <w:marRight w:val="0"/>
              <w:marTop w:val="0"/>
              <w:marBottom w:val="0"/>
              <w:divBdr>
                <w:top w:val="none" w:sz="0" w:space="0" w:color="auto"/>
                <w:left w:val="none" w:sz="0" w:space="0" w:color="auto"/>
                <w:bottom w:val="none" w:sz="0" w:space="0" w:color="auto"/>
                <w:right w:val="none" w:sz="0" w:space="0" w:color="auto"/>
              </w:divBdr>
            </w:div>
          </w:divsChild>
        </w:div>
        <w:div w:id="1461537526">
          <w:marLeft w:val="0"/>
          <w:marRight w:val="0"/>
          <w:marTop w:val="0"/>
          <w:marBottom w:val="0"/>
          <w:divBdr>
            <w:top w:val="none" w:sz="0" w:space="0" w:color="auto"/>
            <w:left w:val="none" w:sz="0" w:space="0" w:color="auto"/>
            <w:bottom w:val="none" w:sz="0" w:space="0" w:color="auto"/>
            <w:right w:val="none" w:sz="0" w:space="0" w:color="auto"/>
          </w:divBdr>
          <w:divsChild>
            <w:div w:id="1142234943">
              <w:marLeft w:val="0"/>
              <w:marRight w:val="0"/>
              <w:marTop w:val="0"/>
              <w:marBottom w:val="0"/>
              <w:divBdr>
                <w:top w:val="none" w:sz="0" w:space="0" w:color="auto"/>
                <w:left w:val="none" w:sz="0" w:space="0" w:color="auto"/>
                <w:bottom w:val="none" w:sz="0" w:space="0" w:color="auto"/>
                <w:right w:val="none" w:sz="0" w:space="0" w:color="auto"/>
              </w:divBdr>
            </w:div>
          </w:divsChild>
        </w:div>
        <w:div w:id="1594969985">
          <w:marLeft w:val="0"/>
          <w:marRight w:val="0"/>
          <w:marTop w:val="0"/>
          <w:marBottom w:val="0"/>
          <w:divBdr>
            <w:top w:val="none" w:sz="0" w:space="0" w:color="auto"/>
            <w:left w:val="none" w:sz="0" w:space="0" w:color="auto"/>
            <w:bottom w:val="none" w:sz="0" w:space="0" w:color="auto"/>
            <w:right w:val="none" w:sz="0" w:space="0" w:color="auto"/>
          </w:divBdr>
          <w:divsChild>
            <w:div w:id="96563864">
              <w:marLeft w:val="0"/>
              <w:marRight w:val="0"/>
              <w:marTop w:val="0"/>
              <w:marBottom w:val="0"/>
              <w:divBdr>
                <w:top w:val="none" w:sz="0" w:space="0" w:color="auto"/>
                <w:left w:val="none" w:sz="0" w:space="0" w:color="auto"/>
                <w:bottom w:val="none" w:sz="0" w:space="0" w:color="auto"/>
                <w:right w:val="none" w:sz="0" w:space="0" w:color="auto"/>
              </w:divBdr>
            </w:div>
            <w:div w:id="230309177">
              <w:marLeft w:val="0"/>
              <w:marRight w:val="0"/>
              <w:marTop w:val="0"/>
              <w:marBottom w:val="0"/>
              <w:divBdr>
                <w:top w:val="none" w:sz="0" w:space="0" w:color="auto"/>
                <w:left w:val="none" w:sz="0" w:space="0" w:color="auto"/>
                <w:bottom w:val="none" w:sz="0" w:space="0" w:color="auto"/>
                <w:right w:val="none" w:sz="0" w:space="0" w:color="auto"/>
              </w:divBdr>
            </w:div>
            <w:div w:id="339427032">
              <w:marLeft w:val="0"/>
              <w:marRight w:val="0"/>
              <w:marTop w:val="0"/>
              <w:marBottom w:val="0"/>
              <w:divBdr>
                <w:top w:val="none" w:sz="0" w:space="0" w:color="auto"/>
                <w:left w:val="none" w:sz="0" w:space="0" w:color="auto"/>
                <w:bottom w:val="none" w:sz="0" w:space="0" w:color="auto"/>
                <w:right w:val="none" w:sz="0" w:space="0" w:color="auto"/>
              </w:divBdr>
            </w:div>
            <w:div w:id="501240747">
              <w:marLeft w:val="0"/>
              <w:marRight w:val="0"/>
              <w:marTop w:val="0"/>
              <w:marBottom w:val="0"/>
              <w:divBdr>
                <w:top w:val="none" w:sz="0" w:space="0" w:color="auto"/>
                <w:left w:val="none" w:sz="0" w:space="0" w:color="auto"/>
                <w:bottom w:val="none" w:sz="0" w:space="0" w:color="auto"/>
                <w:right w:val="none" w:sz="0" w:space="0" w:color="auto"/>
              </w:divBdr>
            </w:div>
            <w:div w:id="1029571808">
              <w:marLeft w:val="0"/>
              <w:marRight w:val="0"/>
              <w:marTop w:val="0"/>
              <w:marBottom w:val="0"/>
              <w:divBdr>
                <w:top w:val="none" w:sz="0" w:space="0" w:color="auto"/>
                <w:left w:val="none" w:sz="0" w:space="0" w:color="auto"/>
                <w:bottom w:val="none" w:sz="0" w:space="0" w:color="auto"/>
                <w:right w:val="none" w:sz="0" w:space="0" w:color="auto"/>
              </w:divBdr>
            </w:div>
            <w:div w:id="1292318811">
              <w:marLeft w:val="0"/>
              <w:marRight w:val="0"/>
              <w:marTop w:val="0"/>
              <w:marBottom w:val="0"/>
              <w:divBdr>
                <w:top w:val="none" w:sz="0" w:space="0" w:color="auto"/>
                <w:left w:val="none" w:sz="0" w:space="0" w:color="auto"/>
                <w:bottom w:val="none" w:sz="0" w:space="0" w:color="auto"/>
                <w:right w:val="none" w:sz="0" w:space="0" w:color="auto"/>
              </w:divBdr>
            </w:div>
            <w:div w:id="1362708406">
              <w:marLeft w:val="0"/>
              <w:marRight w:val="0"/>
              <w:marTop w:val="0"/>
              <w:marBottom w:val="0"/>
              <w:divBdr>
                <w:top w:val="none" w:sz="0" w:space="0" w:color="auto"/>
                <w:left w:val="none" w:sz="0" w:space="0" w:color="auto"/>
                <w:bottom w:val="none" w:sz="0" w:space="0" w:color="auto"/>
                <w:right w:val="none" w:sz="0" w:space="0" w:color="auto"/>
              </w:divBdr>
            </w:div>
            <w:div w:id="2020622551">
              <w:marLeft w:val="0"/>
              <w:marRight w:val="0"/>
              <w:marTop w:val="0"/>
              <w:marBottom w:val="0"/>
              <w:divBdr>
                <w:top w:val="none" w:sz="0" w:space="0" w:color="auto"/>
                <w:left w:val="none" w:sz="0" w:space="0" w:color="auto"/>
                <w:bottom w:val="none" w:sz="0" w:space="0" w:color="auto"/>
                <w:right w:val="none" w:sz="0" w:space="0" w:color="auto"/>
              </w:divBdr>
            </w:div>
          </w:divsChild>
        </w:div>
        <w:div w:id="1660189703">
          <w:marLeft w:val="0"/>
          <w:marRight w:val="0"/>
          <w:marTop w:val="0"/>
          <w:marBottom w:val="0"/>
          <w:divBdr>
            <w:top w:val="none" w:sz="0" w:space="0" w:color="auto"/>
            <w:left w:val="none" w:sz="0" w:space="0" w:color="auto"/>
            <w:bottom w:val="none" w:sz="0" w:space="0" w:color="auto"/>
            <w:right w:val="none" w:sz="0" w:space="0" w:color="auto"/>
          </w:divBdr>
          <w:divsChild>
            <w:div w:id="308441725">
              <w:marLeft w:val="0"/>
              <w:marRight w:val="0"/>
              <w:marTop w:val="0"/>
              <w:marBottom w:val="0"/>
              <w:divBdr>
                <w:top w:val="none" w:sz="0" w:space="0" w:color="auto"/>
                <w:left w:val="none" w:sz="0" w:space="0" w:color="auto"/>
                <w:bottom w:val="none" w:sz="0" w:space="0" w:color="auto"/>
                <w:right w:val="none" w:sz="0" w:space="0" w:color="auto"/>
              </w:divBdr>
            </w:div>
            <w:div w:id="1095977872">
              <w:marLeft w:val="0"/>
              <w:marRight w:val="0"/>
              <w:marTop w:val="0"/>
              <w:marBottom w:val="0"/>
              <w:divBdr>
                <w:top w:val="none" w:sz="0" w:space="0" w:color="auto"/>
                <w:left w:val="none" w:sz="0" w:space="0" w:color="auto"/>
                <w:bottom w:val="none" w:sz="0" w:space="0" w:color="auto"/>
                <w:right w:val="none" w:sz="0" w:space="0" w:color="auto"/>
              </w:divBdr>
            </w:div>
          </w:divsChild>
        </w:div>
        <w:div w:id="1711800919">
          <w:marLeft w:val="0"/>
          <w:marRight w:val="0"/>
          <w:marTop w:val="0"/>
          <w:marBottom w:val="0"/>
          <w:divBdr>
            <w:top w:val="none" w:sz="0" w:space="0" w:color="auto"/>
            <w:left w:val="none" w:sz="0" w:space="0" w:color="auto"/>
            <w:bottom w:val="none" w:sz="0" w:space="0" w:color="auto"/>
            <w:right w:val="none" w:sz="0" w:space="0" w:color="auto"/>
          </w:divBdr>
          <w:divsChild>
            <w:div w:id="349188672">
              <w:marLeft w:val="0"/>
              <w:marRight w:val="0"/>
              <w:marTop w:val="0"/>
              <w:marBottom w:val="0"/>
              <w:divBdr>
                <w:top w:val="none" w:sz="0" w:space="0" w:color="auto"/>
                <w:left w:val="none" w:sz="0" w:space="0" w:color="auto"/>
                <w:bottom w:val="none" w:sz="0" w:space="0" w:color="auto"/>
                <w:right w:val="none" w:sz="0" w:space="0" w:color="auto"/>
              </w:divBdr>
            </w:div>
            <w:div w:id="839780404">
              <w:marLeft w:val="0"/>
              <w:marRight w:val="0"/>
              <w:marTop w:val="0"/>
              <w:marBottom w:val="0"/>
              <w:divBdr>
                <w:top w:val="none" w:sz="0" w:space="0" w:color="auto"/>
                <w:left w:val="none" w:sz="0" w:space="0" w:color="auto"/>
                <w:bottom w:val="none" w:sz="0" w:space="0" w:color="auto"/>
                <w:right w:val="none" w:sz="0" w:space="0" w:color="auto"/>
              </w:divBdr>
            </w:div>
            <w:div w:id="1010988981">
              <w:marLeft w:val="0"/>
              <w:marRight w:val="0"/>
              <w:marTop w:val="0"/>
              <w:marBottom w:val="0"/>
              <w:divBdr>
                <w:top w:val="none" w:sz="0" w:space="0" w:color="auto"/>
                <w:left w:val="none" w:sz="0" w:space="0" w:color="auto"/>
                <w:bottom w:val="none" w:sz="0" w:space="0" w:color="auto"/>
                <w:right w:val="none" w:sz="0" w:space="0" w:color="auto"/>
              </w:divBdr>
            </w:div>
            <w:div w:id="1869709242">
              <w:marLeft w:val="0"/>
              <w:marRight w:val="0"/>
              <w:marTop w:val="0"/>
              <w:marBottom w:val="0"/>
              <w:divBdr>
                <w:top w:val="none" w:sz="0" w:space="0" w:color="auto"/>
                <w:left w:val="none" w:sz="0" w:space="0" w:color="auto"/>
                <w:bottom w:val="none" w:sz="0" w:space="0" w:color="auto"/>
                <w:right w:val="none" w:sz="0" w:space="0" w:color="auto"/>
              </w:divBdr>
            </w:div>
          </w:divsChild>
        </w:div>
        <w:div w:id="1813787550">
          <w:marLeft w:val="0"/>
          <w:marRight w:val="0"/>
          <w:marTop w:val="0"/>
          <w:marBottom w:val="0"/>
          <w:divBdr>
            <w:top w:val="none" w:sz="0" w:space="0" w:color="auto"/>
            <w:left w:val="none" w:sz="0" w:space="0" w:color="auto"/>
            <w:bottom w:val="none" w:sz="0" w:space="0" w:color="auto"/>
            <w:right w:val="none" w:sz="0" w:space="0" w:color="auto"/>
          </w:divBdr>
          <w:divsChild>
            <w:div w:id="1597128571">
              <w:marLeft w:val="0"/>
              <w:marRight w:val="0"/>
              <w:marTop w:val="0"/>
              <w:marBottom w:val="0"/>
              <w:divBdr>
                <w:top w:val="none" w:sz="0" w:space="0" w:color="auto"/>
                <w:left w:val="none" w:sz="0" w:space="0" w:color="auto"/>
                <w:bottom w:val="none" w:sz="0" w:space="0" w:color="auto"/>
                <w:right w:val="none" w:sz="0" w:space="0" w:color="auto"/>
              </w:divBdr>
            </w:div>
          </w:divsChild>
        </w:div>
        <w:div w:id="1829902969">
          <w:marLeft w:val="0"/>
          <w:marRight w:val="0"/>
          <w:marTop w:val="0"/>
          <w:marBottom w:val="0"/>
          <w:divBdr>
            <w:top w:val="none" w:sz="0" w:space="0" w:color="auto"/>
            <w:left w:val="none" w:sz="0" w:space="0" w:color="auto"/>
            <w:bottom w:val="none" w:sz="0" w:space="0" w:color="auto"/>
            <w:right w:val="none" w:sz="0" w:space="0" w:color="auto"/>
          </w:divBdr>
          <w:divsChild>
            <w:div w:id="920332684">
              <w:marLeft w:val="0"/>
              <w:marRight w:val="0"/>
              <w:marTop w:val="0"/>
              <w:marBottom w:val="0"/>
              <w:divBdr>
                <w:top w:val="none" w:sz="0" w:space="0" w:color="auto"/>
                <w:left w:val="none" w:sz="0" w:space="0" w:color="auto"/>
                <w:bottom w:val="none" w:sz="0" w:space="0" w:color="auto"/>
                <w:right w:val="none" w:sz="0" w:space="0" w:color="auto"/>
              </w:divBdr>
            </w:div>
          </w:divsChild>
        </w:div>
        <w:div w:id="1837723068">
          <w:marLeft w:val="0"/>
          <w:marRight w:val="0"/>
          <w:marTop w:val="0"/>
          <w:marBottom w:val="0"/>
          <w:divBdr>
            <w:top w:val="none" w:sz="0" w:space="0" w:color="auto"/>
            <w:left w:val="none" w:sz="0" w:space="0" w:color="auto"/>
            <w:bottom w:val="none" w:sz="0" w:space="0" w:color="auto"/>
            <w:right w:val="none" w:sz="0" w:space="0" w:color="auto"/>
          </w:divBdr>
          <w:divsChild>
            <w:div w:id="164245767">
              <w:marLeft w:val="0"/>
              <w:marRight w:val="0"/>
              <w:marTop w:val="0"/>
              <w:marBottom w:val="0"/>
              <w:divBdr>
                <w:top w:val="none" w:sz="0" w:space="0" w:color="auto"/>
                <w:left w:val="none" w:sz="0" w:space="0" w:color="auto"/>
                <w:bottom w:val="none" w:sz="0" w:space="0" w:color="auto"/>
                <w:right w:val="none" w:sz="0" w:space="0" w:color="auto"/>
              </w:divBdr>
            </w:div>
          </w:divsChild>
        </w:div>
        <w:div w:id="1929079304">
          <w:marLeft w:val="0"/>
          <w:marRight w:val="0"/>
          <w:marTop w:val="0"/>
          <w:marBottom w:val="0"/>
          <w:divBdr>
            <w:top w:val="none" w:sz="0" w:space="0" w:color="auto"/>
            <w:left w:val="none" w:sz="0" w:space="0" w:color="auto"/>
            <w:bottom w:val="none" w:sz="0" w:space="0" w:color="auto"/>
            <w:right w:val="none" w:sz="0" w:space="0" w:color="auto"/>
          </w:divBdr>
          <w:divsChild>
            <w:div w:id="1256129889">
              <w:marLeft w:val="0"/>
              <w:marRight w:val="0"/>
              <w:marTop w:val="0"/>
              <w:marBottom w:val="0"/>
              <w:divBdr>
                <w:top w:val="none" w:sz="0" w:space="0" w:color="auto"/>
                <w:left w:val="none" w:sz="0" w:space="0" w:color="auto"/>
                <w:bottom w:val="none" w:sz="0" w:space="0" w:color="auto"/>
                <w:right w:val="none" w:sz="0" w:space="0" w:color="auto"/>
              </w:divBdr>
            </w:div>
          </w:divsChild>
        </w:div>
        <w:div w:id="2098860444">
          <w:marLeft w:val="0"/>
          <w:marRight w:val="0"/>
          <w:marTop w:val="0"/>
          <w:marBottom w:val="0"/>
          <w:divBdr>
            <w:top w:val="none" w:sz="0" w:space="0" w:color="auto"/>
            <w:left w:val="none" w:sz="0" w:space="0" w:color="auto"/>
            <w:bottom w:val="none" w:sz="0" w:space="0" w:color="auto"/>
            <w:right w:val="none" w:sz="0" w:space="0" w:color="auto"/>
          </w:divBdr>
          <w:divsChild>
            <w:div w:id="8583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8042">
      <w:bodyDiv w:val="1"/>
      <w:marLeft w:val="0"/>
      <w:marRight w:val="0"/>
      <w:marTop w:val="0"/>
      <w:marBottom w:val="0"/>
      <w:divBdr>
        <w:top w:val="none" w:sz="0" w:space="0" w:color="auto"/>
        <w:left w:val="none" w:sz="0" w:space="0" w:color="auto"/>
        <w:bottom w:val="none" w:sz="0" w:space="0" w:color="auto"/>
        <w:right w:val="none" w:sz="0" w:space="0" w:color="auto"/>
      </w:divBdr>
      <w:divsChild>
        <w:div w:id="1247424394">
          <w:marLeft w:val="0"/>
          <w:marRight w:val="0"/>
          <w:marTop w:val="0"/>
          <w:marBottom w:val="0"/>
          <w:divBdr>
            <w:top w:val="none" w:sz="0" w:space="0" w:color="auto"/>
            <w:left w:val="none" w:sz="0" w:space="0" w:color="auto"/>
            <w:bottom w:val="none" w:sz="0" w:space="0" w:color="auto"/>
            <w:right w:val="none" w:sz="0" w:space="0" w:color="auto"/>
          </w:divBdr>
          <w:divsChild>
            <w:div w:id="1563711529">
              <w:marLeft w:val="-75"/>
              <w:marRight w:val="0"/>
              <w:marTop w:val="30"/>
              <w:marBottom w:val="30"/>
              <w:divBdr>
                <w:top w:val="none" w:sz="0" w:space="0" w:color="auto"/>
                <w:left w:val="none" w:sz="0" w:space="0" w:color="auto"/>
                <w:bottom w:val="none" w:sz="0" w:space="0" w:color="auto"/>
                <w:right w:val="none" w:sz="0" w:space="0" w:color="auto"/>
              </w:divBdr>
              <w:divsChild>
                <w:div w:id="6181743">
                  <w:marLeft w:val="0"/>
                  <w:marRight w:val="0"/>
                  <w:marTop w:val="0"/>
                  <w:marBottom w:val="0"/>
                  <w:divBdr>
                    <w:top w:val="none" w:sz="0" w:space="0" w:color="auto"/>
                    <w:left w:val="none" w:sz="0" w:space="0" w:color="auto"/>
                    <w:bottom w:val="none" w:sz="0" w:space="0" w:color="auto"/>
                    <w:right w:val="none" w:sz="0" w:space="0" w:color="auto"/>
                  </w:divBdr>
                  <w:divsChild>
                    <w:div w:id="641883573">
                      <w:marLeft w:val="0"/>
                      <w:marRight w:val="0"/>
                      <w:marTop w:val="0"/>
                      <w:marBottom w:val="0"/>
                      <w:divBdr>
                        <w:top w:val="none" w:sz="0" w:space="0" w:color="auto"/>
                        <w:left w:val="none" w:sz="0" w:space="0" w:color="auto"/>
                        <w:bottom w:val="none" w:sz="0" w:space="0" w:color="auto"/>
                        <w:right w:val="none" w:sz="0" w:space="0" w:color="auto"/>
                      </w:divBdr>
                    </w:div>
                  </w:divsChild>
                </w:div>
                <w:div w:id="8996461">
                  <w:marLeft w:val="0"/>
                  <w:marRight w:val="0"/>
                  <w:marTop w:val="0"/>
                  <w:marBottom w:val="0"/>
                  <w:divBdr>
                    <w:top w:val="none" w:sz="0" w:space="0" w:color="auto"/>
                    <w:left w:val="none" w:sz="0" w:space="0" w:color="auto"/>
                    <w:bottom w:val="none" w:sz="0" w:space="0" w:color="auto"/>
                    <w:right w:val="none" w:sz="0" w:space="0" w:color="auto"/>
                  </w:divBdr>
                  <w:divsChild>
                    <w:div w:id="1418407002">
                      <w:marLeft w:val="0"/>
                      <w:marRight w:val="0"/>
                      <w:marTop w:val="0"/>
                      <w:marBottom w:val="0"/>
                      <w:divBdr>
                        <w:top w:val="none" w:sz="0" w:space="0" w:color="auto"/>
                        <w:left w:val="none" w:sz="0" w:space="0" w:color="auto"/>
                        <w:bottom w:val="none" w:sz="0" w:space="0" w:color="auto"/>
                        <w:right w:val="none" w:sz="0" w:space="0" w:color="auto"/>
                      </w:divBdr>
                    </w:div>
                  </w:divsChild>
                </w:div>
                <w:div w:id="27680886">
                  <w:marLeft w:val="0"/>
                  <w:marRight w:val="0"/>
                  <w:marTop w:val="0"/>
                  <w:marBottom w:val="0"/>
                  <w:divBdr>
                    <w:top w:val="none" w:sz="0" w:space="0" w:color="auto"/>
                    <w:left w:val="none" w:sz="0" w:space="0" w:color="auto"/>
                    <w:bottom w:val="none" w:sz="0" w:space="0" w:color="auto"/>
                    <w:right w:val="none" w:sz="0" w:space="0" w:color="auto"/>
                  </w:divBdr>
                  <w:divsChild>
                    <w:div w:id="77293689">
                      <w:marLeft w:val="0"/>
                      <w:marRight w:val="0"/>
                      <w:marTop w:val="0"/>
                      <w:marBottom w:val="0"/>
                      <w:divBdr>
                        <w:top w:val="none" w:sz="0" w:space="0" w:color="auto"/>
                        <w:left w:val="none" w:sz="0" w:space="0" w:color="auto"/>
                        <w:bottom w:val="none" w:sz="0" w:space="0" w:color="auto"/>
                        <w:right w:val="none" w:sz="0" w:space="0" w:color="auto"/>
                      </w:divBdr>
                    </w:div>
                  </w:divsChild>
                </w:div>
                <w:div w:id="83694031">
                  <w:marLeft w:val="0"/>
                  <w:marRight w:val="0"/>
                  <w:marTop w:val="0"/>
                  <w:marBottom w:val="0"/>
                  <w:divBdr>
                    <w:top w:val="none" w:sz="0" w:space="0" w:color="auto"/>
                    <w:left w:val="none" w:sz="0" w:space="0" w:color="auto"/>
                    <w:bottom w:val="none" w:sz="0" w:space="0" w:color="auto"/>
                    <w:right w:val="none" w:sz="0" w:space="0" w:color="auto"/>
                  </w:divBdr>
                  <w:divsChild>
                    <w:div w:id="1474982296">
                      <w:marLeft w:val="0"/>
                      <w:marRight w:val="0"/>
                      <w:marTop w:val="0"/>
                      <w:marBottom w:val="0"/>
                      <w:divBdr>
                        <w:top w:val="none" w:sz="0" w:space="0" w:color="auto"/>
                        <w:left w:val="none" w:sz="0" w:space="0" w:color="auto"/>
                        <w:bottom w:val="none" w:sz="0" w:space="0" w:color="auto"/>
                        <w:right w:val="none" w:sz="0" w:space="0" w:color="auto"/>
                      </w:divBdr>
                    </w:div>
                  </w:divsChild>
                </w:div>
                <w:div w:id="118957153">
                  <w:marLeft w:val="0"/>
                  <w:marRight w:val="0"/>
                  <w:marTop w:val="0"/>
                  <w:marBottom w:val="0"/>
                  <w:divBdr>
                    <w:top w:val="none" w:sz="0" w:space="0" w:color="auto"/>
                    <w:left w:val="none" w:sz="0" w:space="0" w:color="auto"/>
                    <w:bottom w:val="none" w:sz="0" w:space="0" w:color="auto"/>
                    <w:right w:val="none" w:sz="0" w:space="0" w:color="auto"/>
                  </w:divBdr>
                  <w:divsChild>
                    <w:div w:id="1598558096">
                      <w:marLeft w:val="0"/>
                      <w:marRight w:val="0"/>
                      <w:marTop w:val="0"/>
                      <w:marBottom w:val="0"/>
                      <w:divBdr>
                        <w:top w:val="none" w:sz="0" w:space="0" w:color="auto"/>
                        <w:left w:val="none" w:sz="0" w:space="0" w:color="auto"/>
                        <w:bottom w:val="none" w:sz="0" w:space="0" w:color="auto"/>
                        <w:right w:val="none" w:sz="0" w:space="0" w:color="auto"/>
                      </w:divBdr>
                    </w:div>
                  </w:divsChild>
                </w:div>
                <w:div w:id="149174212">
                  <w:marLeft w:val="0"/>
                  <w:marRight w:val="0"/>
                  <w:marTop w:val="0"/>
                  <w:marBottom w:val="0"/>
                  <w:divBdr>
                    <w:top w:val="none" w:sz="0" w:space="0" w:color="auto"/>
                    <w:left w:val="none" w:sz="0" w:space="0" w:color="auto"/>
                    <w:bottom w:val="none" w:sz="0" w:space="0" w:color="auto"/>
                    <w:right w:val="none" w:sz="0" w:space="0" w:color="auto"/>
                  </w:divBdr>
                  <w:divsChild>
                    <w:div w:id="96298492">
                      <w:marLeft w:val="0"/>
                      <w:marRight w:val="0"/>
                      <w:marTop w:val="0"/>
                      <w:marBottom w:val="0"/>
                      <w:divBdr>
                        <w:top w:val="none" w:sz="0" w:space="0" w:color="auto"/>
                        <w:left w:val="none" w:sz="0" w:space="0" w:color="auto"/>
                        <w:bottom w:val="none" w:sz="0" w:space="0" w:color="auto"/>
                        <w:right w:val="none" w:sz="0" w:space="0" w:color="auto"/>
                      </w:divBdr>
                    </w:div>
                  </w:divsChild>
                </w:div>
                <w:div w:id="152306059">
                  <w:marLeft w:val="0"/>
                  <w:marRight w:val="0"/>
                  <w:marTop w:val="0"/>
                  <w:marBottom w:val="0"/>
                  <w:divBdr>
                    <w:top w:val="none" w:sz="0" w:space="0" w:color="auto"/>
                    <w:left w:val="none" w:sz="0" w:space="0" w:color="auto"/>
                    <w:bottom w:val="none" w:sz="0" w:space="0" w:color="auto"/>
                    <w:right w:val="none" w:sz="0" w:space="0" w:color="auto"/>
                  </w:divBdr>
                  <w:divsChild>
                    <w:div w:id="2042246181">
                      <w:marLeft w:val="0"/>
                      <w:marRight w:val="0"/>
                      <w:marTop w:val="0"/>
                      <w:marBottom w:val="0"/>
                      <w:divBdr>
                        <w:top w:val="none" w:sz="0" w:space="0" w:color="auto"/>
                        <w:left w:val="none" w:sz="0" w:space="0" w:color="auto"/>
                        <w:bottom w:val="none" w:sz="0" w:space="0" w:color="auto"/>
                        <w:right w:val="none" w:sz="0" w:space="0" w:color="auto"/>
                      </w:divBdr>
                    </w:div>
                  </w:divsChild>
                </w:div>
                <w:div w:id="156581348">
                  <w:marLeft w:val="0"/>
                  <w:marRight w:val="0"/>
                  <w:marTop w:val="0"/>
                  <w:marBottom w:val="0"/>
                  <w:divBdr>
                    <w:top w:val="none" w:sz="0" w:space="0" w:color="auto"/>
                    <w:left w:val="none" w:sz="0" w:space="0" w:color="auto"/>
                    <w:bottom w:val="none" w:sz="0" w:space="0" w:color="auto"/>
                    <w:right w:val="none" w:sz="0" w:space="0" w:color="auto"/>
                  </w:divBdr>
                  <w:divsChild>
                    <w:div w:id="409892489">
                      <w:marLeft w:val="0"/>
                      <w:marRight w:val="0"/>
                      <w:marTop w:val="0"/>
                      <w:marBottom w:val="0"/>
                      <w:divBdr>
                        <w:top w:val="none" w:sz="0" w:space="0" w:color="auto"/>
                        <w:left w:val="none" w:sz="0" w:space="0" w:color="auto"/>
                        <w:bottom w:val="none" w:sz="0" w:space="0" w:color="auto"/>
                        <w:right w:val="none" w:sz="0" w:space="0" w:color="auto"/>
                      </w:divBdr>
                    </w:div>
                  </w:divsChild>
                </w:div>
                <w:div w:id="178934238">
                  <w:marLeft w:val="0"/>
                  <w:marRight w:val="0"/>
                  <w:marTop w:val="0"/>
                  <w:marBottom w:val="0"/>
                  <w:divBdr>
                    <w:top w:val="none" w:sz="0" w:space="0" w:color="auto"/>
                    <w:left w:val="none" w:sz="0" w:space="0" w:color="auto"/>
                    <w:bottom w:val="none" w:sz="0" w:space="0" w:color="auto"/>
                    <w:right w:val="none" w:sz="0" w:space="0" w:color="auto"/>
                  </w:divBdr>
                  <w:divsChild>
                    <w:div w:id="912162261">
                      <w:marLeft w:val="0"/>
                      <w:marRight w:val="0"/>
                      <w:marTop w:val="0"/>
                      <w:marBottom w:val="0"/>
                      <w:divBdr>
                        <w:top w:val="none" w:sz="0" w:space="0" w:color="auto"/>
                        <w:left w:val="none" w:sz="0" w:space="0" w:color="auto"/>
                        <w:bottom w:val="none" w:sz="0" w:space="0" w:color="auto"/>
                        <w:right w:val="none" w:sz="0" w:space="0" w:color="auto"/>
                      </w:divBdr>
                    </w:div>
                  </w:divsChild>
                </w:div>
                <w:div w:id="181091968">
                  <w:marLeft w:val="0"/>
                  <w:marRight w:val="0"/>
                  <w:marTop w:val="0"/>
                  <w:marBottom w:val="0"/>
                  <w:divBdr>
                    <w:top w:val="none" w:sz="0" w:space="0" w:color="auto"/>
                    <w:left w:val="none" w:sz="0" w:space="0" w:color="auto"/>
                    <w:bottom w:val="none" w:sz="0" w:space="0" w:color="auto"/>
                    <w:right w:val="none" w:sz="0" w:space="0" w:color="auto"/>
                  </w:divBdr>
                  <w:divsChild>
                    <w:div w:id="472720991">
                      <w:marLeft w:val="0"/>
                      <w:marRight w:val="0"/>
                      <w:marTop w:val="0"/>
                      <w:marBottom w:val="0"/>
                      <w:divBdr>
                        <w:top w:val="none" w:sz="0" w:space="0" w:color="auto"/>
                        <w:left w:val="none" w:sz="0" w:space="0" w:color="auto"/>
                        <w:bottom w:val="none" w:sz="0" w:space="0" w:color="auto"/>
                        <w:right w:val="none" w:sz="0" w:space="0" w:color="auto"/>
                      </w:divBdr>
                    </w:div>
                  </w:divsChild>
                </w:div>
                <w:div w:id="183985575">
                  <w:marLeft w:val="0"/>
                  <w:marRight w:val="0"/>
                  <w:marTop w:val="0"/>
                  <w:marBottom w:val="0"/>
                  <w:divBdr>
                    <w:top w:val="none" w:sz="0" w:space="0" w:color="auto"/>
                    <w:left w:val="none" w:sz="0" w:space="0" w:color="auto"/>
                    <w:bottom w:val="none" w:sz="0" w:space="0" w:color="auto"/>
                    <w:right w:val="none" w:sz="0" w:space="0" w:color="auto"/>
                  </w:divBdr>
                  <w:divsChild>
                    <w:div w:id="2138982092">
                      <w:marLeft w:val="0"/>
                      <w:marRight w:val="0"/>
                      <w:marTop w:val="0"/>
                      <w:marBottom w:val="0"/>
                      <w:divBdr>
                        <w:top w:val="none" w:sz="0" w:space="0" w:color="auto"/>
                        <w:left w:val="none" w:sz="0" w:space="0" w:color="auto"/>
                        <w:bottom w:val="none" w:sz="0" w:space="0" w:color="auto"/>
                        <w:right w:val="none" w:sz="0" w:space="0" w:color="auto"/>
                      </w:divBdr>
                    </w:div>
                  </w:divsChild>
                </w:div>
                <w:div w:id="216474423">
                  <w:marLeft w:val="0"/>
                  <w:marRight w:val="0"/>
                  <w:marTop w:val="0"/>
                  <w:marBottom w:val="0"/>
                  <w:divBdr>
                    <w:top w:val="none" w:sz="0" w:space="0" w:color="auto"/>
                    <w:left w:val="none" w:sz="0" w:space="0" w:color="auto"/>
                    <w:bottom w:val="none" w:sz="0" w:space="0" w:color="auto"/>
                    <w:right w:val="none" w:sz="0" w:space="0" w:color="auto"/>
                  </w:divBdr>
                  <w:divsChild>
                    <w:div w:id="553540071">
                      <w:marLeft w:val="0"/>
                      <w:marRight w:val="0"/>
                      <w:marTop w:val="0"/>
                      <w:marBottom w:val="0"/>
                      <w:divBdr>
                        <w:top w:val="none" w:sz="0" w:space="0" w:color="auto"/>
                        <w:left w:val="none" w:sz="0" w:space="0" w:color="auto"/>
                        <w:bottom w:val="none" w:sz="0" w:space="0" w:color="auto"/>
                        <w:right w:val="none" w:sz="0" w:space="0" w:color="auto"/>
                      </w:divBdr>
                    </w:div>
                  </w:divsChild>
                </w:div>
                <w:div w:id="243800048">
                  <w:marLeft w:val="0"/>
                  <w:marRight w:val="0"/>
                  <w:marTop w:val="0"/>
                  <w:marBottom w:val="0"/>
                  <w:divBdr>
                    <w:top w:val="none" w:sz="0" w:space="0" w:color="auto"/>
                    <w:left w:val="none" w:sz="0" w:space="0" w:color="auto"/>
                    <w:bottom w:val="none" w:sz="0" w:space="0" w:color="auto"/>
                    <w:right w:val="none" w:sz="0" w:space="0" w:color="auto"/>
                  </w:divBdr>
                  <w:divsChild>
                    <w:div w:id="850753798">
                      <w:marLeft w:val="0"/>
                      <w:marRight w:val="0"/>
                      <w:marTop w:val="0"/>
                      <w:marBottom w:val="0"/>
                      <w:divBdr>
                        <w:top w:val="none" w:sz="0" w:space="0" w:color="auto"/>
                        <w:left w:val="none" w:sz="0" w:space="0" w:color="auto"/>
                        <w:bottom w:val="none" w:sz="0" w:space="0" w:color="auto"/>
                        <w:right w:val="none" w:sz="0" w:space="0" w:color="auto"/>
                      </w:divBdr>
                    </w:div>
                  </w:divsChild>
                </w:div>
                <w:div w:id="250548423">
                  <w:marLeft w:val="0"/>
                  <w:marRight w:val="0"/>
                  <w:marTop w:val="0"/>
                  <w:marBottom w:val="0"/>
                  <w:divBdr>
                    <w:top w:val="none" w:sz="0" w:space="0" w:color="auto"/>
                    <w:left w:val="none" w:sz="0" w:space="0" w:color="auto"/>
                    <w:bottom w:val="none" w:sz="0" w:space="0" w:color="auto"/>
                    <w:right w:val="none" w:sz="0" w:space="0" w:color="auto"/>
                  </w:divBdr>
                  <w:divsChild>
                    <w:div w:id="1595282350">
                      <w:marLeft w:val="0"/>
                      <w:marRight w:val="0"/>
                      <w:marTop w:val="0"/>
                      <w:marBottom w:val="0"/>
                      <w:divBdr>
                        <w:top w:val="none" w:sz="0" w:space="0" w:color="auto"/>
                        <w:left w:val="none" w:sz="0" w:space="0" w:color="auto"/>
                        <w:bottom w:val="none" w:sz="0" w:space="0" w:color="auto"/>
                        <w:right w:val="none" w:sz="0" w:space="0" w:color="auto"/>
                      </w:divBdr>
                    </w:div>
                  </w:divsChild>
                </w:div>
                <w:div w:id="273054455">
                  <w:marLeft w:val="0"/>
                  <w:marRight w:val="0"/>
                  <w:marTop w:val="0"/>
                  <w:marBottom w:val="0"/>
                  <w:divBdr>
                    <w:top w:val="none" w:sz="0" w:space="0" w:color="auto"/>
                    <w:left w:val="none" w:sz="0" w:space="0" w:color="auto"/>
                    <w:bottom w:val="none" w:sz="0" w:space="0" w:color="auto"/>
                    <w:right w:val="none" w:sz="0" w:space="0" w:color="auto"/>
                  </w:divBdr>
                  <w:divsChild>
                    <w:div w:id="743915465">
                      <w:marLeft w:val="0"/>
                      <w:marRight w:val="0"/>
                      <w:marTop w:val="0"/>
                      <w:marBottom w:val="0"/>
                      <w:divBdr>
                        <w:top w:val="none" w:sz="0" w:space="0" w:color="auto"/>
                        <w:left w:val="none" w:sz="0" w:space="0" w:color="auto"/>
                        <w:bottom w:val="none" w:sz="0" w:space="0" w:color="auto"/>
                        <w:right w:val="none" w:sz="0" w:space="0" w:color="auto"/>
                      </w:divBdr>
                    </w:div>
                  </w:divsChild>
                </w:div>
                <w:div w:id="316342451">
                  <w:marLeft w:val="0"/>
                  <w:marRight w:val="0"/>
                  <w:marTop w:val="0"/>
                  <w:marBottom w:val="0"/>
                  <w:divBdr>
                    <w:top w:val="none" w:sz="0" w:space="0" w:color="auto"/>
                    <w:left w:val="none" w:sz="0" w:space="0" w:color="auto"/>
                    <w:bottom w:val="none" w:sz="0" w:space="0" w:color="auto"/>
                    <w:right w:val="none" w:sz="0" w:space="0" w:color="auto"/>
                  </w:divBdr>
                  <w:divsChild>
                    <w:div w:id="1103456030">
                      <w:marLeft w:val="0"/>
                      <w:marRight w:val="0"/>
                      <w:marTop w:val="0"/>
                      <w:marBottom w:val="0"/>
                      <w:divBdr>
                        <w:top w:val="none" w:sz="0" w:space="0" w:color="auto"/>
                        <w:left w:val="none" w:sz="0" w:space="0" w:color="auto"/>
                        <w:bottom w:val="none" w:sz="0" w:space="0" w:color="auto"/>
                        <w:right w:val="none" w:sz="0" w:space="0" w:color="auto"/>
                      </w:divBdr>
                    </w:div>
                  </w:divsChild>
                </w:div>
                <w:div w:id="339431577">
                  <w:marLeft w:val="0"/>
                  <w:marRight w:val="0"/>
                  <w:marTop w:val="0"/>
                  <w:marBottom w:val="0"/>
                  <w:divBdr>
                    <w:top w:val="none" w:sz="0" w:space="0" w:color="auto"/>
                    <w:left w:val="none" w:sz="0" w:space="0" w:color="auto"/>
                    <w:bottom w:val="none" w:sz="0" w:space="0" w:color="auto"/>
                    <w:right w:val="none" w:sz="0" w:space="0" w:color="auto"/>
                  </w:divBdr>
                  <w:divsChild>
                    <w:div w:id="892615231">
                      <w:marLeft w:val="0"/>
                      <w:marRight w:val="0"/>
                      <w:marTop w:val="0"/>
                      <w:marBottom w:val="0"/>
                      <w:divBdr>
                        <w:top w:val="none" w:sz="0" w:space="0" w:color="auto"/>
                        <w:left w:val="none" w:sz="0" w:space="0" w:color="auto"/>
                        <w:bottom w:val="none" w:sz="0" w:space="0" w:color="auto"/>
                        <w:right w:val="none" w:sz="0" w:space="0" w:color="auto"/>
                      </w:divBdr>
                    </w:div>
                  </w:divsChild>
                </w:div>
                <w:div w:id="377358344">
                  <w:marLeft w:val="0"/>
                  <w:marRight w:val="0"/>
                  <w:marTop w:val="0"/>
                  <w:marBottom w:val="0"/>
                  <w:divBdr>
                    <w:top w:val="none" w:sz="0" w:space="0" w:color="auto"/>
                    <w:left w:val="none" w:sz="0" w:space="0" w:color="auto"/>
                    <w:bottom w:val="none" w:sz="0" w:space="0" w:color="auto"/>
                    <w:right w:val="none" w:sz="0" w:space="0" w:color="auto"/>
                  </w:divBdr>
                  <w:divsChild>
                    <w:div w:id="279920715">
                      <w:marLeft w:val="0"/>
                      <w:marRight w:val="0"/>
                      <w:marTop w:val="0"/>
                      <w:marBottom w:val="0"/>
                      <w:divBdr>
                        <w:top w:val="none" w:sz="0" w:space="0" w:color="auto"/>
                        <w:left w:val="none" w:sz="0" w:space="0" w:color="auto"/>
                        <w:bottom w:val="none" w:sz="0" w:space="0" w:color="auto"/>
                        <w:right w:val="none" w:sz="0" w:space="0" w:color="auto"/>
                      </w:divBdr>
                    </w:div>
                  </w:divsChild>
                </w:div>
                <w:div w:id="382414801">
                  <w:marLeft w:val="0"/>
                  <w:marRight w:val="0"/>
                  <w:marTop w:val="0"/>
                  <w:marBottom w:val="0"/>
                  <w:divBdr>
                    <w:top w:val="none" w:sz="0" w:space="0" w:color="auto"/>
                    <w:left w:val="none" w:sz="0" w:space="0" w:color="auto"/>
                    <w:bottom w:val="none" w:sz="0" w:space="0" w:color="auto"/>
                    <w:right w:val="none" w:sz="0" w:space="0" w:color="auto"/>
                  </w:divBdr>
                  <w:divsChild>
                    <w:div w:id="887374359">
                      <w:marLeft w:val="0"/>
                      <w:marRight w:val="0"/>
                      <w:marTop w:val="0"/>
                      <w:marBottom w:val="0"/>
                      <w:divBdr>
                        <w:top w:val="none" w:sz="0" w:space="0" w:color="auto"/>
                        <w:left w:val="none" w:sz="0" w:space="0" w:color="auto"/>
                        <w:bottom w:val="none" w:sz="0" w:space="0" w:color="auto"/>
                        <w:right w:val="none" w:sz="0" w:space="0" w:color="auto"/>
                      </w:divBdr>
                    </w:div>
                  </w:divsChild>
                </w:div>
                <w:div w:id="408692204">
                  <w:marLeft w:val="0"/>
                  <w:marRight w:val="0"/>
                  <w:marTop w:val="0"/>
                  <w:marBottom w:val="0"/>
                  <w:divBdr>
                    <w:top w:val="none" w:sz="0" w:space="0" w:color="auto"/>
                    <w:left w:val="none" w:sz="0" w:space="0" w:color="auto"/>
                    <w:bottom w:val="none" w:sz="0" w:space="0" w:color="auto"/>
                    <w:right w:val="none" w:sz="0" w:space="0" w:color="auto"/>
                  </w:divBdr>
                  <w:divsChild>
                    <w:div w:id="2046829024">
                      <w:marLeft w:val="0"/>
                      <w:marRight w:val="0"/>
                      <w:marTop w:val="0"/>
                      <w:marBottom w:val="0"/>
                      <w:divBdr>
                        <w:top w:val="none" w:sz="0" w:space="0" w:color="auto"/>
                        <w:left w:val="none" w:sz="0" w:space="0" w:color="auto"/>
                        <w:bottom w:val="none" w:sz="0" w:space="0" w:color="auto"/>
                        <w:right w:val="none" w:sz="0" w:space="0" w:color="auto"/>
                      </w:divBdr>
                    </w:div>
                  </w:divsChild>
                </w:div>
                <w:div w:id="428430095">
                  <w:marLeft w:val="0"/>
                  <w:marRight w:val="0"/>
                  <w:marTop w:val="0"/>
                  <w:marBottom w:val="0"/>
                  <w:divBdr>
                    <w:top w:val="none" w:sz="0" w:space="0" w:color="auto"/>
                    <w:left w:val="none" w:sz="0" w:space="0" w:color="auto"/>
                    <w:bottom w:val="none" w:sz="0" w:space="0" w:color="auto"/>
                    <w:right w:val="none" w:sz="0" w:space="0" w:color="auto"/>
                  </w:divBdr>
                  <w:divsChild>
                    <w:div w:id="537472164">
                      <w:marLeft w:val="0"/>
                      <w:marRight w:val="0"/>
                      <w:marTop w:val="0"/>
                      <w:marBottom w:val="0"/>
                      <w:divBdr>
                        <w:top w:val="none" w:sz="0" w:space="0" w:color="auto"/>
                        <w:left w:val="none" w:sz="0" w:space="0" w:color="auto"/>
                        <w:bottom w:val="none" w:sz="0" w:space="0" w:color="auto"/>
                        <w:right w:val="none" w:sz="0" w:space="0" w:color="auto"/>
                      </w:divBdr>
                    </w:div>
                  </w:divsChild>
                </w:div>
                <w:div w:id="438843577">
                  <w:marLeft w:val="0"/>
                  <w:marRight w:val="0"/>
                  <w:marTop w:val="0"/>
                  <w:marBottom w:val="0"/>
                  <w:divBdr>
                    <w:top w:val="none" w:sz="0" w:space="0" w:color="auto"/>
                    <w:left w:val="none" w:sz="0" w:space="0" w:color="auto"/>
                    <w:bottom w:val="none" w:sz="0" w:space="0" w:color="auto"/>
                    <w:right w:val="none" w:sz="0" w:space="0" w:color="auto"/>
                  </w:divBdr>
                  <w:divsChild>
                    <w:div w:id="540165579">
                      <w:marLeft w:val="0"/>
                      <w:marRight w:val="0"/>
                      <w:marTop w:val="0"/>
                      <w:marBottom w:val="0"/>
                      <w:divBdr>
                        <w:top w:val="none" w:sz="0" w:space="0" w:color="auto"/>
                        <w:left w:val="none" w:sz="0" w:space="0" w:color="auto"/>
                        <w:bottom w:val="none" w:sz="0" w:space="0" w:color="auto"/>
                        <w:right w:val="none" w:sz="0" w:space="0" w:color="auto"/>
                      </w:divBdr>
                    </w:div>
                  </w:divsChild>
                </w:div>
                <w:div w:id="476999653">
                  <w:marLeft w:val="0"/>
                  <w:marRight w:val="0"/>
                  <w:marTop w:val="0"/>
                  <w:marBottom w:val="0"/>
                  <w:divBdr>
                    <w:top w:val="none" w:sz="0" w:space="0" w:color="auto"/>
                    <w:left w:val="none" w:sz="0" w:space="0" w:color="auto"/>
                    <w:bottom w:val="none" w:sz="0" w:space="0" w:color="auto"/>
                    <w:right w:val="none" w:sz="0" w:space="0" w:color="auto"/>
                  </w:divBdr>
                  <w:divsChild>
                    <w:div w:id="1275793443">
                      <w:marLeft w:val="0"/>
                      <w:marRight w:val="0"/>
                      <w:marTop w:val="0"/>
                      <w:marBottom w:val="0"/>
                      <w:divBdr>
                        <w:top w:val="none" w:sz="0" w:space="0" w:color="auto"/>
                        <w:left w:val="none" w:sz="0" w:space="0" w:color="auto"/>
                        <w:bottom w:val="none" w:sz="0" w:space="0" w:color="auto"/>
                        <w:right w:val="none" w:sz="0" w:space="0" w:color="auto"/>
                      </w:divBdr>
                    </w:div>
                  </w:divsChild>
                </w:div>
                <w:div w:id="582954837">
                  <w:marLeft w:val="0"/>
                  <w:marRight w:val="0"/>
                  <w:marTop w:val="0"/>
                  <w:marBottom w:val="0"/>
                  <w:divBdr>
                    <w:top w:val="none" w:sz="0" w:space="0" w:color="auto"/>
                    <w:left w:val="none" w:sz="0" w:space="0" w:color="auto"/>
                    <w:bottom w:val="none" w:sz="0" w:space="0" w:color="auto"/>
                    <w:right w:val="none" w:sz="0" w:space="0" w:color="auto"/>
                  </w:divBdr>
                  <w:divsChild>
                    <w:div w:id="1071657441">
                      <w:marLeft w:val="0"/>
                      <w:marRight w:val="0"/>
                      <w:marTop w:val="0"/>
                      <w:marBottom w:val="0"/>
                      <w:divBdr>
                        <w:top w:val="none" w:sz="0" w:space="0" w:color="auto"/>
                        <w:left w:val="none" w:sz="0" w:space="0" w:color="auto"/>
                        <w:bottom w:val="none" w:sz="0" w:space="0" w:color="auto"/>
                        <w:right w:val="none" w:sz="0" w:space="0" w:color="auto"/>
                      </w:divBdr>
                    </w:div>
                  </w:divsChild>
                </w:div>
                <w:div w:id="695740803">
                  <w:marLeft w:val="0"/>
                  <w:marRight w:val="0"/>
                  <w:marTop w:val="0"/>
                  <w:marBottom w:val="0"/>
                  <w:divBdr>
                    <w:top w:val="none" w:sz="0" w:space="0" w:color="auto"/>
                    <w:left w:val="none" w:sz="0" w:space="0" w:color="auto"/>
                    <w:bottom w:val="none" w:sz="0" w:space="0" w:color="auto"/>
                    <w:right w:val="none" w:sz="0" w:space="0" w:color="auto"/>
                  </w:divBdr>
                  <w:divsChild>
                    <w:div w:id="1512835614">
                      <w:marLeft w:val="0"/>
                      <w:marRight w:val="0"/>
                      <w:marTop w:val="0"/>
                      <w:marBottom w:val="0"/>
                      <w:divBdr>
                        <w:top w:val="none" w:sz="0" w:space="0" w:color="auto"/>
                        <w:left w:val="none" w:sz="0" w:space="0" w:color="auto"/>
                        <w:bottom w:val="none" w:sz="0" w:space="0" w:color="auto"/>
                        <w:right w:val="none" w:sz="0" w:space="0" w:color="auto"/>
                      </w:divBdr>
                    </w:div>
                  </w:divsChild>
                </w:div>
                <w:div w:id="729428299">
                  <w:marLeft w:val="0"/>
                  <w:marRight w:val="0"/>
                  <w:marTop w:val="0"/>
                  <w:marBottom w:val="0"/>
                  <w:divBdr>
                    <w:top w:val="none" w:sz="0" w:space="0" w:color="auto"/>
                    <w:left w:val="none" w:sz="0" w:space="0" w:color="auto"/>
                    <w:bottom w:val="none" w:sz="0" w:space="0" w:color="auto"/>
                    <w:right w:val="none" w:sz="0" w:space="0" w:color="auto"/>
                  </w:divBdr>
                  <w:divsChild>
                    <w:div w:id="1811707903">
                      <w:marLeft w:val="0"/>
                      <w:marRight w:val="0"/>
                      <w:marTop w:val="0"/>
                      <w:marBottom w:val="0"/>
                      <w:divBdr>
                        <w:top w:val="none" w:sz="0" w:space="0" w:color="auto"/>
                        <w:left w:val="none" w:sz="0" w:space="0" w:color="auto"/>
                        <w:bottom w:val="none" w:sz="0" w:space="0" w:color="auto"/>
                        <w:right w:val="none" w:sz="0" w:space="0" w:color="auto"/>
                      </w:divBdr>
                    </w:div>
                  </w:divsChild>
                </w:div>
                <w:div w:id="798376650">
                  <w:marLeft w:val="0"/>
                  <w:marRight w:val="0"/>
                  <w:marTop w:val="0"/>
                  <w:marBottom w:val="0"/>
                  <w:divBdr>
                    <w:top w:val="none" w:sz="0" w:space="0" w:color="auto"/>
                    <w:left w:val="none" w:sz="0" w:space="0" w:color="auto"/>
                    <w:bottom w:val="none" w:sz="0" w:space="0" w:color="auto"/>
                    <w:right w:val="none" w:sz="0" w:space="0" w:color="auto"/>
                  </w:divBdr>
                  <w:divsChild>
                    <w:div w:id="1594783340">
                      <w:marLeft w:val="0"/>
                      <w:marRight w:val="0"/>
                      <w:marTop w:val="0"/>
                      <w:marBottom w:val="0"/>
                      <w:divBdr>
                        <w:top w:val="none" w:sz="0" w:space="0" w:color="auto"/>
                        <w:left w:val="none" w:sz="0" w:space="0" w:color="auto"/>
                        <w:bottom w:val="none" w:sz="0" w:space="0" w:color="auto"/>
                        <w:right w:val="none" w:sz="0" w:space="0" w:color="auto"/>
                      </w:divBdr>
                    </w:div>
                  </w:divsChild>
                </w:div>
                <w:div w:id="806706041">
                  <w:marLeft w:val="0"/>
                  <w:marRight w:val="0"/>
                  <w:marTop w:val="0"/>
                  <w:marBottom w:val="0"/>
                  <w:divBdr>
                    <w:top w:val="none" w:sz="0" w:space="0" w:color="auto"/>
                    <w:left w:val="none" w:sz="0" w:space="0" w:color="auto"/>
                    <w:bottom w:val="none" w:sz="0" w:space="0" w:color="auto"/>
                    <w:right w:val="none" w:sz="0" w:space="0" w:color="auto"/>
                  </w:divBdr>
                  <w:divsChild>
                    <w:div w:id="1814172628">
                      <w:marLeft w:val="0"/>
                      <w:marRight w:val="0"/>
                      <w:marTop w:val="0"/>
                      <w:marBottom w:val="0"/>
                      <w:divBdr>
                        <w:top w:val="none" w:sz="0" w:space="0" w:color="auto"/>
                        <w:left w:val="none" w:sz="0" w:space="0" w:color="auto"/>
                        <w:bottom w:val="none" w:sz="0" w:space="0" w:color="auto"/>
                        <w:right w:val="none" w:sz="0" w:space="0" w:color="auto"/>
                      </w:divBdr>
                    </w:div>
                  </w:divsChild>
                </w:div>
                <w:div w:id="806896199">
                  <w:marLeft w:val="0"/>
                  <w:marRight w:val="0"/>
                  <w:marTop w:val="0"/>
                  <w:marBottom w:val="0"/>
                  <w:divBdr>
                    <w:top w:val="none" w:sz="0" w:space="0" w:color="auto"/>
                    <w:left w:val="none" w:sz="0" w:space="0" w:color="auto"/>
                    <w:bottom w:val="none" w:sz="0" w:space="0" w:color="auto"/>
                    <w:right w:val="none" w:sz="0" w:space="0" w:color="auto"/>
                  </w:divBdr>
                  <w:divsChild>
                    <w:div w:id="1048535425">
                      <w:marLeft w:val="0"/>
                      <w:marRight w:val="0"/>
                      <w:marTop w:val="0"/>
                      <w:marBottom w:val="0"/>
                      <w:divBdr>
                        <w:top w:val="none" w:sz="0" w:space="0" w:color="auto"/>
                        <w:left w:val="none" w:sz="0" w:space="0" w:color="auto"/>
                        <w:bottom w:val="none" w:sz="0" w:space="0" w:color="auto"/>
                        <w:right w:val="none" w:sz="0" w:space="0" w:color="auto"/>
                      </w:divBdr>
                    </w:div>
                  </w:divsChild>
                </w:div>
                <w:div w:id="822045058">
                  <w:marLeft w:val="0"/>
                  <w:marRight w:val="0"/>
                  <w:marTop w:val="0"/>
                  <w:marBottom w:val="0"/>
                  <w:divBdr>
                    <w:top w:val="none" w:sz="0" w:space="0" w:color="auto"/>
                    <w:left w:val="none" w:sz="0" w:space="0" w:color="auto"/>
                    <w:bottom w:val="none" w:sz="0" w:space="0" w:color="auto"/>
                    <w:right w:val="none" w:sz="0" w:space="0" w:color="auto"/>
                  </w:divBdr>
                  <w:divsChild>
                    <w:div w:id="359740374">
                      <w:marLeft w:val="0"/>
                      <w:marRight w:val="0"/>
                      <w:marTop w:val="0"/>
                      <w:marBottom w:val="0"/>
                      <w:divBdr>
                        <w:top w:val="none" w:sz="0" w:space="0" w:color="auto"/>
                        <w:left w:val="none" w:sz="0" w:space="0" w:color="auto"/>
                        <w:bottom w:val="none" w:sz="0" w:space="0" w:color="auto"/>
                        <w:right w:val="none" w:sz="0" w:space="0" w:color="auto"/>
                      </w:divBdr>
                    </w:div>
                  </w:divsChild>
                </w:div>
                <w:div w:id="825363244">
                  <w:marLeft w:val="0"/>
                  <w:marRight w:val="0"/>
                  <w:marTop w:val="0"/>
                  <w:marBottom w:val="0"/>
                  <w:divBdr>
                    <w:top w:val="none" w:sz="0" w:space="0" w:color="auto"/>
                    <w:left w:val="none" w:sz="0" w:space="0" w:color="auto"/>
                    <w:bottom w:val="none" w:sz="0" w:space="0" w:color="auto"/>
                    <w:right w:val="none" w:sz="0" w:space="0" w:color="auto"/>
                  </w:divBdr>
                  <w:divsChild>
                    <w:div w:id="1867987233">
                      <w:marLeft w:val="0"/>
                      <w:marRight w:val="0"/>
                      <w:marTop w:val="0"/>
                      <w:marBottom w:val="0"/>
                      <w:divBdr>
                        <w:top w:val="none" w:sz="0" w:space="0" w:color="auto"/>
                        <w:left w:val="none" w:sz="0" w:space="0" w:color="auto"/>
                        <w:bottom w:val="none" w:sz="0" w:space="0" w:color="auto"/>
                        <w:right w:val="none" w:sz="0" w:space="0" w:color="auto"/>
                      </w:divBdr>
                    </w:div>
                  </w:divsChild>
                </w:div>
                <w:div w:id="837158818">
                  <w:marLeft w:val="0"/>
                  <w:marRight w:val="0"/>
                  <w:marTop w:val="0"/>
                  <w:marBottom w:val="0"/>
                  <w:divBdr>
                    <w:top w:val="none" w:sz="0" w:space="0" w:color="auto"/>
                    <w:left w:val="none" w:sz="0" w:space="0" w:color="auto"/>
                    <w:bottom w:val="none" w:sz="0" w:space="0" w:color="auto"/>
                    <w:right w:val="none" w:sz="0" w:space="0" w:color="auto"/>
                  </w:divBdr>
                  <w:divsChild>
                    <w:div w:id="469711937">
                      <w:marLeft w:val="0"/>
                      <w:marRight w:val="0"/>
                      <w:marTop w:val="0"/>
                      <w:marBottom w:val="0"/>
                      <w:divBdr>
                        <w:top w:val="none" w:sz="0" w:space="0" w:color="auto"/>
                        <w:left w:val="none" w:sz="0" w:space="0" w:color="auto"/>
                        <w:bottom w:val="none" w:sz="0" w:space="0" w:color="auto"/>
                        <w:right w:val="none" w:sz="0" w:space="0" w:color="auto"/>
                      </w:divBdr>
                    </w:div>
                  </w:divsChild>
                </w:div>
                <w:div w:id="848444334">
                  <w:marLeft w:val="0"/>
                  <w:marRight w:val="0"/>
                  <w:marTop w:val="0"/>
                  <w:marBottom w:val="0"/>
                  <w:divBdr>
                    <w:top w:val="none" w:sz="0" w:space="0" w:color="auto"/>
                    <w:left w:val="none" w:sz="0" w:space="0" w:color="auto"/>
                    <w:bottom w:val="none" w:sz="0" w:space="0" w:color="auto"/>
                    <w:right w:val="none" w:sz="0" w:space="0" w:color="auto"/>
                  </w:divBdr>
                  <w:divsChild>
                    <w:div w:id="189075832">
                      <w:marLeft w:val="0"/>
                      <w:marRight w:val="0"/>
                      <w:marTop w:val="0"/>
                      <w:marBottom w:val="0"/>
                      <w:divBdr>
                        <w:top w:val="none" w:sz="0" w:space="0" w:color="auto"/>
                        <w:left w:val="none" w:sz="0" w:space="0" w:color="auto"/>
                        <w:bottom w:val="none" w:sz="0" w:space="0" w:color="auto"/>
                        <w:right w:val="none" w:sz="0" w:space="0" w:color="auto"/>
                      </w:divBdr>
                    </w:div>
                  </w:divsChild>
                </w:div>
                <w:div w:id="850221226">
                  <w:marLeft w:val="0"/>
                  <w:marRight w:val="0"/>
                  <w:marTop w:val="0"/>
                  <w:marBottom w:val="0"/>
                  <w:divBdr>
                    <w:top w:val="none" w:sz="0" w:space="0" w:color="auto"/>
                    <w:left w:val="none" w:sz="0" w:space="0" w:color="auto"/>
                    <w:bottom w:val="none" w:sz="0" w:space="0" w:color="auto"/>
                    <w:right w:val="none" w:sz="0" w:space="0" w:color="auto"/>
                  </w:divBdr>
                  <w:divsChild>
                    <w:div w:id="1610745714">
                      <w:marLeft w:val="0"/>
                      <w:marRight w:val="0"/>
                      <w:marTop w:val="0"/>
                      <w:marBottom w:val="0"/>
                      <w:divBdr>
                        <w:top w:val="none" w:sz="0" w:space="0" w:color="auto"/>
                        <w:left w:val="none" w:sz="0" w:space="0" w:color="auto"/>
                        <w:bottom w:val="none" w:sz="0" w:space="0" w:color="auto"/>
                        <w:right w:val="none" w:sz="0" w:space="0" w:color="auto"/>
                      </w:divBdr>
                    </w:div>
                  </w:divsChild>
                </w:div>
                <w:div w:id="852231276">
                  <w:marLeft w:val="0"/>
                  <w:marRight w:val="0"/>
                  <w:marTop w:val="0"/>
                  <w:marBottom w:val="0"/>
                  <w:divBdr>
                    <w:top w:val="none" w:sz="0" w:space="0" w:color="auto"/>
                    <w:left w:val="none" w:sz="0" w:space="0" w:color="auto"/>
                    <w:bottom w:val="none" w:sz="0" w:space="0" w:color="auto"/>
                    <w:right w:val="none" w:sz="0" w:space="0" w:color="auto"/>
                  </w:divBdr>
                  <w:divsChild>
                    <w:div w:id="802044616">
                      <w:marLeft w:val="0"/>
                      <w:marRight w:val="0"/>
                      <w:marTop w:val="0"/>
                      <w:marBottom w:val="0"/>
                      <w:divBdr>
                        <w:top w:val="none" w:sz="0" w:space="0" w:color="auto"/>
                        <w:left w:val="none" w:sz="0" w:space="0" w:color="auto"/>
                        <w:bottom w:val="none" w:sz="0" w:space="0" w:color="auto"/>
                        <w:right w:val="none" w:sz="0" w:space="0" w:color="auto"/>
                      </w:divBdr>
                    </w:div>
                  </w:divsChild>
                </w:div>
                <w:div w:id="907765285">
                  <w:marLeft w:val="0"/>
                  <w:marRight w:val="0"/>
                  <w:marTop w:val="0"/>
                  <w:marBottom w:val="0"/>
                  <w:divBdr>
                    <w:top w:val="none" w:sz="0" w:space="0" w:color="auto"/>
                    <w:left w:val="none" w:sz="0" w:space="0" w:color="auto"/>
                    <w:bottom w:val="none" w:sz="0" w:space="0" w:color="auto"/>
                    <w:right w:val="none" w:sz="0" w:space="0" w:color="auto"/>
                  </w:divBdr>
                  <w:divsChild>
                    <w:div w:id="1172647597">
                      <w:marLeft w:val="0"/>
                      <w:marRight w:val="0"/>
                      <w:marTop w:val="0"/>
                      <w:marBottom w:val="0"/>
                      <w:divBdr>
                        <w:top w:val="none" w:sz="0" w:space="0" w:color="auto"/>
                        <w:left w:val="none" w:sz="0" w:space="0" w:color="auto"/>
                        <w:bottom w:val="none" w:sz="0" w:space="0" w:color="auto"/>
                        <w:right w:val="none" w:sz="0" w:space="0" w:color="auto"/>
                      </w:divBdr>
                    </w:div>
                  </w:divsChild>
                </w:div>
                <w:div w:id="924220447">
                  <w:marLeft w:val="0"/>
                  <w:marRight w:val="0"/>
                  <w:marTop w:val="0"/>
                  <w:marBottom w:val="0"/>
                  <w:divBdr>
                    <w:top w:val="none" w:sz="0" w:space="0" w:color="auto"/>
                    <w:left w:val="none" w:sz="0" w:space="0" w:color="auto"/>
                    <w:bottom w:val="none" w:sz="0" w:space="0" w:color="auto"/>
                    <w:right w:val="none" w:sz="0" w:space="0" w:color="auto"/>
                  </w:divBdr>
                  <w:divsChild>
                    <w:div w:id="1612131619">
                      <w:marLeft w:val="0"/>
                      <w:marRight w:val="0"/>
                      <w:marTop w:val="0"/>
                      <w:marBottom w:val="0"/>
                      <w:divBdr>
                        <w:top w:val="none" w:sz="0" w:space="0" w:color="auto"/>
                        <w:left w:val="none" w:sz="0" w:space="0" w:color="auto"/>
                        <w:bottom w:val="none" w:sz="0" w:space="0" w:color="auto"/>
                        <w:right w:val="none" w:sz="0" w:space="0" w:color="auto"/>
                      </w:divBdr>
                    </w:div>
                  </w:divsChild>
                </w:div>
                <w:div w:id="927999568">
                  <w:marLeft w:val="0"/>
                  <w:marRight w:val="0"/>
                  <w:marTop w:val="0"/>
                  <w:marBottom w:val="0"/>
                  <w:divBdr>
                    <w:top w:val="none" w:sz="0" w:space="0" w:color="auto"/>
                    <w:left w:val="none" w:sz="0" w:space="0" w:color="auto"/>
                    <w:bottom w:val="none" w:sz="0" w:space="0" w:color="auto"/>
                    <w:right w:val="none" w:sz="0" w:space="0" w:color="auto"/>
                  </w:divBdr>
                  <w:divsChild>
                    <w:div w:id="865212693">
                      <w:marLeft w:val="0"/>
                      <w:marRight w:val="0"/>
                      <w:marTop w:val="0"/>
                      <w:marBottom w:val="0"/>
                      <w:divBdr>
                        <w:top w:val="none" w:sz="0" w:space="0" w:color="auto"/>
                        <w:left w:val="none" w:sz="0" w:space="0" w:color="auto"/>
                        <w:bottom w:val="none" w:sz="0" w:space="0" w:color="auto"/>
                        <w:right w:val="none" w:sz="0" w:space="0" w:color="auto"/>
                      </w:divBdr>
                    </w:div>
                  </w:divsChild>
                </w:div>
                <w:div w:id="953096601">
                  <w:marLeft w:val="0"/>
                  <w:marRight w:val="0"/>
                  <w:marTop w:val="0"/>
                  <w:marBottom w:val="0"/>
                  <w:divBdr>
                    <w:top w:val="none" w:sz="0" w:space="0" w:color="auto"/>
                    <w:left w:val="none" w:sz="0" w:space="0" w:color="auto"/>
                    <w:bottom w:val="none" w:sz="0" w:space="0" w:color="auto"/>
                    <w:right w:val="none" w:sz="0" w:space="0" w:color="auto"/>
                  </w:divBdr>
                  <w:divsChild>
                    <w:div w:id="1064379786">
                      <w:marLeft w:val="0"/>
                      <w:marRight w:val="0"/>
                      <w:marTop w:val="0"/>
                      <w:marBottom w:val="0"/>
                      <w:divBdr>
                        <w:top w:val="none" w:sz="0" w:space="0" w:color="auto"/>
                        <w:left w:val="none" w:sz="0" w:space="0" w:color="auto"/>
                        <w:bottom w:val="none" w:sz="0" w:space="0" w:color="auto"/>
                        <w:right w:val="none" w:sz="0" w:space="0" w:color="auto"/>
                      </w:divBdr>
                    </w:div>
                  </w:divsChild>
                </w:div>
                <w:div w:id="956446217">
                  <w:marLeft w:val="0"/>
                  <w:marRight w:val="0"/>
                  <w:marTop w:val="0"/>
                  <w:marBottom w:val="0"/>
                  <w:divBdr>
                    <w:top w:val="none" w:sz="0" w:space="0" w:color="auto"/>
                    <w:left w:val="none" w:sz="0" w:space="0" w:color="auto"/>
                    <w:bottom w:val="none" w:sz="0" w:space="0" w:color="auto"/>
                    <w:right w:val="none" w:sz="0" w:space="0" w:color="auto"/>
                  </w:divBdr>
                  <w:divsChild>
                    <w:div w:id="1239100747">
                      <w:marLeft w:val="0"/>
                      <w:marRight w:val="0"/>
                      <w:marTop w:val="0"/>
                      <w:marBottom w:val="0"/>
                      <w:divBdr>
                        <w:top w:val="none" w:sz="0" w:space="0" w:color="auto"/>
                        <w:left w:val="none" w:sz="0" w:space="0" w:color="auto"/>
                        <w:bottom w:val="none" w:sz="0" w:space="0" w:color="auto"/>
                        <w:right w:val="none" w:sz="0" w:space="0" w:color="auto"/>
                      </w:divBdr>
                    </w:div>
                  </w:divsChild>
                </w:div>
                <w:div w:id="974792029">
                  <w:marLeft w:val="0"/>
                  <w:marRight w:val="0"/>
                  <w:marTop w:val="0"/>
                  <w:marBottom w:val="0"/>
                  <w:divBdr>
                    <w:top w:val="none" w:sz="0" w:space="0" w:color="auto"/>
                    <w:left w:val="none" w:sz="0" w:space="0" w:color="auto"/>
                    <w:bottom w:val="none" w:sz="0" w:space="0" w:color="auto"/>
                    <w:right w:val="none" w:sz="0" w:space="0" w:color="auto"/>
                  </w:divBdr>
                  <w:divsChild>
                    <w:div w:id="1479305301">
                      <w:marLeft w:val="0"/>
                      <w:marRight w:val="0"/>
                      <w:marTop w:val="0"/>
                      <w:marBottom w:val="0"/>
                      <w:divBdr>
                        <w:top w:val="none" w:sz="0" w:space="0" w:color="auto"/>
                        <w:left w:val="none" w:sz="0" w:space="0" w:color="auto"/>
                        <w:bottom w:val="none" w:sz="0" w:space="0" w:color="auto"/>
                        <w:right w:val="none" w:sz="0" w:space="0" w:color="auto"/>
                      </w:divBdr>
                    </w:div>
                  </w:divsChild>
                </w:div>
                <w:div w:id="985091074">
                  <w:marLeft w:val="0"/>
                  <w:marRight w:val="0"/>
                  <w:marTop w:val="0"/>
                  <w:marBottom w:val="0"/>
                  <w:divBdr>
                    <w:top w:val="none" w:sz="0" w:space="0" w:color="auto"/>
                    <w:left w:val="none" w:sz="0" w:space="0" w:color="auto"/>
                    <w:bottom w:val="none" w:sz="0" w:space="0" w:color="auto"/>
                    <w:right w:val="none" w:sz="0" w:space="0" w:color="auto"/>
                  </w:divBdr>
                  <w:divsChild>
                    <w:div w:id="2049791707">
                      <w:marLeft w:val="0"/>
                      <w:marRight w:val="0"/>
                      <w:marTop w:val="0"/>
                      <w:marBottom w:val="0"/>
                      <w:divBdr>
                        <w:top w:val="none" w:sz="0" w:space="0" w:color="auto"/>
                        <w:left w:val="none" w:sz="0" w:space="0" w:color="auto"/>
                        <w:bottom w:val="none" w:sz="0" w:space="0" w:color="auto"/>
                        <w:right w:val="none" w:sz="0" w:space="0" w:color="auto"/>
                      </w:divBdr>
                    </w:div>
                  </w:divsChild>
                </w:div>
                <w:div w:id="987904921">
                  <w:marLeft w:val="0"/>
                  <w:marRight w:val="0"/>
                  <w:marTop w:val="0"/>
                  <w:marBottom w:val="0"/>
                  <w:divBdr>
                    <w:top w:val="none" w:sz="0" w:space="0" w:color="auto"/>
                    <w:left w:val="none" w:sz="0" w:space="0" w:color="auto"/>
                    <w:bottom w:val="none" w:sz="0" w:space="0" w:color="auto"/>
                    <w:right w:val="none" w:sz="0" w:space="0" w:color="auto"/>
                  </w:divBdr>
                  <w:divsChild>
                    <w:div w:id="1192261528">
                      <w:marLeft w:val="0"/>
                      <w:marRight w:val="0"/>
                      <w:marTop w:val="0"/>
                      <w:marBottom w:val="0"/>
                      <w:divBdr>
                        <w:top w:val="none" w:sz="0" w:space="0" w:color="auto"/>
                        <w:left w:val="none" w:sz="0" w:space="0" w:color="auto"/>
                        <w:bottom w:val="none" w:sz="0" w:space="0" w:color="auto"/>
                        <w:right w:val="none" w:sz="0" w:space="0" w:color="auto"/>
                      </w:divBdr>
                    </w:div>
                  </w:divsChild>
                </w:div>
                <w:div w:id="1007563947">
                  <w:marLeft w:val="0"/>
                  <w:marRight w:val="0"/>
                  <w:marTop w:val="0"/>
                  <w:marBottom w:val="0"/>
                  <w:divBdr>
                    <w:top w:val="none" w:sz="0" w:space="0" w:color="auto"/>
                    <w:left w:val="none" w:sz="0" w:space="0" w:color="auto"/>
                    <w:bottom w:val="none" w:sz="0" w:space="0" w:color="auto"/>
                    <w:right w:val="none" w:sz="0" w:space="0" w:color="auto"/>
                  </w:divBdr>
                  <w:divsChild>
                    <w:div w:id="871573285">
                      <w:marLeft w:val="0"/>
                      <w:marRight w:val="0"/>
                      <w:marTop w:val="0"/>
                      <w:marBottom w:val="0"/>
                      <w:divBdr>
                        <w:top w:val="none" w:sz="0" w:space="0" w:color="auto"/>
                        <w:left w:val="none" w:sz="0" w:space="0" w:color="auto"/>
                        <w:bottom w:val="none" w:sz="0" w:space="0" w:color="auto"/>
                        <w:right w:val="none" w:sz="0" w:space="0" w:color="auto"/>
                      </w:divBdr>
                    </w:div>
                  </w:divsChild>
                </w:div>
                <w:div w:id="1011106863">
                  <w:marLeft w:val="0"/>
                  <w:marRight w:val="0"/>
                  <w:marTop w:val="0"/>
                  <w:marBottom w:val="0"/>
                  <w:divBdr>
                    <w:top w:val="none" w:sz="0" w:space="0" w:color="auto"/>
                    <w:left w:val="none" w:sz="0" w:space="0" w:color="auto"/>
                    <w:bottom w:val="none" w:sz="0" w:space="0" w:color="auto"/>
                    <w:right w:val="none" w:sz="0" w:space="0" w:color="auto"/>
                  </w:divBdr>
                  <w:divsChild>
                    <w:div w:id="949354547">
                      <w:marLeft w:val="0"/>
                      <w:marRight w:val="0"/>
                      <w:marTop w:val="0"/>
                      <w:marBottom w:val="0"/>
                      <w:divBdr>
                        <w:top w:val="none" w:sz="0" w:space="0" w:color="auto"/>
                        <w:left w:val="none" w:sz="0" w:space="0" w:color="auto"/>
                        <w:bottom w:val="none" w:sz="0" w:space="0" w:color="auto"/>
                        <w:right w:val="none" w:sz="0" w:space="0" w:color="auto"/>
                      </w:divBdr>
                    </w:div>
                  </w:divsChild>
                </w:div>
                <w:div w:id="1012219563">
                  <w:marLeft w:val="0"/>
                  <w:marRight w:val="0"/>
                  <w:marTop w:val="0"/>
                  <w:marBottom w:val="0"/>
                  <w:divBdr>
                    <w:top w:val="none" w:sz="0" w:space="0" w:color="auto"/>
                    <w:left w:val="none" w:sz="0" w:space="0" w:color="auto"/>
                    <w:bottom w:val="none" w:sz="0" w:space="0" w:color="auto"/>
                    <w:right w:val="none" w:sz="0" w:space="0" w:color="auto"/>
                  </w:divBdr>
                  <w:divsChild>
                    <w:div w:id="1964462024">
                      <w:marLeft w:val="0"/>
                      <w:marRight w:val="0"/>
                      <w:marTop w:val="0"/>
                      <w:marBottom w:val="0"/>
                      <w:divBdr>
                        <w:top w:val="none" w:sz="0" w:space="0" w:color="auto"/>
                        <w:left w:val="none" w:sz="0" w:space="0" w:color="auto"/>
                        <w:bottom w:val="none" w:sz="0" w:space="0" w:color="auto"/>
                        <w:right w:val="none" w:sz="0" w:space="0" w:color="auto"/>
                      </w:divBdr>
                    </w:div>
                  </w:divsChild>
                </w:div>
                <w:div w:id="1029795314">
                  <w:marLeft w:val="0"/>
                  <w:marRight w:val="0"/>
                  <w:marTop w:val="0"/>
                  <w:marBottom w:val="0"/>
                  <w:divBdr>
                    <w:top w:val="none" w:sz="0" w:space="0" w:color="auto"/>
                    <w:left w:val="none" w:sz="0" w:space="0" w:color="auto"/>
                    <w:bottom w:val="none" w:sz="0" w:space="0" w:color="auto"/>
                    <w:right w:val="none" w:sz="0" w:space="0" w:color="auto"/>
                  </w:divBdr>
                  <w:divsChild>
                    <w:div w:id="1241528245">
                      <w:marLeft w:val="0"/>
                      <w:marRight w:val="0"/>
                      <w:marTop w:val="0"/>
                      <w:marBottom w:val="0"/>
                      <w:divBdr>
                        <w:top w:val="none" w:sz="0" w:space="0" w:color="auto"/>
                        <w:left w:val="none" w:sz="0" w:space="0" w:color="auto"/>
                        <w:bottom w:val="none" w:sz="0" w:space="0" w:color="auto"/>
                        <w:right w:val="none" w:sz="0" w:space="0" w:color="auto"/>
                      </w:divBdr>
                    </w:div>
                  </w:divsChild>
                </w:div>
                <w:div w:id="1099714067">
                  <w:marLeft w:val="0"/>
                  <w:marRight w:val="0"/>
                  <w:marTop w:val="0"/>
                  <w:marBottom w:val="0"/>
                  <w:divBdr>
                    <w:top w:val="none" w:sz="0" w:space="0" w:color="auto"/>
                    <w:left w:val="none" w:sz="0" w:space="0" w:color="auto"/>
                    <w:bottom w:val="none" w:sz="0" w:space="0" w:color="auto"/>
                    <w:right w:val="none" w:sz="0" w:space="0" w:color="auto"/>
                  </w:divBdr>
                  <w:divsChild>
                    <w:div w:id="104008943">
                      <w:marLeft w:val="0"/>
                      <w:marRight w:val="0"/>
                      <w:marTop w:val="0"/>
                      <w:marBottom w:val="0"/>
                      <w:divBdr>
                        <w:top w:val="none" w:sz="0" w:space="0" w:color="auto"/>
                        <w:left w:val="none" w:sz="0" w:space="0" w:color="auto"/>
                        <w:bottom w:val="none" w:sz="0" w:space="0" w:color="auto"/>
                        <w:right w:val="none" w:sz="0" w:space="0" w:color="auto"/>
                      </w:divBdr>
                    </w:div>
                  </w:divsChild>
                </w:div>
                <w:div w:id="1151752072">
                  <w:marLeft w:val="0"/>
                  <w:marRight w:val="0"/>
                  <w:marTop w:val="0"/>
                  <w:marBottom w:val="0"/>
                  <w:divBdr>
                    <w:top w:val="none" w:sz="0" w:space="0" w:color="auto"/>
                    <w:left w:val="none" w:sz="0" w:space="0" w:color="auto"/>
                    <w:bottom w:val="none" w:sz="0" w:space="0" w:color="auto"/>
                    <w:right w:val="none" w:sz="0" w:space="0" w:color="auto"/>
                  </w:divBdr>
                  <w:divsChild>
                    <w:div w:id="984893900">
                      <w:marLeft w:val="0"/>
                      <w:marRight w:val="0"/>
                      <w:marTop w:val="0"/>
                      <w:marBottom w:val="0"/>
                      <w:divBdr>
                        <w:top w:val="none" w:sz="0" w:space="0" w:color="auto"/>
                        <w:left w:val="none" w:sz="0" w:space="0" w:color="auto"/>
                        <w:bottom w:val="none" w:sz="0" w:space="0" w:color="auto"/>
                        <w:right w:val="none" w:sz="0" w:space="0" w:color="auto"/>
                      </w:divBdr>
                    </w:div>
                  </w:divsChild>
                </w:div>
                <w:div w:id="1158691699">
                  <w:marLeft w:val="0"/>
                  <w:marRight w:val="0"/>
                  <w:marTop w:val="0"/>
                  <w:marBottom w:val="0"/>
                  <w:divBdr>
                    <w:top w:val="none" w:sz="0" w:space="0" w:color="auto"/>
                    <w:left w:val="none" w:sz="0" w:space="0" w:color="auto"/>
                    <w:bottom w:val="none" w:sz="0" w:space="0" w:color="auto"/>
                    <w:right w:val="none" w:sz="0" w:space="0" w:color="auto"/>
                  </w:divBdr>
                  <w:divsChild>
                    <w:div w:id="1812287612">
                      <w:marLeft w:val="0"/>
                      <w:marRight w:val="0"/>
                      <w:marTop w:val="0"/>
                      <w:marBottom w:val="0"/>
                      <w:divBdr>
                        <w:top w:val="none" w:sz="0" w:space="0" w:color="auto"/>
                        <w:left w:val="none" w:sz="0" w:space="0" w:color="auto"/>
                        <w:bottom w:val="none" w:sz="0" w:space="0" w:color="auto"/>
                        <w:right w:val="none" w:sz="0" w:space="0" w:color="auto"/>
                      </w:divBdr>
                    </w:div>
                  </w:divsChild>
                </w:div>
                <w:div w:id="1182739037">
                  <w:marLeft w:val="0"/>
                  <w:marRight w:val="0"/>
                  <w:marTop w:val="0"/>
                  <w:marBottom w:val="0"/>
                  <w:divBdr>
                    <w:top w:val="none" w:sz="0" w:space="0" w:color="auto"/>
                    <w:left w:val="none" w:sz="0" w:space="0" w:color="auto"/>
                    <w:bottom w:val="none" w:sz="0" w:space="0" w:color="auto"/>
                    <w:right w:val="none" w:sz="0" w:space="0" w:color="auto"/>
                  </w:divBdr>
                  <w:divsChild>
                    <w:div w:id="119764578">
                      <w:marLeft w:val="0"/>
                      <w:marRight w:val="0"/>
                      <w:marTop w:val="0"/>
                      <w:marBottom w:val="0"/>
                      <w:divBdr>
                        <w:top w:val="none" w:sz="0" w:space="0" w:color="auto"/>
                        <w:left w:val="none" w:sz="0" w:space="0" w:color="auto"/>
                        <w:bottom w:val="none" w:sz="0" w:space="0" w:color="auto"/>
                        <w:right w:val="none" w:sz="0" w:space="0" w:color="auto"/>
                      </w:divBdr>
                    </w:div>
                  </w:divsChild>
                </w:div>
                <w:div w:id="1196701648">
                  <w:marLeft w:val="0"/>
                  <w:marRight w:val="0"/>
                  <w:marTop w:val="0"/>
                  <w:marBottom w:val="0"/>
                  <w:divBdr>
                    <w:top w:val="none" w:sz="0" w:space="0" w:color="auto"/>
                    <w:left w:val="none" w:sz="0" w:space="0" w:color="auto"/>
                    <w:bottom w:val="none" w:sz="0" w:space="0" w:color="auto"/>
                    <w:right w:val="none" w:sz="0" w:space="0" w:color="auto"/>
                  </w:divBdr>
                  <w:divsChild>
                    <w:div w:id="927274911">
                      <w:marLeft w:val="0"/>
                      <w:marRight w:val="0"/>
                      <w:marTop w:val="0"/>
                      <w:marBottom w:val="0"/>
                      <w:divBdr>
                        <w:top w:val="none" w:sz="0" w:space="0" w:color="auto"/>
                        <w:left w:val="none" w:sz="0" w:space="0" w:color="auto"/>
                        <w:bottom w:val="none" w:sz="0" w:space="0" w:color="auto"/>
                        <w:right w:val="none" w:sz="0" w:space="0" w:color="auto"/>
                      </w:divBdr>
                    </w:div>
                  </w:divsChild>
                </w:div>
                <w:div w:id="1242450851">
                  <w:marLeft w:val="0"/>
                  <w:marRight w:val="0"/>
                  <w:marTop w:val="0"/>
                  <w:marBottom w:val="0"/>
                  <w:divBdr>
                    <w:top w:val="none" w:sz="0" w:space="0" w:color="auto"/>
                    <w:left w:val="none" w:sz="0" w:space="0" w:color="auto"/>
                    <w:bottom w:val="none" w:sz="0" w:space="0" w:color="auto"/>
                    <w:right w:val="none" w:sz="0" w:space="0" w:color="auto"/>
                  </w:divBdr>
                  <w:divsChild>
                    <w:div w:id="264773055">
                      <w:marLeft w:val="0"/>
                      <w:marRight w:val="0"/>
                      <w:marTop w:val="0"/>
                      <w:marBottom w:val="0"/>
                      <w:divBdr>
                        <w:top w:val="none" w:sz="0" w:space="0" w:color="auto"/>
                        <w:left w:val="none" w:sz="0" w:space="0" w:color="auto"/>
                        <w:bottom w:val="none" w:sz="0" w:space="0" w:color="auto"/>
                        <w:right w:val="none" w:sz="0" w:space="0" w:color="auto"/>
                      </w:divBdr>
                    </w:div>
                  </w:divsChild>
                </w:div>
                <w:div w:id="1283003305">
                  <w:marLeft w:val="0"/>
                  <w:marRight w:val="0"/>
                  <w:marTop w:val="0"/>
                  <w:marBottom w:val="0"/>
                  <w:divBdr>
                    <w:top w:val="none" w:sz="0" w:space="0" w:color="auto"/>
                    <w:left w:val="none" w:sz="0" w:space="0" w:color="auto"/>
                    <w:bottom w:val="none" w:sz="0" w:space="0" w:color="auto"/>
                    <w:right w:val="none" w:sz="0" w:space="0" w:color="auto"/>
                  </w:divBdr>
                  <w:divsChild>
                    <w:div w:id="707801497">
                      <w:marLeft w:val="0"/>
                      <w:marRight w:val="0"/>
                      <w:marTop w:val="0"/>
                      <w:marBottom w:val="0"/>
                      <w:divBdr>
                        <w:top w:val="none" w:sz="0" w:space="0" w:color="auto"/>
                        <w:left w:val="none" w:sz="0" w:space="0" w:color="auto"/>
                        <w:bottom w:val="none" w:sz="0" w:space="0" w:color="auto"/>
                        <w:right w:val="none" w:sz="0" w:space="0" w:color="auto"/>
                      </w:divBdr>
                    </w:div>
                  </w:divsChild>
                </w:div>
                <w:div w:id="1330476668">
                  <w:marLeft w:val="0"/>
                  <w:marRight w:val="0"/>
                  <w:marTop w:val="0"/>
                  <w:marBottom w:val="0"/>
                  <w:divBdr>
                    <w:top w:val="none" w:sz="0" w:space="0" w:color="auto"/>
                    <w:left w:val="none" w:sz="0" w:space="0" w:color="auto"/>
                    <w:bottom w:val="none" w:sz="0" w:space="0" w:color="auto"/>
                    <w:right w:val="none" w:sz="0" w:space="0" w:color="auto"/>
                  </w:divBdr>
                  <w:divsChild>
                    <w:div w:id="1881278954">
                      <w:marLeft w:val="0"/>
                      <w:marRight w:val="0"/>
                      <w:marTop w:val="0"/>
                      <w:marBottom w:val="0"/>
                      <w:divBdr>
                        <w:top w:val="none" w:sz="0" w:space="0" w:color="auto"/>
                        <w:left w:val="none" w:sz="0" w:space="0" w:color="auto"/>
                        <w:bottom w:val="none" w:sz="0" w:space="0" w:color="auto"/>
                        <w:right w:val="none" w:sz="0" w:space="0" w:color="auto"/>
                      </w:divBdr>
                    </w:div>
                  </w:divsChild>
                </w:div>
                <w:div w:id="1384330489">
                  <w:marLeft w:val="0"/>
                  <w:marRight w:val="0"/>
                  <w:marTop w:val="0"/>
                  <w:marBottom w:val="0"/>
                  <w:divBdr>
                    <w:top w:val="none" w:sz="0" w:space="0" w:color="auto"/>
                    <w:left w:val="none" w:sz="0" w:space="0" w:color="auto"/>
                    <w:bottom w:val="none" w:sz="0" w:space="0" w:color="auto"/>
                    <w:right w:val="none" w:sz="0" w:space="0" w:color="auto"/>
                  </w:divBdr>
                  <w:divsChild>
                    <w:div w:id="894505971">
                      <w:marLeft w:val="0"/>
                      <w:marRight w:val="0"/>
                      <w:marTop w:val="0"/>
                      <w:marBottom w:val="0"/>
                      <w:divBdr>
                        <w:top w:val="none" w:sz="0" w:space="0" w:color="auto"/>
                        <w:left w:val="none" w:sz="0" w:space="0" w:color="auto"/>
                        <w:bottom w:val="none" w:sz="0" w:space="0" w:color="auto"/>
                        <w:right w:val="none" w:sz="0" w:space="0" w:color="auto"/>
                      </w:divBdr>
                    </w:div>
                  </w:divsChild>
                </w:div>
                <w:div w:id="1411923868">
                  <w:marLeft w:val="0"/>
                  <w:marRight w:val="0"/>
                  <w:marTop w:val="0"/>
                  <w:marBottom w:val="0"/>
                  <w:divBdr>
                    <w:top w:val="none" w:sz="0" w:space="0" w:color="auto"/>
                    <w:left w:val="none" w:sz="0" w:space="0" w:color="auto"/>
                    <w:bottom w:val="none" w:sz="0" w:space="0" w:color="auto"/>
                    <w:right w:val="none" w:sz="0" w:space="0" w:color="auto"/>
                  </w:divBdr>
                  <w:divsChild>
                    <w:div w:id="65417211">
                      <w:marLeft w:val="0"/>
                      <w:marRight w:val="0"/>
                      <w:marTop w:val="0"/>
                      <w:marBottom w:val="0"/>
                      <w:divBdr>
                        <w:top w:val="none" w:sz="0" w:space="0" w:color="auto"/>
                        <w:left w:val="none" w:sz="0" w:space="0" w:color="auto"/>
                        <w:bottom w:val="none" w:sz="0" w:space="0" w:color="auto"/>
                        <w:right w:val="none" w:sz="0" w:space="0" w:color="auto"/>
                      </w:divBdr>
                    </w:div>
                  </w:divsChild>
                </w:div>
                <w:div w:id="1437749552">
                  <w:marLeft w:val="0"/>
                  <w:marRight w:val="0"/>
                  <w:marTop w:val="0"/>
                  <w:marBottom w:val="0"/>
                  <w:divBdr>
                    <w:top w:val="none" w:sz="0" w:space="0" w:color="auto"/>
                    <w:left w:val="none" w:sz="0" w:space="0" w:color="auto"/>
                    <w:bottom w:val="none" w:sz="0" w:space="0" w:color="auto"/>
                    <w:right w:val="none" w:sz="0" w:space="0" w:color="auto"/>
                  </w:divBdr>
                  <w:divsChild>
                    <w:div w:id="1788616989">
                      <w:marLeft w:val="0"/>
                      <w:marRight w:val="0"/>
                      <w:marTop w:val="0"/>
                      <w:marBottom w:val="0"/>
                      <w:divBdr>
                        <w:top w:val="none" w:sz="0" w:space="0" w:color="auto"/>
                        <w:left w:val="none" w:sz="0" w:space="0" w:color="auto"/>
                        <w:bottom w:val="none" w:sz="0" w:space="0" w:color="auto"/>
                        <w:right w:val="none" w:sz="0" w:space="0" w:color="auto"/>
                      </w:divBdr>
                    </w:div>
                  </w:divsChild>
                </w:div>
                <w:div w:id="1447429317">
                  <w:marLeft w:val="0"/>
                  <w:marRight w:val="0"/>
                  <w:marTop w:val="0"/>
                  <w:marBottom w:val="0"/>
                  <w:divBdr>
                    <w:top w:val="none" w:sz="0" w:space="0" w:color="auto"/>
                    <w:left w:val="none" w:sz="0" w:space="0" w:color="auto"/>
                    <w:bottom w:val="none" w:sz="0" w:space="0" w:color="auto"/>
                    <w:right w:val="none" w:sz="0" w:space="0" w:color="auto"/>
                  </w:divBdr>
                  <w:divsChild>
                    <w:div w:id="927540742">
                      <w:marLeft w:val="0"/>
                      <w:marRight w:val="0"/>
                      <w:marTop w:val="0"/>
                      <w:marBottom w:val="0"/>
                      <w:divBdr>
                        <w:top w:val="none" w:sz="0" w:space="0" w:color="auto"/>
                        <w:left w:val="none" w:sz="0" w:space="0" w:color="auto"/>
                        <w:bottom w:val="none" w:sz="0" w:space="0" w:color="auto"/>
                        <w:right w:val="none" w:sz="0" w:space="0" w:color="auto"/>
                      </w:divBdr>
                    </w:div>
                  </w:divsChild>
                </w:div>
                <w:div w:id="1448231346">
                  <w:marLeft w:val="0"/>
                  <w:marRight w:val="0"/>
                  <w:marTop w:val="0"/>
                  <w:marBottom w:val="0"/>
                  <w:divBdr>
                    <w:top w:val="none" w:sz="0" w:space="0" w:color="auto"/>
                    <w:left w:val="none" w:sz="0" w:space="0" w:color="auto"/>
                    <w:bottom w:val="none" w:sz="0" w:space="0" w:color="auto"/>
                    <w:right w:val="none" w:sz="0" w:space="0" w:color="auto"/>
                  </w:divBdr>
                  <w:divsChild>
                    <w:div w:id="601956900">
                      <w:marLeft w:val="0"/>
                      <w:marRight w:val="0"/>
                      <w:marTop w:val="0"/>
                      <w:marBottom w:val="0"/>
                      <w:divBdr>
                        <w:top w:val="none" w:sz="0" w:space="0" w:color="auto"/>
                        <w:left w:val="none" w:sz="0" w:space="0" w:color="auto"/>
                        <w:bottom w:val="none" w:sz="0" w:space="0" w:color="auto"/>
                        <w:right w:val="none" w:sz="0" w:space="0" w:color="auto"/>
                      </w:divBdr>
                    </w:div>
                  </w:divsChild>
                </w:div>
                <w:div w:id="1452238955">
                  <w:marLeft w:val="0"/>
                  <w:marRight w:val="0"/>
                  <w:marTop w:val="0"/>
                  <w:marBottom w:val="0"/>
                  <w:divBdr>
                    <w:top w:val="none" w:sz="0" w:space="0" w:color="auto"/>
                    <w:left w:val="none" w:sz="0" w:space="0" w:color="auto"/>
                    <w:bottom w:val="none" w:sz="0" w:space="0" w:color="auto"/>
                    <w:right w:val="none" w:sz="0" w:space="0" w:color="auto"/>
                  </w:divBdr>
                  <w:divsChild>
                    <w:div w:id="1761369877">
                      <w:marLeft w:val="0"/>
                      <w:marRight w:val="0"/>
                      <w:marTop w:val="0"/>
                      <w:marBottom w:val="0"/>
                      <w:divBdr>
                        <w:top w:val="none" w:sz="0" w:space="0" w:color="auto"/>
                        <w:left w:val="none" w:sz="0" w:space="0" w:color="auto"/>
                        <w:bottom w:val="none" w:sz="0" w:space="0" w:color="auto"/>
                        <w:right w:val="none" w:sz="0" w:space="0" w:color="auto"/>
                      </w:divBdr>
                    </w:div>
                  </w:divsChild>
                </w:div>
                <w:div w:id="1465780624">
                  <w:marLeft w:val="0"/>
                  <w:marRight w:val="0"/>
                  <w:marTop w:val="0"/>
                  <w:marBottom w:val="0"/>
                  <w:divBdr>
                    <w:top w:val="none" w:sz="0" w:space="0" w:color="auto"/>
                    <w:left w:val="none" w:sz="0" w:space="0" w:color="auto"/>
                    <w:bottom w:val="none" w:sz="0" w:space="0" w:color="auto"/>
                    <w:right w:val="none" w:sz="0" w:space="0" w:color="auto"/>
                  </w:divBdr>
                  <w:divsChild>
                    <w:div w:id="1951472507">
                      <w:marLeft w:val="0"/>
                      <w:marRight w:val="0"/>
                      <w:marTop w:val="0"/>
                      <w:marBottom w:val="0"/>
                      <w:divBdr>
                        <w:top w:val="none" w:sz="0" w:space="0" w:color="auto"/>
                        <w:left w:val="none" w:sz="0" w:space="0" w:color="auto"/>
                        <w:bottom w:val="none" w:sz="0" w:space="0" w:color="auto"/>
                        <w:right w:val="none" w:sz="0" w:space="0" w:color="auto"/>
                      </w:divBdr>
                    </w:div>
                  </w:divsChild>
                </w:div>
                <w:div w:id="1473407016">
                  <w:marLeft w:val="0"/>
                  <w:marRight w:val="0"/>
                  <w:marTop w:val="0"/>
                  <w:marBottom w:val="0"/>
                  <w:divBdr>
                    <w:top w:val="none" w:sz="0" w:space="0" w:color="auto"/>
                    <w:left w:val="none" w:sz="0" w:space="0" w:color="auto"/>
                    <w:bottom w:val="none" w:sz="0" w:space="0" w:color="auto"/>
                    <w:right w:val="none" w:sz="0" w:space="0" w:color="auto"/>
                  </w:divBdr>
                  <w:divsChild>
                    <w:div w:id="1855805452">
                      <w:marLeft w:val="0"/>
                      <w:marRight w:val="0"/>
                      <w:marTop w:val="0"/>
                      <w:marBottom w:val="0"/>
                      <w:divBdr>
                        <w:top w:val="none" w:sz="0" w:space="0" w:color="auto"/>
                        <w:left w:val="none" w:sz="0" w:space="0" w:color="auto"/>
                        <w:bottom w:val="none" w:sz="0" w:space="0" w:color="auto"/>
                        <w:right w:val="none" w:sz="0" w:space="0" w:color="auto"/>
                      </w:divBdr>
                    </w:div>
                  </w:divsChild>
                </w:div>
                <w:div w:id="1519924584">
                  <w:marLeft w:val="0"/>
                  <w:marRight w:val="0"/>
                  <w:marTop w:val="0"/>
                  <w:marBottom w:val="0"/>
                  <w:divBdr>
                    <w:top w:val="none" w:sz="0" w:space="0" w:color="auto"/>
                    <w:left w:val="none" w:sz="0" w:space="0" w:color="auto"/>
                    <w:bottom w:val="none" w:sz="0" w:space="0" w:color="auto"/>
                    <w:right w:val="none" w:sz="0" w:space="0" w:color="auto"/>
                  </w:divBdr>
                  <w:divsChild>
                    <w:div w:id="195385973">
                      <w:marLeft w:val="0"/>
                      <w:marRight w:val="0"/>
                      <w:marTop w:val="0"/>
                      <w:marBottom w:val="0"/>
                      <w:divBdr>
                        <w:top w:val="none" w:sz="0" w:space="0" w:color="auto"/>
                        <w:left w:val="none" w:sz="0" w:space="0" w:color="auto"/>
                        <w:bottom w:val="none" w:sz="0" w:space="0" w:color="auto"/>
                        <w:right w:val="none" w:sz="0" w:space="0" w:color="auto"/>
                      </w:divBdr>
                    </w:div>
                  </w:divsChild>
                </w:div>
                <w:div w:id="1529249711">
                  <w:marLeft w:val="0"/>
                  <w:marRight w:val="0"/>
                  <w:marTop w:val="0"/>
                  <w:marBottom w:val="0"/>
                  <w:divBdr>
                    <w:top w:val="none" w:sz="0" w:space="0" w:color="auto"/>
                    <w:left w:val="none" w:sz="0" w:space="0" w:color="auto"/>
                    <w:bottom w:val="none" w:sz="0" w:space="0" w:color="auto"/>
                    <w:right w:val="none" w:sz="0" w:space="0" w:color="auto"/>
                  </w:divBdr>
                  <w:divsChild>
                    <w:div w:id="1899513907">
                      <w:marLeft w:val="0"/>
                      <w:marRight w:val="0"/>
                      <w:marTop w:val="0"/>
                      <w:marBottom w:val="0"/>
                      <w:divBdr>
                        <w:top w:val="none" w:sz="0" w:space="0" w:color="auto"/>
                        <w:left w:val="none" w:sz="0" w:space="0" w:color="auto"/>
                        <w:bottom w:val="none" w:sz="0" w:space="0" w:color="auto"/>
                        <w:right w:val="none" w:sz="0" w:space="0" w:color="auto"/>
                      </w:divBdr>
                    </w:div>
                  </w:divsChild>
                </w:div>
                <w:div w:id="1548370530">
                  <w:marLeft w:val="0"/>
                  <w:marRight w:val="0"/>
                  <w:marTop w:val="0"/>
                  <w:marBottom w:val="0"/>
                  <w:divBdr>
                    <w:top w:val="none" w:sz="0" w:space="0" w:color="auto"/>
                    <w:left w:val="none" w:sz="0" w:space="0" w:color="auto"/>
                    <w:bottom w:val="none" w:sz="0" w:space="0" w:color="auto"/>
                    <w:right w:val="none" w:sz="0" w:space="0" w:color="auto"/>
                  </w:divBdr>
                  <w:divsChild>
                    <w:div w:id="1714691356">
                      <w:marLeft w:val="0"/>
                      <w:marRight w:val="0"/>
                      <w:marTop w:val="0"/>
                      <w:marBottom w:val="0"/>
                      <w:divBdr>
                        <w:top w:val="none" w:sz="0" w:space="0" w:color="auto"/>
                        <w:left w:val="none" w:sz="0" w:space="0" w:color="auto"/>
                        <w:bottom w:val="none" w:sz="0" w:space="0" w:color="auto"/>
                        <w:right w:val="none" w:sz="0" w:space="0" w:color="auto"/>
                      </w:divBdr>
                    </w:div>
                  </w:divsChild>
                </w:div>
                <w:div w:id="1563637598">
                  <w:marLeft w:val="0"/>
                  <w:marRight w:val="0"/>
                  <w:marTop w:val="0"/>
                  <w:marBottom w:val="0"/>
                  <w:divBdr>
                    <w:top w:val="none" w:sz="0" w:space="0" w:color="auto"/>
                    <w:left w:val="none" w:sz="0" w:space="0" w:color="auto"/>
                    <w:bottom w:val="none" w:sz="0" w:space="0" w:color="auto"/>
                    <w:right w:val="none" w:sz="0" w:space="0" w:color="auto"/>
                  </w:divBdr>
                  <w:divsChild>
                    <w:div w:id="437214784">
                      <w:marLeft w:val="0"/>
                      <w:marRight w:val="0"/>
                      <w:marTop w:val="0"/>
                      <w:marBottom w:val="0"/>
                      <w:divBdr>
                        <w:top w:val="none" w:sz="0" w:space="0" w:color="auto"/>
                        <w:left w:val="none" w:sz="0" w:space="0" w:color="auto"/>
                        <w:bottom w:val="none" w:sz="0" w:space="0" w:color="auto"/>
                        <w:right w:val="none" w:sz="0" w:space="0" w:color="auto"/>
                      </w:divBdr>
                    </w:div>
                  </w:divsChild>
                </w:div>
                <w:div w:id="1597983789">
                  <w:marLeft w:val="0"/>
                  <w:marRight w:val="0"/>
                  <w:marTop w:val="0"/>
                  <w:marBottom w:val="0"/>
                  <w:divBdr>
                    <w:top w:val="none" w:sz="0" w:space="0" w:color="auto"/>
                    <w:left w:val="none" w:sz="0" w:space="0" w:color="auto"/>
                    <w:bottom w:val="none" w:sz="0" w:space="0" w:color="auto"/>
                    <w:right w:val="none" w:sz="0" w:space="0" w:color="auto"/>
                  </w:divBdr>
                  <w:divsChild>
                    <w:div w:id="490829791">
                      <w:marLeft w:val="0"/>
                      <w:marRight w:val="0"/>
                      <w:marTop w:val="0"/>
                      <w:marBottom w:val="0"/>
                      <w:divBdr>
                        <w:top w:val="none" w:sz="0" w:space="0" w:color="auto"/>
                        <w:left w:val="none" w:sz="0" w:space="0" w:color="auto"/>
                        <w:bottom w:val="none" w:sz="0" w:space="0" w:color="auto"/>
                        <w:right w:val="none" w:sz="0" w:space="0" w:color="auto"/>
                      </w:divBdr>
                    </w:div>
                  </w:divsChild>
                </w:div>
                <w:div w:id="1605532684">
                  <w:marLeft w:val="0"/>
                  <w:marRight w:val="0"/>
                  <w:marTop w:val="0"/>
                  <w:marBottom w:val="0"/>
                  <w:divBdr>
                    <w:top w:val="none" w:sz="0" w:space="0" w:color="auto"/>
                    <w:left w:val="none" w:sz="0" w:space="0" w:color="auto"/>
                    <w:bottom w:val="none" w:sz="0" w:space="0" w:color="auto"/>
                    <w:right w:val="none" w:sz="0" w:space="0" w:color="auto"/>
                  </w:divBdr>
                  <w:divsChild>
                    <w:div w:id="1734739937">
                      <w:marLeft w:val="0"/>
                      <w:marRight w:val="0"/>
                      <w:marTop w:val="0"/>
                      <w:marBottom w:val="0"/>
                      <w:divBdr>
                        <w:top w:val="none" w:sz="0" w:space="0" w:color="auto"/>
                        <w:left w:val="none" w:sz="0" w:space="0" w:color="auto"/>
                        <w:bottom w:val="none" w:sz="0" w:space="0" w:color="auto"/>
                        <w:right w:val="none" w:sz="0" w:space="0" w:color="auto"/>
                      </w:divBdr>
                    </w:div>
                  </w:divsChild>
                </w:div>
                <w:div w:id="1621454824">
                  <w:marLeft w:val="0"/>
                  <w:marRight w:val="0"/>
                  <w:marTop w:val="0"/>
                  <w:marBottom w:val="0"/>
                  <w:divBdr>
                    <w:top w:val="none" w:sz="0" w:space="0" w:color="auto"/>
                    <w:left w:val="none" w:sz="0" w:space="0" w:color="auto"/>
                    <w:bottom w:val="none" w:sz="0" w:space="0" w:color="auto"/>
                    <w:right w:val="none" w:sz="0" w:space="0" w:color="auto"/>
                  </w:divBdr>
                  <w:divsChild>
                    <w:div w:id="2071463091">
                      <w:marLeft w:val="0"/>
                      <w:marRight w:val="0"/>
                      <w:marTop w:val="0"/>
                      <w:marBottom w:val="0"/>
                      <w:divBdr>
                        <w:top w:val="none" w:sz="0" w:space="0" w:color="auto"/>
                        <w:left w:val="none" w:sz="0" w:space="0" w:color="auto"/>
                        <w:bottom w:val="none" w:sz="0" w:space="0" w:color="auto"/>
                        <w:right w:val="none" w:sz="0" w:space="0" w:color="auto"/>
                      </w:divBdr>
                    </w:div>
                  </w:divsChild>
                </w:div>
                <w:div w:id="1634214441">
                  <w:marLeft w:val="0"/>
                  <w:marRight w:val="0"/>
                  <w:marTop w:val="0"/>
                  <w:marBottom w:val="0"/>
                  <w:divBdr>
                    <w:top w:val="none" w:sz="0" w:space="0" w:color="auto"/>
                    <w:left w:val="none" w:sz="0" w:space="0" w:color="auto"/>
                    <w:bottom w:val="none" w:sz="0" w:space="0" w:color="auto"/>
                    <w:right w:val="none" w:sz="0" w:space="0" w:color="auto"/>
                  </w:divBdr>
                  <w:divsChild>
                    <w:div w:id="1343118982">
                      <w:marLeft w:val="0"/>
                      <w:marRight w:val="0"/>
                      <w:marTop w:val="0"/>
                      <w:marBottom w:val="0"/>
                      <w:divBdr>
                        <w:top w:val="none" w:sz="0" w:space="0" w:color="auto"/>
                        <w:left w:val="none" w:sz="0" w:space="0" w:color="auto"/>
                        <w:bottom w:val="none" w:sz="0" w:space="0" w:color="auto"/>
                        <w:right w:val="none" w:sz="0" w:space="0" w:color="auto"/>
                      </w:divBdr>
                    </w:div>
                  </w:divsChild>
                </w:div>
                <w:div w:id="1648630521">
                  <w:marLeft w:val="0"/>
                  <w:marRight w:val="0"/>
                  <w:marTop w:val="0"/>
                  <w:marBottom w:val="0"/>
                  <w:divBdr>
                    <w:top w:val="none" w:sz="0" w:space="0" w:color="auto"/>
                    <w:left w:val="none" w:sz="0" w:space="0" w:color="auto"/>
                    <w:bottom w:val="none" w:sz="0" w:space="0" w:color="auto"/>
                    <w:right w:val="none" w:sz="0" w:space="0" w:color="auto"/>
                  </w:divBdr>
                  <w:divsChild>
                    <w:div w:id="870344974">
                      <w:marLeft w:val="0"/>
                      <w:marRight w:val="0"/>
                      <w:marTop w:val="0"/>
                      <w:marBottom w:val="0"/>
                      <w:divBdr>
                        <w:top w:val="none" w:sz="0" w:space="0" w:color="auto"/>
                        <w:left w:val="none" w:sz="0" w:space="0" w:color="auto"/>
                        <w:bottom w:val="none" w:sz="0" w:space="0" w:color="auto"/>
                        <w:right w:val="none" w:sz="0" w:space="0" w:color="auto"/>
                      </w:divBdr>
                    </w:div>
                  </w:divsChild>
                </w:div>
                <w:div w:id="1689596959">
                  <w:marLeft w:val="0"/>
                  <w:marRight w:val="0"/>
                  <w:marTop w:val="0"/>
                  <w:marBottom w:val="0"/>
                  <w:divBdr>
                    <w:top w:val="none" w:sz="0" w:space="0" w:color="auto"/>
                    <w:left w:val="none" w:sz="0" w:space="0" w:color="auto"/>
                    <w:bottom w:val="none" w:sz="0" w:space="0" w:color="auto"/>
                    <w:right w:val="none" w:sz="0" w:space="0" w:color="auto"/>
                  </w:divBdr>
                  <w:divsChild>
                    <w:div w:id="450057932">
                      <w:marLeft w:val="0"/>
                      <w:marRight w:val="0"/>
                      <w:marTop w:val="0"/>
                      <w:marBottom w:val="0"/>
                      <w:divBdr>
                        <w:top w:val="none" w:sz="0" w:space="0" w:color="auto"/>
                        <w:left w:val="none" w:sz="0" w:space="0" w:color="auto"/>
                        <w:bottom w:val="none" w:sz="0" w:space="0" w:color="auto"/>
                        <w:right w:val="none" w:sz="0" w:space="0" w:color="auto"/>
                      </w:divBdr>
                    </w:div>
                  </w:divsChild>
                </w:div>
                <w:div w:id="1692409969">
                  <w:marLeft w:val="0"/>
                  <w:marRight w:val="0"/>
                  <w:marTop w:val="0"/>
                  <w:marBottom w:val="0"/>
                  <w:divBdr>
                    <w:top w:val="none" w:sz="0" w:space="0" w:color="auto"/>
                    <w:left w:val="none" w:sz="0" w:space="0" w:color="auto"/>
                    <w:bottom w:val="none" w:sz="0" w:space="0" w:color="auto"/>
                    <w:right w:val="none" w:sz="0" w:space="0" w:color="auto"/>
                  </w:divBdr>
                  <w:divsChild>
                    <w:div w:id="1870871826">
                      <w:marLeft w:val="0"/>
                      <w:marRight w:val="0"/>
                      <w:marTop w:val="0"/>
                      <w:marBottom w:val="0"/>
                      <w:divBdr>
                        <w:top w:val="none" w:sz="0" w:space="0" w:color="auto"/>
                        <w:left w:val="none" w:sz="0" w:space="0" w:color="auto"/>
                        <w:bottom w:val="none" w:sz="0" w:space="0" w:color="auto"/>
                        <w:right w:val="none" w:sz="0" w:space="0" w:color="auto"/>
                      </w:divBdr>
                    </w:div>
                  </w:divsChild>
                </w:div>
                <w:div w:id="1765111310">
                  <w:marLeft w:val="0"/>
                  <w:marRight w:val="0"/>
                  <w:marTop w:val="0"/>
                  <w:marBottom w:val="0"/>
                  <w:divBdr>
                    <w:top w:val="none" w:sz="0" w:space="0" w:color="auto"/>
                    <w:left w:val="none" w:sz="0" w:space="0" w:color="auto"/>
                    <w:bottom w:val="none" w:sz="0" w:space="0" w:color="auto"/>
                    <w:right w:val="none" w:sz="0" w:space="0" w:color="auto"/>
                  </w:divBdr>
                  <w:divsChild>
                    <w:div w:id="1258902126">
                      <w:marLeft w:val="0"/>
                      <w:marRight w:val="0"/>
                      <w:marTop w:val="0"/>
                      <w:marBottom w:val="0"/>
                      <w:divBdr>
                        <w:top w:val="none" w:sz="0" w:space="0" w:color="auto"/>
                        <w:left w:val="none" w:sz="0" w:space="0" w:color="auto"/>
                        <w:bottom w:val="none" w:sz="0" w:space="0" w:color="auto"/>
                        <w:right w:val="none" w:sz="0" w:space="0" w:color="auto"/>
                      </w:divBdr>
                    </w:div>
                  </w:divsChild>
                </w:div>
                <w:div w:id="1809853576">
                  <w:marLeft w:val="0"/>
                  <w:marRight w:val="0"/>
                  <w:marTop w:val="0"/>
                  <w:marBottom w:val="0"/>
                  <w:divBdr>
                    <w:top w:val="none" w:sz="0" w:space="0" w:color="auto"/>
                    <w:left w:val="none" w:sz="0" w:space="0" w:color="auto"/>
                    <w:bottom w:val="none" w:sz="0" w:space="0" w:color="auto"/>
                    <w:right w:val="none" w:sz="0" w:space="0" w:color="auto"/>
                  </w:divBdr>
                  <w:divsChild>
                    <w:div w:id="700017384">
                      <w:marLeft w:val="0"/>
                      <w:marRight w:val="0"/>
                      <w:marTop w:val="0"/>
                      <w:marBottom w:val="0"/>
                      <w:divBdr>
                        <w:top w:val="none" w:sz="0" w:space="0" w:color="auto"/>
                        <w:left w:val="none" w:sz="0" w:space="0" w:color="auto"/>
                        <w:bottom w:val="none" w:sz="0" w:space="0" w:color="auto"/>
                        <w:right w:val="none" w:sz="0" w:space="0" w:color="auto"/>
                      </w:divBdr>
                    </w:div>
                  </w:divsChild>
                </w:div>
                <w:div w:id="1813399771">
                  <w:marLeft w:val="0"/>
                  <w:marRight w:val="0"/>
                  <w:marTop w:val="0"/>
                  <w:marBottom w:val="0"/>
                  <w:divBdr>
                    <w:top w:val="none" w:sz="0" w:space="0" w:color="auto"/>
                    <w:left w:val="none" w:sz="0" w:space="0" w:color="auto"/>
                    <w:bottom w:val="none" w:sz="0" w:space="0" w:color="auto"/>
                    <w:right w:val="none" w:sz="0" w:space="0" w:color="auto"/>
                  </w:divBdr>
                  <w:divsChild>
                    <w:div w:id="1518929056">
                      <w:marLeft w:val="0"/>
                      <w:marRight w:val="0"/>
                      <w:marTop w:val="0"/>
                      <w:marBottom w:val="0"/>
                      <w:divBdr>
                        <w:top w:val="none" w:sz="0" w:space="0" w:color="auto"/>
                        <w:left w:val="none" w:sz="0" w:space="0" w:color="auto"/>
                        <w:bottom w:val="none" w:sz="0" w:space="0" w:color="auto"/>
                        <w:right w:val="none" w:sz="0" w:space="0" w:color="auto"/>
                      </w:divBdr>
                    </w:div>
                  </w:divsChild>
                </w:div>
                <w:div w:id="1861771635">
                  <w:marLeft w:val="0"/>
                  <w:marRight w:val="0"/>
                  <w:marTop w:val="0"/>
                  <w:marBottom w:val="0"/>
                  <w:divBdr>
                    <w:top w:val="none" w:sz="0" w:space="0" w:color="auto"/>
                    <w:left w:val="none" w:sz="0" w:space="0" w:color="auto"/>
                    <w:bottom w:val="none" w:sz="0" w:space="0" w:color="auto"/>
                    <w:right w:val="none" w:sz="0" w:space="0" w:color="auto"/>
                  </w:divBdr>
                  <w:divsChild>
                    <w:div w:id="1692878999">
                      <w:marLeft w:val="0"/>
                      <w:marRight w:val="0"/>
                      <w:marTop w:val="0"/>
                      <w:marBottom w:val="0"/>
                      <w:divBdr>
                        <w:top w:val="none" w:sz="0" w:space="0" w:color="auto"/>
                        <w:left w:val="none" w:sz="0" w:space="0" w:color="auto"/>
                        <w:bottom w:val="none" w:sz="0" w:space="0" w:color="auto"/>
                        <w:right w:val="none" w:sz="0" w:space="0" w:color="auto"/>
                      </w:divBdr>
                    </w:div>
                  </w:divsChild>
                </w:div>
                <w:div w:id="1913543411">
                  <w:marLeft w:val="0"/>
                  <w:marRight w:val="0"/>
                  <w:marTop w:val="0"/>
                  <w:marBottom w:val="0"/>
                  <w:divBdr>
                    <w:top w:val="none" w:sz="0" w:space="0" w:color="auto"/>
                    <w:left w:val="none" w:sz="0" w:space="0" w:color="auto"/>
                    <w:bottom w:val="none" w:sz="0" w:space="0" w:color="auto"/>
                    <w:right w:val="none" w:sz="0" w:space="0" w:color="auto"/>
                  </w:divBdr>
                  <w:divsChild>
                    <w:div w:id="1478568719">
                      <w:marLeft w:val="0"/>
                      <w:marRight w:val="0"/>
                      <w:marTop w:val="0"/>
                      <w:marBottom w:val="0"/>
                      <w:divBdr>
                        <w:top w:val="none" w:sz="0" w:space="0" w:color="auto"/>
                        <w:left w:val="none" w:sz="0" w:space="0" w:color="auto"/>
                        <w:bottom w:val="none" w:sz="0" w:space="0" w:color="auto"/>
                        <w:right w:val="none" w:sz="0" w:space="0" w:color="auto"/>
                      </w:divBdr>
                    </w:div>
                  </w:divsChild>
                </w:div>
                <w:div w:id="1973436111">
                  <w:marLeft w:val="0"/>
                  <w:marRight w:val="0"/>
                  <w:marTop w:val="0"/>
                  <w:marBottom w:val="0"/>
                  <w:divBdr>
                    <w:top w:val="none" w:sz="0" w:space="0" w:color="auto"/>
                    <w:left w:val="none" w:sz="0" w:space="0" w:color="auto"/>
                    <w:bottom w:val="none" w:sz="0" w:space="0" w:color="auto"/>
                    <w:right w:val="none" w:sz="0" w:space="0" w:color="auto"/>
                  </w:divBdr>
                  <w:divsChild>
                    <w:div w:id="1216818756">
                      <w:marLeft w:val="0"/>
                      <w:marRight w:val="0"/>
                      <w:marTop w:val="0"/>
                      <w:marBottom w:val="0"/>
                      <w:divBdr>
                        <w:top w:val="none" w:sz="0" w:space="0" w:color="auto"/>
                        <w:left w:val="none" w:sz="0" w:space="0" w:color="auto"/>
                        <w:bottom w:val="none" w:sz="0" w:space="0" w:color="auto"/>
                        <w:right w:val="none" w:sz="0" w:space="0" w:color="auto"/>
                      </w:divBdr>
                    </w:div>
                  </w:divsChild>
                </w:div>
                <w:div w:id="1989093155">
                  <w:marLeft w:val="0"/>
                  <w:marRight w:val="0"/>
                  <w:marTop w:val="0"/>
                  <w:marBottom w:val="0"/>
                  <w:divBdr>
                    <w:top w:val="none" w:sz="0" w:space="0" w:color="auto"/>
                    <w:left w:val="none" w:sz="0" w:space="0" w:color="auto"/>
                    <w:bottom w:val="none" w:sz="0" w:space="0" w:color="auto"/>
                    <w:right w:val="none" w:sz="0" w:space="0" w:color="auto"/>
                  </w:divBdr>
                  <w:divsChild>
                    <w:div w:id="204102112">
                      <w:marLeft w:val="0"/>
                      <w:marRight w:val="0"/>
                      <w:marTop w:val="0"/>
                      <w:marBottom w:val="0"/>
                      <w:divBdr>
                        <w:top w:val="none" w:sz="0" w:space="0" w:color="auto"/>
                        <w:left w:val="none" w:sz="0" w:space="0" w:color="auto"/>
                        <w:bottom w:val="none" w:sz="0" w:space="0" w:color="auto"/>
                        <w:right w:val="none" w:sz="0" w:space="0" w:color="auto"/>
                      </w:divBdr>
                    </w:div>
                  </w:divsChild>
                </w:div>
                <w:div w:id="1994988952">
                  <w:marLeft w:val="0"/>
                  <w:marRight w:val="0"/>
                  <w:marTop w:val="0"/>
                  <w:marBottom w:val="0"/>
                  <w:divBdr>
                    <w:top w:val="none" w:sz="0" w:space="0" w:color="auto"/>
                    <w:left w:val="none" w:sz="0" w:space="0" w:color="auto"/>
                    <w:bottom w:val="none" w:sz="0" w:space="0" w:color="auto"/>
                    <w:right w:val="none" w:sz="0" w:space="0" w:color="auto"/>
                  </w:divBdr>
                  <w:divsChild>
                    <w:div w:id="1809934940">
                      <w:marLeft w:val="0"/>
                      <w:marRight w:val="0"/>
                      <w:marTop w:val="0"/>
                      <w:marBottom w:val="0"/>
                      <w:divBdr>
                        <w:top w:val="none" w:sz="0" w:space="0" w:color="auto"/>
                        <w:left w:val="none" w:sz="0" w:space="0" w:color="auto"/>
                        <w:bottom w:val="none" w:sz="0" w:space="0" w:color="auto"/>
                        <w:right w:val="none" w:sz="0" w:space="0" w:color="auto"/>
                      </w:divBdr>
                    </w:div>
                  </w:divsChild>
                </w:div>
                <w:div w:id="2011593480">
                  <w:marLeft w:val="0"/>
                  <w:marRight w:val="0"/>
                  <w:marTop w:val="0"/>
                  <w:marBottom w:val="0"/>
                  <w:divBdr>
                    <w:top w:val="none" w:sz="0" w:space="0" w:color="auto"/>
                    <w:left w:val="none" w:sz="0" w:space="0" w:color="auto"/>
                    <w:bottom w:val="none" w:sz="0" w:space="0" w:color="auto"/>
                    <w:right w:val="none" w:sz="0" w:space="0" w:color="auto"/>
                  </w:divBdr>
                  <w:divsChild>
                    <w:div w:id="584843854">
                      <w:marLeft w:val="0"/>
                      <w:marRight w:val="0"/>
                      <w:marTop w:val="0"/>
                      <w:marBottom w:val="0"/>
                      <w:divBdr>
                        <w:top w:val="none" w:sz="0" w:space="0" w:color="auto"/>
                        <w:left w:val="none" w:sz="0" w:space="0" w:color="auto"/>
                        <w:bottom w:val="none" w:sz="0" w:space="0" w:color="auto"/>
                        <w:right w:val="none" w:sz="0" w:space="0" w:color="auto"/>
                      </w:divBdr>
                    </w:div>
                  </w:divsChild>
                </w:div>
                <w:div w:id="2081559848">
                  <w:marLeft w:val="0"/>
                  <w:marRight w:val="0"/>
                  <w:marTop w:val="0"/>
                  <w:marBottom w:val="0"/>
                  <w:divBdr>
                    <w:top w:val="none" w:sz="0" w:space="0" w:color="auto"/>
                    <w:left w:val="none" w:sz="0" w:space="0" w:color="auto"/>
                    <w:bottom w:val="none" w:sz="0" w:space="0" w:color="auto"/>
                    <w:right w:val="none" w:sz="0" w:space="0" w:color="auto"/>
                  </w:divBdr>
                  <w:divsChild>
                    <w:div w:id="1242717217">
                      <w:marLeft w:val="0"/>
                      <w:marRight w:val="0"/>
                      <w:marTop w:val="0"/>
                      <w:marBottom w:val="0"/>
                      <w:divBdr>
                        <w:top w:val="none" w:sz="0" w:space="0" w:color="auto"/>
                        <w:left w:val="none" w:sz="0" w:space="0" w:color="auto"/>
                        <w:bottom w:val="none" w:sz="0" w:space="0" w:color="auto"/>
                        <w:right w:val="none" w:sz="0" w:space="0" w:color="auto"/>
                      </w:divBdr>
                    </w:div>
                  </w:divsChild>
                </w:div>
                <w:div w:id="2101177076">
                  <w:marLeft w:val="0"/>
                  <w:marRight w:val="0"/>
                  <w:marTop w:val="0"/>
                  <w:marBottom w:val="0"/>
                  <w:divBdr>
                    <w:top w:val="none" w:sz="0" w:space="0" w:color="auto"/>
                    <w:left w:val="none" w:sz="0" w:space="0" w:color="auto"/>
                    <w:bottom w:val="none" w:sz="0" w:space="0" w:color="auto"/>
                    <w:right w:val="none" w:sz="0" w:space="0" w:color="auto"/>
                  </w:divBdr>
                  <w:divsChild>
                    <w:div w:id="308368340">
                      <w:marLeft w:val="0"/>
                      <w:marRight w:val="0"/>
                      <w:marTop w:val="0"/>
                      <w:marBottom w:val="0"/>
                      <w:divBdr>
                        <w:top w:val="none" w:sz="0" w:space="0" w:color="auto"/>
                        <w:left w:val="none" w:sz="0" w:space="0" w:color="auto"/>
                        <w:bottom w:val="none" w:sz="0" w:space="0" w:color="auto"/>
                        <w:right w:val="none" w:sz="0" w:space="0" w:color="auto"/>
                      </w:divBdr>
                    </w:div>
                  </w:divsChild>
                </w:div>
                <w:div w:id="2113284753">
                  <w:marLeft w:val="0"/>
                  <w:marRight w:val="0"/>
                  <w:marTop w:val="0"/>
                  <w:marBottom w:val="0"/>
                  <w:divBdr>
                    <w:top w:val="none" w:sz="0" w:space="0" w:color="auto"/>
                    <w:left w:val="none" w:sz="0" w:space="0" w:color="auto"/>
                    <w:bottom w:val="none" w:sz="0" w:space="0" w:color="auto"/>
                    <w:right w:val="none" w:sz="0" w:space="0" w:color="auto"/>
                  </w:divBdr>
                  <w:divsChild>
                    <w:div w:id="1798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9603">
          <w:marLeft w:val="0"/>
          <w:marRight w:val="0"/>
          <w:marTop w:val="0"/>
          <w:marBottom w:val="0"/>
          <w:divBdr>
            <w:top w:val="none" w:sz="0" w:space="0" w:color="auto"/>
            <w:left w:val="none" w:sz="0" w:space="0" w:color="auto"/>
            <w:bottom w:val="none" w:sz="0" w:space="0" w:color="auto"/>
            <w:right w:val="none" w:sz="0" w:space="0" w:color="auto"/>
          </w:divBdr>
        </w:div>
        <w:div w:id="1783501134">
          <w:marLeft w:val="0"/>
          <w:marRight w:val="0"/>
          <w:marTop w:val="0"/>
          <w:marBottom w:val="0"/>
          <w:divBdr>
            <w:top w:val="none" w:sz="0" w:space="0" w:color="auto"/>
            <w:left w:val="none" w:sz="0" w:space="0" w:color="auto"/>
            <w:bottom w:val="none" w:sz="0" w:space="0" w:color="auto"/>
            <w:right w:val="none" w:sz="0" w:space="0" w:color="auto"/>
          </w:divBdr>
        </w:div>
      </w:divsChild>
    </w:div>
    <w:div w:id="17102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www.youtube.com/watch?v=qVI95B8Hmd0" TargetMode="External"/><Relationship Id="rId39" Type="http://schemas.openxmlformats.org/officeDocument/2006/relationships/hyperlink" Target="http://www.thepeopleindairy.org.au/eski-landing-page.htm" TargetMode="External"/><Relationship Id="rId21" Type="http://schemas.openxmlformats.org/officeDocument/2006/relationships/hyperlink" Target="mailto:elearning.support@dairyaustralia.com.au" TargetMode="External"/><Relationship Id="rId34" Type="http://schemas.openxmlformats.org/officeDocument/2006/relationships/hyperlink" Target="https://enlight.dairyaustralia.com.au/course/view.php?id=121" TargetMode="External"/><Relationship Id="rId42" Type="http://schemas.openxmlformats.org/officeDocument/2006/relationships/hyperlink" Target="http://www.thepeopleindairy.org.au/eski-landing-page.htm"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thepeopleindairy.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hQdflRy9dm4" TargetMode="External"/><Relationship Id="rId32" Type="http://schemas.openxmlformats.org/officeDocument/2006/relationships/hyperlink" Target="http://www.thepeopleindairy.org.au/" TargetMode="External"/><Relationship Id="rId37" Type="http://schemas.openxmlformats.org/officeDocument/2006/relationships/hyperlink" Target="https://enlight.dairyaustralia.com.au/course/view.php?id=121" TargetMode="External"/><Relationship Id="rId40" Type="http://schemas.openxmlformats.org/officeDocument/2006/relationships/hyperlink" Target="https://enlight.dairyaustralia.com.au/course/view.php?id=121"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youtube.com/watch?v=0Eol7Kv0A4Q" TargetMode="External"/><Relationship Id="rId28" Type="http://schemas.openxmlformats.org/officeDocument/2006/relationships/hyperlink" Target="https://enlight.dairyaustralia.com.au/course/view.php?id=121" TargetMode="External"/><Relationship Id="rId36" Type="http://schemas.openxmlformats.org/officeDocument/2006/relationships/hyperlink" Target="http://www.thepeopleindairy.org.au/eski-landing-page.htm" TargetMode="External"/><Relationship Id="rId10" Type="http://schemas.openxmlformats.org/officeDocument/2006/relationships/endnotes" Target="endnotes.xml"/><Relationship Id="rId19" Type="http://schemas.openxmlformats.org/officeDocument/2006/relationships/hyperlink" Target="https://enlight.dairyaustralia.com.au/" TargetMode="External"/><Relationship Id="rId31" Type="http://schemas.openxmlformats.org/officeDocument/2006/relationships/hyperlink" Target="https://enlight.dairyaustralia.com.au/course/view.php?id=121"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youtube.com/watch?v=QTcBqhLrAUQ" TargetMode="External"/><Relationship Id="rId27" Type="http://schemas.openxmlformats.org/officeDocument/2006/relationships/hyperlink" Target="https://www.youtube.com/watch?v=UTQWXu4me9g" TargetMode="External"/><Relationship Id="rId30" Type="http://schemas.openxmlformats.org/officeDocument/2006/relationships/hyperlink" Target="http://www.thepeopleindairy.org.au/eski-landing-page.htm" TargetMode="External"/><Relationship Id="rId35" Type="http://schemas.openxmlformats.org/officeDocument/2006/relationships/hyperlink" Target="http://www.thepeopleindairy.org.au/"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youtube.com/watch?v=UKokiiJsRAI" TargetMode="External"/><Relationship Id="rId33" Type="http://schemas.openxmlformats.org/officeDocument/2006/relationships/hyperlink" Target="http://www.thepeopleindairy.org.au/eski-landing-page.htm" TargetMode="External"/><Relationship Id="rId38" Type="http://schemas.openxmlformats.org/officeDocument/2006/relationships/hyperlink" Target="http://www.thepeopleindairy.org.au/"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www.thepeopleindairy.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12B5AD107D4BD186804D705E3CF2D9"/>
        <w:category>
          <w:name w:val="General"/>
          <w:gallery w:val="placeholder"/>
        </w:category>
        <w:types>
          <w:type w:val="bbPlcHdr"/>
        </w:types>
        <w:behaviors>
          <w:behavior w:val="content"/>
        </w:behaviors>
        <w:guid w:val="{F015D8B4-A69C-4CDA-994F-2F8123AD907E}"/>
      </w:docPartPr>
      <w:docPartBody>
        <w:p w:rsidR="003E276F" w:rsidRDefault="00E158DC">
          <w:pPr>
            <w:pStyle w:val="6912B5AD107D4BD186804D705E3CF2D9"/>
          </w:pPr>
          <w:r w:rsidRPr="0090044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DC"/>
    <w:rsid w:val="00182B5C"/>
    <w:rsid w:val="002021E7"/>
    <w:rsid w:val="003E276F"/>
    <w:rsid w:val="00464A89"/>
    <w:rsid w:val="004B7D8A"/>
    <w:rsid w:val="00620FC3"/>
    <w:rsid w:val="00787F93"/>
    <w:rsid w:val="007B69D3"/>
    <w:rsid w:val="008D05E8"/>
    <w:rsid w:val="009B279C"/>
    <w:rsid w:val="009F0249"/>
    <w:rsid w:val="00AA2FA4"/>
    <w:rsid w:val="00AD4930"/>
    <w:rsid w:val="00BF4496"/>
    <w:rsid w:val="00C73F78"/>
    <w:rsid w:val="00D16DC2"/>
    <w:rsid w:val="00D7234B"/>
    <w:rsid w:val="00E158DC"/>
    <w:rsid w:val="00EE2D33"/>
    <w:rsid w:val="00F86D41"/>
    <w:rsid w:val="00FE7C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12B5AD107D4BD186804D705E3CF2D9">
    <w:name w:val="6912B5AD107D4BD186804D705E3CF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A palette">
      <a:dk1>
        <a:srgbClr val="0C2340"/>
      </a:dk1>
      <a:lt1>
        <a:srgbClr val="B8DDE1"/>
      </a:lt1>
      <a:dk2>
        <a:srgbClr val="DDCBA3"/>
      </a:dk2>
      <a:lt2>
        <a:srgbClr val="FBDA65"/>
      </a:lt2>
      <a:accent1>
        <a:srgbClr val="407EC8"/>
      </a:accent1>
      <a:accent2>
        <a:srgbClr val="C3DA91"/>
      </a:accent2>
      <a:accent3>
        <a:srgbClr val="6CC148"/>
      </a:accent3>
      <a:accent4>
        <a:srgbClr val="ECC3B2"/>
      </a:accent4>
      <a:accent5>
        <a:srgbClr val="F09291"/>
      </a:accent5>
      <a:accent6>
        <a:srgbClr val="EEEEED"/>
      </a:accent6>
      <a:hlink>
        <a:srgbClr val="A3698B"/>
      </a:hlink>
      <a:folHlink>
        <a:srgbClr val="CFBD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931B6397AE8E47925FD00D065832F6" ma:contentTypeVersion="13" ma:contentTypeDescription="Create a new document." ma:contentTypeScope="" ma:versionID="f8584b2fd2c2ad1a7833706ec90aee6c">
  <xsd:schema xmlns:xsd="http://www.w3.org/2001/XMLSchema" xmlns:xs="http://www.w3.org/2001/XMLSchema" xmlns:p="http://schemas.microsoft.com/office/2006/metadata/properties" xmlns:ns3="f4d8f2b0-d3c7-4779-8373-ca3841a64036" xmlns:ns4="7f6e109e-dc46-4f13-9159-785d29f1971d" targetNamespace="http://schemas.microsoft.com/office/2006/metadata/properties" ma:root="true" ma:fieldsID="3d5fb3ed6b753b4990232b2272b3a9b4" ns3:_="" ns4:_="">
    <xsd:import namespace="f4d8f2b0-d3c7-4779-8373-ca3841a64036"/>
    <xsd:import namespace="7f6e109e-dc46-4f13-9159-785d29f197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8f2b0-d3c7-4779-8373-ca3841a6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e109e-dc46-4f13-9159-785d29f197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14B44-0E21-40B3-8439-D722E8C6A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1FDB6-F5C4-4425-BA02-FB03757B6E80}">
  <ds:schemaRefs>
    <ds:schemaRef ds:uri="http://schemas.microsoft.com/sharepoint/v3/contenttype/forms"/>
  </ds:schemaRefs>
</ds:datastoreItem>
</file>

<file path=customXml/itemProps3.xml><?xml version="1.0" encoding="utf-8"?>
<ds:datastoreItem xmlns:ds="http://schemas.openxmlformats.org/officeDocument/2006/customXml" ds:itemID="{245043CB-38DA-4776-992D-C8EE90EF06DE}">
  <ds:schemaRefs>
    <ds:schemaRef ds:uri="http://schemas.openxmlformats.org/officeDocument/2006/bibliography"/>
  </ds:schemaRefs>
</ds:datastoreItem>
</file>

<file path=customXml/itemProps4.xml><?xml version="1.0" encoding="utf-8"?>
<ds:datastoreItem xmlns:ds="http://schemas.openxmlformats.org/officeDocument/2006/customXml" ds:itemID="{42EAF7D6-78D5-48BF-8045-D7FD0C70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8f2b0-d3c7-4779-8373-ca3841a64036"/>
    <ds:schemaRef ds:uri="7f6e109e-dc46-4f13-9159-785d29f19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31</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TCM Online, Version 1.0, 20.04.2020</vt:lpstr>
    </vt:vector>
  </TitlesOfParts>
  <Manager/>
  <Company>Dairy Australia</Company>
  <LinksUpToDate>false</LinksUpToDate>
  <CharactersWithSpaces>26172</CharactersWithSpaces>
  <SharedDoc>false</SharedDoc>
  <HyperlinkBase/>
  <HLinks>
    <vt:vector size="54" baseType="variant">
      <vt:variant>
        <vt:i4>5505099</vt:i4>
      </vt:variant>
      <vt:variant>
        <vt:i4>45</vt:i4>
      </vt:variant>
      <vt:variant>
        <vt:i4>0</vt:i4>
      </vt:variant>
      <vt:variant>
        <vt:i4>5</vt:i4>
      </vt:variant>
      <vt:variant>
        <vt:lpwstr>http://www.thepeopleindairy.org.au/eski-landing-page.htm</vt:lpwstr>
      </vt:variant>
      <vt:variant>
        <vt:lpwstr/>
      </vt:variant>
      <vt:variant>
        <vt:i4>3145791</vt:i4>
      </vt:variant>
      <vt:variant>
        <vt:i4>42</vt:i4>
      </vt:variant>
      <vt:variant>
        <vt:i4>0</vt:i4>
      </vt:variant>
      <vt:variant>
        <vt:i4>5</vt:i4>
      </vt:variant>
      <vt:variant>
        <vt:lpwstr>http://www.thepeopleindairy.org.au/</vt:lpwstr>
      </vt:variant>
      <vt:variant>
        <vt:lpwstr/>
      </vt:variant>
      <vt:variant>
        <vt:i4>7209021</vt:i4>
      </vt:variant>
      <vt:variant>
        <vt:i4>39</vt:i4>
      </vt:variant>
      <vt:variant>
        <vt:i4>0</vt:i4>
      </vt:variant>
      <vt:variant>
        <vt:i4>5</vt:i4>
      </vt:variant>
      <vt:variant>
        <vt:lpwstr>https://enlight.dairyaustralia.com.au/</vt:lpwstr>
      </vt:variant>
      <vt:variant>
        <vt:lpwstr/>
      </vt:variant>
      <vt:variant>
        <vt:i4>4849684</vt:i4>
      </vt:variant>
      <vt:variant>
        <vt:i4>36</vt:i4>
      </vt:variant>
      <vt:variant>
        <vt:i4>0</vt:i4>
      </vt:variant>
      <vt:variant>
        <vt:i4>5</vt:i4>
      </vt:variant>
      <vt:variant>
        <vt:lpwstr>https://www.dairyaustralia.com.au/farm/animal-management</vt:lpwstr>
      </vt:variant>
      <vt:variant>
        <vt:lpwstr/>
      </vt:variant>
      <vt:variant>
        <vt:i4>7209021</vt:i4>
      </vt:variant>
      <vt:variant>
        <vt:i4>33</vt:i4>
      </vt:variant>
      <vt:variant>
        <vt:i4>0</vt:i4>
      </vt:variant>
      <vt:variant>
        <vt:i4>5</vt:i4>
      </vt:variant>
      <vt:variant>
        <vt:lpwstr>https://enlight.dairyaustralia.com.au/</vt:lpwstr>
      </vt:variant>
      <vt:variant>
        <vt:lpwstr/>
      </vt:variant>
      <vt:variant>
        <vt:i4>4849684</vt:i4>
      </vt:variant>
      <vt:variant>
        <vt:i4>30</vt:i4>
      </vt:variant>
      <vt:variant>
        <vt:i4>0</vt:i4>
      </vt:variant>
      <vt:variant>
        <vt:i4>5</vt:i4>
      </vt:variant>
      <vt:variant>
        <vt:lpwstr>https://www.dairyaustralia.com.au/farm/animal-management</vt:lpwstr>
      </vt:variant>
      <vt:variant>
        <vt:lpwstr/>
      </vt:variant>
      <vt:variant>
        <vt:i4>7209021</vt:i4>
      </vt:variant>
      <vt:variant>
        <vt:i4>27</vt:i4>
      </vt:variant>
      <vt:variant>
        <vt:i4>0</vt:i4>
      </vt:variant>
      <vt:variant>
        <vt:i4>5</vt:i4>
      </vt:variant>
      <vt:variant>
        <vt:lpwstr>https://enlight.dairyaustralia.com.au/</vt:lpwstr>
      </vt:variant>
      <vt:variant>
        <vt:lpwstr/>
      </vt:variant>
      <vt:variant>
        <vt:i4>6357071</vt:i4>
      </vt:variant>
      <vt:variant>
        <vt:i4>24</vt:i4>
      </vt:variant>
      <vt:variant>
        <vt:i4>0</vt:i4>
      </vt:variant>
      <vt:variant>
        <vt:i4>5</vt:i4>
      </vt:variant>
      <vt:variant>
        <vt:lpwstr>mailto:elearning.support@dairyaustralia.com.au</vt:lpwstr>
      </vt:variant>
      <vt:variant>
        <vt:lpwstr/>
      </vt:variant>
      <vt:variant>
        <vt:i4>7209021</vt:i4>
      </vt:variant>
      <vt:variant>
        <vt:i4>21</vt:i4>
      </vt:variant>
      <vt:variant>
        <vt:i4>0</vt:i4>
      </vt:variant>
      <vt:variant>
        <vt:i4>5</vt:i4>
      </vt:variant>
      <vt:variant>
        <vt:lpwstr>https://enlight.dairyaustralia.com.au/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People Participant Guide, Version 1.0, 10.12.2021</dc:title>
  <dc:subject/>
  <dc:creator>Felicity Blackstock</dc:creator>
  <cp:keywords/>
  <dc:description/>
  <cp:lastModifiedBy>Sam Agostino</cp:lastModifiedBy>
  <cp:revision>61</cp:revision>
  <cp:lastPrinted>2021-12-09T23:11:00Z</cp:lastPrinted>
  <dcterms:created xsi:type="dcterms:W3CDTF">2021-11-17T21:32:00Z</dcterms:created>
  <dcterms:modified xsi:type="dcterms:W3CDTF">2021-12-09T23:11:00Z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0x010100D9931B6397AE8E47925FD00D065832F6</vt:lpwstr>
  </property>
</Properties>
</file>